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F4BFB" w14:textId="17191AB9" w:rsidR="5D2CE4EF" w:rsidRDefault="5D2CE4EF" w:rsidP="5D2CE4EF">
      <w:pPr>
        <w:spacing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14:paraId="5C4D1B48" w14:textId="77777777" w:rsidR="00801707" w:rsidRPr="006E5081" w:rsidRDefault="00801707" w:rsidP="00801707">
      <w:pPr>
        <w:spacing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E5081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14:paraId="5E75D559" w14:textId="77777777" w:rsidR="00801707" w:rsidRPr="006E5081" w:rsidRDefault="00801707" w:rsidP="00801707">
      <w:pPr>
        <w:spacing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E5081">
        <w:rPr>
          <w:rFonts w:ascii="Times New Roman" w:hAnsi="Times New Roman" w:cs="Times New Roman"/>
          <w:sz w:val="32"/>
          <w:szCs w:val="32"/>
        </w:rPr>
        <w:t xml:space="preserve">  ФИНАНСОВО-ЭКОНОМИЧЕСКИЙ ЛИЦЕЙ № 29</w:t>
      </w:r>
    </w:p>
    <w:p w14:paraId="672A6659" w14:textId="77777777" w:rsidR="00801707" w:rsidRPr="006E5081" w:rsidRDefault="00801707" w:rsidP="00801707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0A37501D" w14:textId="77777777" w:rsidR="00801707" w:rsidRPr="006E5081" w:rsidRDefault="00801707" w:rsidP="008017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B6C7B" w14:textId="77777777" w:rsidR="00801707" w:rsidRPr="006E5081" w:rsidRDefault="00801707" w:rsidP="00801707">
      <w:pPr>
        <w:spacing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14:paraId="1F10CC6A" w14:textId="5CD7F12F" w:rsidR="001735B1" w:rsidRDefault="00CA4C9F" w:rsidP="0092571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Жанровое своеобразие </w:t>
      </w:r>
      <w:r w:rsidR="0092571C">
        <w:rPr>
          <w:rFonts w:ascii="Times New Roman" w:hAnsi="Times New Roman" w:cs="Times New Roman"/>
          <w:b/>
          <w:sz w:val="44"/>
          <w:szCs w:val="44"/>
        </w:rPr>
        <w:t>повести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3772165D" w14:textId="77777777" w:rsidR="0092571C" w:rsidRDefault="00CA4C9F" w:rsidP="0092571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Ю. Коваля </w:t>
      </w:r>
    </w:p>
    <w:p w14:paraId="56F1712E" w14:textId="2ED0B305" w:rsidR="00801707" w:rsidRPr="006E5081" w:rsidRDefault="0092571C" w:rsidP="0092571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«Приключения </w:t>
      </w:r>
      <w:r w:rsidR="00CA4C9F">
        <w:rPr>
          <w:rFonts w:ascii="Times New Roman" w:hAnsi="Times New Roman" w:cs="Times New Roman"/>
          <w:b/>
          <w:sz w:val="44"/>
          <w:szCs w:val="44"/>
        </w:rPr>
        <w:t>Вас</w:t>
      </w:r>
      <w:r>
        <w:rPr>
          <w:rFonts w:ascii="Times New Roman" w:hAnsi="Times New Roman" w:cs="Times New Roman"/>
          <w:b/>
          <w:sz w:val="44"/>
          <w:szCs w:val="44"/>
        </w:rPr>
        <w:t>и</w:t>
      </w:r>
      <w:r w:rsidR="00CA4C9F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CA4C9F">
        <w:rPr>
          <w:rFonts w:ascii="Times New Roman" w:hAnsi="Times New Roman" w:cs="Times New Roman"/>
          <w:b/>
          <w:sz w:val="44"/>
          <w:szCs w:val="44"/>
        </w:rPr>
        <w:t>К</w:t>
      </w:r>
      <w:r>
        <w:rPr>
          <w:rFonts w:ascii="Times New Roman" w:hAnsi="Times New Roman" w:cs="Times New Roman"/>
          <w:b/>
          <w:sz w:val="44"/>
          <w:szCs w:val="44"/>
        </w:rPr>
        <w:t>у</w:t>
      </w:r>
      <w:r w:rsidR="00CA4C9F">
        <w:rPr>
          <w:rFonts w:ascii="Times New Roman" w:hAnsi="Times New Roman" w:cs="Times New Roman"/>
          <w:b/>
          <w:sz w:val="44"/>
          <w:szCs w:val="44"/>
        </w:rPr>
        <w:t>ролесов</w:t>
      </w:r>
      <w:r>
        <w:rPr>
          <w:rFonts w:ascii="Times New Roman" w:hAnsi="Times New Roman" w:cs="Times New Roman"/>
          <w:b/>
          <w:sz w:val="44"/>
          <w:szCs w:val="44"/>
        </w:rPr>
        <w:t>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"</w:t>
      </w:r>
    </w:p>
    <w:p w14:paraId="6A05A809" w14:textId="77777777" w:rsidR="009E54BE" w:rsidRPr="006E5081" w:rsidRDefault="009E54BE" w:rsidP="0080170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4DC2D8A" w14:textId="77777777" w:rsidR="00801707" w:rsidRPr="006E5081" w:rsidRDefault="00801707" w:rsidP="00801707">
      <w:pPr>
        <w:spacing w:line="240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6E5081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                          </w:t>
      </w:r>
      <w:r w:rsidRPr="006E5081">
        <w:rPr>
          <w:rFonts w:ascii="Times New Roman" w:hAnsi="Times New Roman" w:cs="Times New Roman"/>
          <w:sz w:val="32"/>
          <w:szCs w:val="32"/>
        </w:rPr>
        <w:t>Выполнила</w:t>
      </w:r>
    </w:p>
    <w:p w14:paraId="0CB62FE4" w14:textId="77777777" w:rsidR="00801707" w:rsidRPr="006E5081" w:rsidRDefault="00801707" w:rsidP="00801707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E508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ученица </w:t>
      </w:r>
      <w:r w:rsidR="00CA4C9F">
        <w:rPr>
          <w:rFonts w:ascii="Times New Roman" w:hAnsi="Times New Roman" w:cs="Times New Roman"/>
          <w:sz w:val="32"/>
          <w:szCs w:val="32"/>
        </w:rPr>
        <w:t>7</w:t>
      </w:r>
      <w:r w:rsidRPr="006E5081">
        <w:rPr>
          <w:rFonts w:ascii="Times New Roman" w:hAnsi="Times New Roman" w:cs="Times New Roman"/>
          <w:sz w:val="32"/>
          <w:szCs w:val="32"/>
        </w:rPr>
        <w:t>-</w:t>
      </w:r>
      <w:r w:rsidR="00CA4C9F">
        <w:rPr>
          <w:rFonts w:ascii="Times New Roman" w:hAnsi="Times New Roman" w:cs="Times New Roman"/>
          <w:sz w:val="32"/>
          <w:szCs w:val="32"/>
        </w:rPr>
        <w:t>а</w:t>
      </w:r>
      <w:r w:rsidRPr="006E5081">
        <w:rPr>
          <w:rFonts w:ascii="Times New Roman" w:hAnsi="Times New Roman" w:cs="Times New Roman"/>
          <w:sz w:val="32"/>
          <w:szCs w:val="32"/>
        </w:rPr>
        <w:t xml:space="preserve">  класса  </w:t>
      </w:r>
    </w:p>
    <w:p w14:paraId="5A39BBE3" w14:textId="17709A5D" w:rsidR="00801707" w:rsidRPr="006E5081" w:rsidRDefault="00CA4C9F" w:rsidP="0092571C">
      <w:pPr>
        <w:spacing w:line="240" w:lineRule="auto"/>
        <w:jc w:val="right"/>
        <w:outlineLvl w:val="0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Маслова Софья</w:t>
      </w:r>
    </w:p>
    <w:p w14:paraId="41C8F396" w14:textId="77777777" w:rsidR="00801707" w:rsidRDefault="00801707" w:rsidP="0064530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F3E1C78" w14:textId="77777777" w:rsidR="0092571C" w:rsidRPr="006E5081" w:rsidRDefault="0092571C" w:rsidP="0064530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911878D" w14:textId="77777777" w:rsidR="00801707" w:rsidRPr="006E5081" w:rsidRDefault="00801707" w:rsidP="00801707">
      <w:pPr>
        <w:tabs>
          <w:tab w:val="left" w:pos="5760"/>
        </w:tabs>
        <w:spacing w:line="240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6E5081">
        <w:rPr>
          <w:rFonts w:ascii="Times New Roman" w:hAnsi="Times New Roman" w:cs="Times New Roman"/>
          <w:sz w:val="32"/>
          <w:szCs w:val="32"/>
        </w:rPr>
        <w:t xml:space="preserve">                                               Научный руководитель - </w:t>
      </w:r>
    </w:p>
    <w:p w14:paraId="50B3EF22" w14:textId="77777777" w:rsidR="00801707" w:rsidRPr="006E5081" w:rsidRDefault="00801707" w:rsidP="00801707">
      <w:pPr>
        <w:tabs>
          <w:tab w:val="left" w:pos="5760"/>
        </w:tabs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E508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учитель русского языка</w:t>
      </w:r>
    </w:p>
    <w:p w14:paraId="6FBC0A53" w14:textId="6B763C16" w:rsidR="00801707" w:rsidRPr="006E5081" w:rsidRDefault="6FF3D833" w:rsidP="6FF3D833">
      <w:pPr>
        <w:tabs>
          <w:tab w:val="left" w:pos="5760"/>
        </w:tabs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6FF3D833">
        <w:rPr>
          <w:rFonts w:ascii="Times New Roman" w:hAnsi="Times New Roman" w:cs="Times New Roman"/>
          <w:sz w:val="32"/>
          <w:szCs w:val="32"/>
        </w:rPr>
        <w:t xml:space="preserve">                                              и литературы МБОУ ФЭЛ №29</w:t>
      </w:r>
    </w:p>
    <w:p w14:paraId="00BA0CA3" w14:textId="77777777" w:rsidR="00801707" w:rsidRPr="006E5081" w:rsidRDefault="6FF3D833" w:rsidP="00801707">
      <w:pPr>
        <w:tabs>
          <w:tab w:val="left" w:pos="5780"/>
        </w:tabs>
        <w:spacing w:line="240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6FF3D83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proofErr w:type="spellStart"/>
      <w:r w:rsidRPr="6FF3D833">
        <w:rPr>
          <w:rFonts w:ascii="Times New Roman" w:hAnsi="Times New Roman" w:cs="Times New Roman"/>
          <w:sz w:val="32"/>
          <w:szCs w:val="32"/>
        </w:rPr>
        <w:t>Горельникова</w:t>
      </w:r>
      <w:proofErr w:type="spellEnd"/>
      <w:r w:rsidRPr="6FF3D833">
        <w:rPr>
          <w:rFonts w:ascii="Times New Roman" w:hAnsi="Times New Roman" w:cs="Times New Roman"/>
          <w:sz w:val="32"/>
          <w:szCs w:val="32"/>
        </w:rPr>
        <w:t xml:space="preserve"> Ю. А.</w:t>
      </w:r>
    </w:p>
    <w:p w14:paraId="0D0B940D" w14:textId="77777777" w:rsidR="00801707" w:rsidRDefault="00801707" w:rsidP="00801707">
      <w:pPr>
        <w:tabs>
          <w:tab w:val="left" w:pos="5780"/>
        </w:tabs>
        <w:spacing w:line="240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14:paraId="6CD70B8C" w14:textId="77777777" w:rsidR="0092571C" w:rsidRPr="006E5081" w:rsidRDefault="0092571C" w:rsidP="00801707">
      <w:pPr>
        <w:tabs>
          <w:tab w:val="left" w:pos="5780"/>
        </w:tabs>
        <w:spacing w:line="240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14:paraId="3D9CB6AF" w14:textId="77777777" w:rsidR="00801707" w:rsidRPr="00FF39A7" w:rsidRDefault="00801707" w:rsidP="00801707">
      <w:pPr>
        <w:spacing w:line="240" w:lineRule="auto"/>
        <w:ind w:left="-540" w:right="-180" w:firstLine="709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FF39A7">
        <w:rPr>
          <w:rFonts w:ascii="Times New Roman" w:hAnsi="Times New Roman" w:cs="Times New Roman"/>
          <w:bCs/>
          <w:iCs/>
          <w:sz w:val="32"/>
          <w:szCs w:val="32"/>
        </w:rPr>
        <w:t>Пенза</w:t>
      </w:r>
    </w:p>
    <w:p w14:paraId="5C61D62B" w14:textId="77777777" w:rsidR="00801707" w:rsidRPr="00FF39A7" w:rsidRDefault="00801707" w:rsidP="00801707">
      <w:pPr>
        <w:spacing w:line="240" w:lineRule="auto"/>
        <w:ind w:left="-540" w:right="-180" w:firstLine="709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FF39A7">
        <w:rPr>
          <w:rFonts w:ascii="Times New Roman" w:hAnsi="Times New Roman" w:cs="Times New Roman"/>
          <w:bCs/>
          <w:iCs/>
          <w:sz w:val="32"/>
          <w:szCs w:val="32"/>
        </w:rPr>
        <w:t>2018</w:t>
      </w:r>
    </w:p>
    <w:p w14:paraId="22D4B8BE" w14:textId="642DE6C1" w:rsidR="006C0EAA" w:rsidRPr="00D57879" w:rsidRDefault="00812C5F" w:rsidP="006C0E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AA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Современные международные исследователи отмечают, что последние десятилетия детская книга становилась всё сложнее, и одной из отличительных </w:t>
      </w:r>
      <w:r w:rsidR="006C0EAA" w:rsidRPr="006C0EAA">
        <w:rPr>
          <w:rFonts w:ascii="Times New Roman" w:hAnsi="Times New Roman" w:cs="Times New Roman"/>
          <w:sz w:val="24"/>
          <w:szCs w:val="24"/>
        </w:rPr>
        <w:t xml:space="preserve">черт  называют смешение жанров. </w:t>
      </w:r>
      <w:r w:rsidR="00965D7A">
        <w:rPr>
          <w:rFonts w:ascii="Times New Roman" w:hAnsi="Times New Roman" w:cs="Times New Roman"/>
          <w:sz w:val="24"/>
          <w:szCs w:val="24"/>
        </w:rPr>
        <w:t xml:space="preserve">Так, многотомное повествование Д. Роулинг о </w:t>
      </w:r>
      <w:r w:rsidR="00BA002C" w:rsidRPr="00965D7A">
        <w:rPr>
          <w:rFonts w:ascii="Times New Roman" w:hAnsi="Times New Roman" w:cs="Times New Roman"/>
          <w:color w:val="000000"/>
          <w:sz w:val="24"/>
          <w:szCs w:val="24"/>
        </w:rPr>
        <w:t>Гарри Поттер</w:t>
      </w:r>
      <w:r w:rsidR="00965D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A002C" w:rsidRPr="00965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D7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собой </w:t>
      </w:r>
      <w:r w:rsidR="00BA002C" w:rsidRPr="00965D7A">
        <w:rPr>
          <w:rFonts w:ascii="Times New Roman" w:hAnsi="Times New Roman" w:cs="Times New Roman"/>
          <w:color w:val="000000"/>
          <w:sz w:val="24"/>
          <w:szCs w:val="24"/>
        </w:rPr>
        <w:t>смешение в одном тексте школьн</w:t>
      </w:r>
      <w:r w:rsidR="004E7B61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BA002C" w:rsidRPr="00965D7A">
        <w:rPr>
          <w:rFonts w:ascii="Times New Roman" w:hAnsi="Times New Roman" w:cs="Times New Roman"/>
          <w:color w:val="000000"/>
          <w:sz w:val="24"/>
          <w:szCs w:val="24"/>
        </w:rPr>
        <w:t xml:space="preserve"> повест</w:t>
      </w:r>
      <w:r w:rsidR="004E7B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A002C" w:rsidRPr="00965D7A">
        <w:rPr>
          <w:rFonts w:ascii="Times New Roman" w:hAnsi="Times New Roman" w:cs="Times New Roman"/>
          <w:color w:val="000000"/>
          <w:sz w:val="24"/>
          <w:szCs w:val="24"/>
        </w:rPr>
        <w:t>, сказк</w:t>
      </w:r>
      <w:r w:rsidR="004E7B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A002C" w:rsidRPr="00965D7A">
        <w:rPr>
          <w:rFonts w:ascii="Times New Roman" w:hAnsi="Times New Roman" w:cs="Times New Roman"/>
          <w:color w:val="000000"/>
          <w:sz w:val="24"/>
          <w:szCs w:val="24"/>
        </w:rPr>
        <w:t>, приключени</w:t>
      </w:r>
      <w:r w:rsidR="004E7B6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A002C" w:rsidRPr="00965D7A">
        <w:rPr>
          <w:rFonts w:ascii="Times New Roman" w:hAnsi="Times New Roman" w:cs="Times New Roman"/>
          <w:color w:val="000000"/>
          <w:sz w:val="24"/>
          <w:szCs w:val="24"/>
        </w:rPr>
        <w:t>, детектив</w:t>
      </w:r>
      <w:r w:rsidR="004E7B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65D7A" w:rsidRPr="00965D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5D7A">
        <w:rPr>
          <w:rFonts w:ascii="Verdana" w:hAnsi="Verdana"/>
          <w:color w:val="000000"/>
          <w:sz w:val="21"/>
          <w:szCs w:val="21"/>
        </w:rPr>
        <w:t xml:space="preserve"> </w:t>
      </w:r>
      <w:r w:rsidR="006C0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писатель 20 века </w:t>
      </w:r>
      <w:r w:rsidR="006C0EAA" w:rsidRPr="00D57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C0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рий</w:t>
      </w:r>
      <w:r w:rsidR="006C0EAA" w:rsidRPr="00D57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Коваль </w:t>
      </w:r>
      <w:r w:rsidR="006C0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своих размышлениях о детской литературе замечает</w:t>
      </w:r>
      <w:r w:rsidR="006C0EAA" w:rsidRPr="00D57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"Что же это такое - детская литература? Жанр или сгусток жанров?»</w:t>
      </w:r>
      <w:r w:rsidR="006C0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удивительный писатель свои детективы называл «ненастоящими», </w:t>
      </w:r>
      <w:r w:rsidR="00965D7A">
        <w:rPr>
          <w:rFonts w:ascii="Times New Roman" w:eastAsia="Times New Roman" w:hAnsi="Times New Roman" w:cs="Times New Roman"/>
          <w:color w:val="000000"/>
          <w:lang w:eastAsia="ru-RU"/>
        </w:rPr>
        <w:t>а т</w:t>
      </w:r>
      <w:r w:rsidR="00965D7A" w:rsidRPr="00481FBE">
        <w:rPr>
          <w:rFonts w:ascii="Times New Roman" w:eastAsia="Times New Roman" w:hAnsi="Times New Roman" w:cs="Times New Roman"/>
          <w:color w:val="000000"/>
          <w:lang w:eastAsia="ru-RU"/>
        </w:rPr>
        <w:t xml:space="preserve">ворческую манеру </w:t>
      </w:r>
      <w:r w:rsidR="00965D7A">
        <w:rPr>
          <w:rFonts w:ascii="Times New Roman" w:eastAsia="Times New Roman" w:hAnsi="Times New Roman" w:cs="Times New Roman"/>
          <w:color w:val="000000"/>
          <w:lang w:eastAsia="ru-RU"/>
        </w:rPr>
        <w:t xml:space="preserve">характеризовал  так: </w:t>
      </w:r>
      <w:r w:rsidR="00965D7A" w:rsidRPr="00481FBE">
        <w:rPr>
          <w:rFonts w:ascii="Times New Roman" w:eastAsia="Times New Roman" w:hAnsi="Times New Roman" w:cs="Times New Roman"/>
          <w:color w:val="000000"/>
          <w:lang w:eastAsia="ru-RU"/>
        </w:rPr>
        <w:t xml:space="preserve"> "А стремлюсь я писать как бы по двум линиям, </w:t>
      </w:r>
      <w:r w:rsidR="00965D7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965D7A" w:rsidRPr="00481FBE">
        <w:rPr>
          <w:rFonts w:ascii="Times New Roman" w:eastAsia="Times New Roman" w:hAnsi="Times New Roman" w:cs="Times New Roman"/>
          <w:color w:val="000000"/>
          <w:lang w:eastAsia="ru-RU"/>
        </w:rPr>
        <w:t>это линия смеха, юмора и линия лирики. Они как бы конкурируют между собой, порой сливаясь, и тогда полу</w:t>
      </w:r>
      <w:r w:rsidR="00965D7A">
        <w:rPr>
          <w:rFonts w:ascii="Times New Roman" w:eastAsia="Times New Roman" w:hAnsi="Times New Roman" w:cs="Times New Roman"/>
          <w:color w:val="000000"/>
          <w:lang w:eastAsia="ru-RU"/>
        </w:rPr>
        <w:t xml:space="preserve">чается, по-моему, лучше всего". </w:t>
      </w:r>
    </w:p>
    <w:p w14:paraId="2470A0D5" w14:textId="302DF296" w:rsidR="00965D7A" w:rsidRDefault="0092571C" w:rsidP="009257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965D7A">
        <w:rPr>
          <w:rFonts w:ascii="Times New Roman" w:hAnsi="Times New Roman" w:cs="Times New Roman"/>
          <w:b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решили взять повесть «Приключения Васи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Куролесова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D7A" w:rsidRPr="006E5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  <w:r w:rsidR="00965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ом </w:t>
      </w:r>
      <w:r w:rsidR="00965D7A" w:rsidRPr="00965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своего исследования</w:t>
      </w:r>
      <w:r w:rsidR="0096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выбрали </w:t>
      </w:r>
      <w:r w:rsidR="00965D7A">
        <w:rPr>
          <w:rFonts w:ascii="Times New Roman" w:hAnsi="Times New Roman" w:cs="Times New Roman"/>
          <w:sz w:val="24"/>
          <w:szCs w:val="24"/>
        </w:rPr>
        <w:t xml:space="preserve">жанровые особенности </w:t>
      </w:r>
      <w:r>
        <w:rPr>
          <w:rFonts w:ascii="Times New Roman" w:hAnsi="Times New Roman" w:cs="Times New Roman"/>
          <w:sz w:val="24"/>
          <w:szCs w:val="24"/>
        </w:rPr>
        <w:t xml:space="preserve">этой </w:t>
      </w:r>
      <w:r w:rsidR="00965D7A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65D7A">
        <w:rPr>
          <w:rFonts w:ascii="Times New Roman" w:hAnsi="Times New Roman" w:cs="Times New Roman"/>
          <w:sz w:val="24"/>
          <w:szCs w:val="24"/>
        </w:rPr>
        <w:t xml:space="preserve"> Юрия Коваля. </w:t>
      </w:r>
    </w:p>
    <w:p w14:paraId="1FA9B9CA" w14:textId="7FC2DB79" w:rsidR="00965D7A" w:rsidRDefault="00965D7A" w:rsidP="00965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 </w:t>
      </w:r>
      <w:r w:rsidR="00FF3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том, что работы, посвящённой</w:t>
      </w:r>
      <w:r w:rsidR="00FF3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жанровой природы произведени</w:t>
      </w:r>
      <w:r w:rsidR="0092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F3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3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Ю.Коваля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нет, хотя творчество </w:t>
      </w:r>
      <w:r w:rsidR="00FF3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</w:t>
      </w:r>
      <w:r w:rsidRPr="00CF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талантливейших писателей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безусловно, </w:t>
      </w:r>
      <w:r w:rsidR="004E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исследовалось литературоведами.  </w:t>
      </w:r>
    </w:p>
    <w:p w14:paraId="79BBE94D" w14:textId="716ABD98" w:rsidR="00965D7A" w:rsidRPr="006E5081" w:rsidRDefault="7CDEB40F" w:rsidP="7CDEB40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CDEB4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 работы: </w:t>
      </w:r>
      <w:r w:rsidRPr="7CDEB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выявить </w:t>
      </w:r>
      <w:r w:rsidRPr="7CDEB40F">
        <w:rPr>
          <w:rFonts w:ascii="Times New Roman" w:hAnsi="Times New Roman" w:cs="Times New Roman"/>
          <w:sz w:val="24"/>
          <w:szCs w:val="24"/>
        </w:rPr>
        <w:t>жанровые особенности книг</w:t>
      </w:r>
      <w:r w:rsidR="0092571C">
        <w:rPr>
          <w:rFonts w:ascii="Times New Roman" w:hAnsi="Times New Roman" w:cs="Times New Roman"/>
          <w:sz w:val="24"/>
          <w:szCs w:val="24"/>
        </w:rPr>
        <w:t>и</w:t>
      </w:r>
      <w:r w:rsidRPr="7CDEB40F">
        <w:rPr>
          <w:rFonts w:ascii="Times New Roman" w:hAnsi="Times New Roman" w:cs="Times New Roman"/>
          <w:sz w:val="24"/>
          <w:szCs w:val="24"/>
        </w:rPr>
        <w:t xml:space="preserve"> Ю. Коваля; попытаться интерпретировать  соединение в одном произведении черт разных жанров.</w:t>
      </w:r>
    </w:p>
    <w:p w14:paraId="7C771D4C" w14:textId="77777777" w:rsidR="00965D7A" w:rsidRPr="006E5081" w:rsidRDefault="7CDEB40F" w:rsidP="7CDEB40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7CDEB4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Задачи:  </w:t>
      </w:r>
    </w:p>
    <w:p w14:paraId="1BBB3E75" w14:textId="23A774DD" w:rsidR="00965D7A" w:rsidRPr="00CA4C9F" w:rsidRDefault="00965D7A" w:rsidP="00965D7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Познакомиться с </w:t>
      </w:r>
      <w:r w:rsidR="0092571C">
        <w:rPr>
          <w:rFonts w:ascii="Times New Roman" w:hAnsi="Times New Roman" w:cs="Times New Roman"/>
          <w:sz w:val="24"/>
          <w:szCs w:val="24"/>
        </w:rPr>
        <w:t>повестью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Ю.Коваля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0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962DE" w14:textId="77777777" w:rsidR="00965D7A" w:rsidRPr="006E5081" w:rsidRDefault="7CDEB40F" w:rsidP="7CDEB40F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7CDEB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Изучить  черты разных жанров</w:t>
      </w:r>
    </w:p>
    <w:p w14:paraId="2517C333" w14:textId="7534D184" w:rsidR="00965D7A" w:rsidRPr="006E5081" w:rsidRDefault="00965D7A" w:rsidP="00965D7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жанровое своеобразие повест</w:t>
      </w:r>
      <w:r w:rsidR="0092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Ю.Коваля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E28B43" w14:textId="77777777" w:rsidR="00965D7A" w:rsidRDefault="7CDEB40F" w:rsidP="7CDEB40F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7CDEB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Найти в произведениях черты исследуемых жанров.</w:t>
      </w:r>
    </w:p>
    <w:p w14:paraId="5AAED786" w14:textId="44CE0A82" w:rsidR="00965D7A" w:rsidRDefault="7CDEB40F" w:rsidP="7CDEB40F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7CDEB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Интерпретировать смешение жанров в исследуем</w:t>
      </w:r>
      <w:r w:rsidR="009257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 </w:t>
      </w:r>
      <w:r w:rsidRPr="7CDEB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произведени</w:t>
      </w:r>
      <w:r w:rsidR="009257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7CDEB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4EAFD9C" w14:textId="77777777" w:rsidR="00965D7A" w:rsidRPr="00496959" w:rsidRDefault="00965D7A" w:rsidP="00965D7A">
      <w:pPr>
        <w:pStyle w:val="a3"/>
        <w:shd w:val="clear" w:color="auto" w:fill="FFFFFF"/>
        <w:spacing w:after="0" w:line="360" w:lineRule="auto"/>
        <w:ind w:left="1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F3E7B3" w14:textId="392885E7" w:rsidR="00965D7A" w:rsidRDefault="00965D7A" w:rsidP="00965D7A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E5081">
        <w:rPr>
          <w:rFonts w:ascii="Times New Roman" w:eastAsia="Times New Roman" w:hAnsi="Times New Roman" w:cs="Times New Roman"/>
          <w:sz w:val="24"/>
          <w:szCs w:val="24"/>
        </w:rPr>
        <w:t xml:space="preserve">Моя </w:t>
      </w:r>
      <w:r w:rsidRPr="006E5081">
        <w:rPr>
          <w:rFonts w:ascii="Times New Roman" w:eastAsia="Times New Roman" w:hAnsi="Times New Roman" w:cs="Times New Roman"/>
          <w:b/>
          <w:sz w:val="24"/>
          <w:szCs w:val="24"/>
        </w:rPr>
        <w:t>гипотеза</w:t>
      </w:r>
      <w:r w:rsidRPr="006E5081">
        <w:rPr>
          <w:rFonts w:ascii="Times New Roman" w:eastAsia="Times New Roman" w:hAnsi="Times New Roman" w:cs="Times New Roman"/>
          <w:sz w:val="24"/>
          <w:szCs w:val="24"/>
        </w:rPr>
        <w:t xml:space="preserve"> такова: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2571C">
        <w:rPr>
          <w:rFonts w:ascii="Times New Roman" w:eastAsia="Times New Roman" w:hAnsi="Times New Roman" w:cs="Times New Roman"/>
          <w:sz w:val="24"/>
          <w:szCs w:val="24"/>
        </w:rPr>
        <w:t>повести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Ю.Коваля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71C">
        <w:rPr>
          <w:rFonts w:ascii="Times New Roman" w:hAnsi="Times New Roman" w:cs="Times New Roman"/>
          <w:sz w:val="24"/>
          <w:szCs w:val="24"/>
        </w:rPr>
        <w:t xml:space="preserve">«Приключения Васи </w:t>
      </w:r>
      <w:proofErr w:type="spellStart"/>
      <w:r w:rsidR="0092571C">
        <w:rPr>
          <w:rFonts w:ascii="Times New Roman" w:hAnsi="Times New Roman" w:cs="Times New Roman"/>
          <w:sz w:val="24"/>
          <w:szCs w:val="24"/>
        </w:rPr>
        <w:t>Куролесова</w:t>
      </w:r>
      <w:proofErr w:type="spellEnd"/>
      <w:r w:rsidR="0092571C">
        <w:rPr>
          <w:rFonts w:ascii="Times New Roman" w:hAnsi="Times New Roman" w:cs="Times New Roman"/>
          <w:sz w:val="24"/>
          <w:szCs w:val="24"/>
        </w:rPr>
        <w:t>»</w:t>
      </w:r>
      <w:r w:rsidR="00925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выявить  черты нескольких жанров:  детектива, </w:t>
      </w:r>
      <w:r w:rsidR="004E7B61">
        <w:rPr>
          <w:rFonts w:ascii="Times New Roman" w:eastAsia="Times New Roman" w:hAnsi="Times New Roman" w:cs="Times New Roman"/>
          <w:sz w:val="24"/>
          <w:szCs w:val="24"/>
        </w:rPr>
        <w:t xml:space="preserve">сказки,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приключенческого романа, </w:t>
      </w:r>
      <w:r w:rsidRPr="006D67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журналистск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ого</w:t>
      </w:r>
      <w:r w:rsidRPr="006D67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очерк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а, </w:t>
      </w:r>
      <w:r w:rsidRPr="006D67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фантастик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6D67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психологическ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ой </w:t>
      </w:r>
      <w:r w:rsidRPr="006D67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миниатюр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</w:t>
      </w:r>
      <w:r w:rsidRPr="006D67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реально-бытового повествования; </w:t>
      </w:r>
      <w:r w:rsidR="003E09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смешение жанров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является  яркой чертой художественного почерка писателя.</w:t>
      </w:r>
    </w:p>
    <w:p w14:paraId="4B94D5A5" w14:textId="77777777" w:rsidR="006C0EAA" w:rsidRDefault="006C0EAA" w:rsidP="006C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BF3342" w14:textId="77777777" w:rsidR="00AF36C2" w:rsidRDefault="00CF5ACA" w:rsidP="00AF36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Юрий Иосифович Коваль - один из талантливейших писателей современности. Его произведения для детей и юношества - "Чистый Дор", "Недопёсок", "Приключения Васи </w:t>
      </w:r>
      <w:proofErr w:type="spellStart"/>
      <w:r w:rsidRPr="00CF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Куролесова</w:t>
      </w:r>
      <w:proofErr w:type="spellEnd"/>
      <w:r w:rsidRPr="00CF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"Пять похищенных монахов", "Самая лёгкая лодка в мире", "Картофельная собака"</w:t>
      </w:r>
      <w:r w:rsidR="00FF3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любят читатели разных возрастов. Книги Ю. Коваля известны не только в России, они издавались на многих  языках. Критики, исследователи считают прозу Ю. И. Коваля значительным явлением русской литературы конца </w:t>
      </w:r>
      <w:r w:rsidR="00FF3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Pr="00CF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столетия. Повести "Приключения Васи </w:t>
      </w:r>
      <w:proofErr w:type="spellStart"/>
      <w:r w:rsidRPr="00CF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Куролесова</w:t>
      </w:r>
      <w:proofErr w:type="spellEnd"/>
      <w:r w:rsidRPr="00CF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"Пять похищенных монахов", "Промах гражданина </w:t>
      </w:r>
      <w:proofErr w:type="spellStart"/>
      <w:r w:rsidRPr="00CF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Лошакова</w:t>
      </w:r>
      <w:proofErr w:type="spellEnd"/>
      <w:r w:rsidRPr="00CF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составляют в творчестве </w:t>
      </w:r>
      <w:proofErr w:type="spellStart"/>
      <w:r w:rsidRPr="00CF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Ю.Коваля</w:t>
      </w:r>
      <w:proofErr w:type="spellEnd"/>
      <w:r w:rsidRPr="00CF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особую группу. Это своеобразная трилогия</w:t>
      </w:r>
      <w:bookmarkStart w:id="0" w:name="_GoBack"/>
      <w:bookmarkEnd w:id="0"/>
      <w:r w:rsidRPr="00CF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объединённая героями: юным сыщиком-любителем  Васей </w:t>
      </w:r>
      <w:proofErr w:type="spellStart"/>
      <w:r w:rsidRPr="00CF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Куролесовым</w:t>
      </w:r>
      <w:proofErr w:type="spellEnd"/>
      <w:r w:rsidRPr="00CF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старшиной  Таракановым, капитаном Болдыревым. </w:t>
      </w:r>
      <w:r w:rsidR="004E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r w:rsidRPr="00CF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</w:t>
      </w:r>
      <w:r w:rsidR="004E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остросюжетных</w:t>
      </w:r>
      <w:r w:rsidR="004E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повестей</w:t>
      </w:r>
      <w:r w:rsidR="004E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F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развертывается большей частью в небольшом среднерусском городе Карманове</w:t>
      </w:r>
      <w:r w:rsidR="004E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недалеко от Москвы. </w:t>
      </w:r>
    </w:p>
    <w:p w14:paraId="1C55395D" w14:textId="0AE8C51D" w:rsidR="00CD5193" w:rsidRPr="00AF36C2" w:rsidRDefault="00AF36C2" w:rsidP="00AF36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Выявляя</w:t>
      </w:r>
      <w:r w:rsidR="004E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жанровые особенности </w:t>
      </w:r>
      <w:r w:rsidR="0092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уточним значение термина «жанр». </w:t>
      </w:r>
      <w:r w:rsidR="00C36E9F">
        <w:rPr>
          <w:rFonts w:ascii="Times New Roman" w:hAnsi="Times New Roman" w:cs="Times New Roman"/>
          <w:sz w:val="24"/>
          <w:szCs w:val="24"/>
        </w:rPr>
        <w:t xml:space="preserve">Толковый словарь русского языка под редакцией </w:t>
      </w:r>
      <w:proofErr w:type="spellStart"/>
      <w:r w:rsidR="00C36E9F">
        <w:rPr>
          <w:rFonts w:ascii="Times New Roman" w:hAnsi="Times New Roman" w:cs="Times New Roman"/>
          <w:sz w:val="24"/>
          <w:szCs w:val="24"/>
        </w:rPr>
        <w:t>С.Ожегова</w:t>
      </w:r>
      <w:proofErr w:type="spellEnd"/>
      <w:r w:rsidR="00C36E9F">
        <w:rPr>
          <w:rFonts w:ascii="Times New Roman" w:hAnsi="Times New Roman" w:cs="Times New Roman"/>
          <w:sz w:val="24"/>
          <w:szCs w:val="24"/>
        </w:rPr>
        <w:t xml:space="preserve"> определяет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C36E9F">
        <w:rPr>
          <w:rFonts w:ascii="Times New Roman" w:hAnsi="Times New Roman" w:cs="Times New Roman"/>
          <w:sz w:val="24"/>
          <w:szCs w:val="24"/>
        </w:rPr>
        <w:t xml:space="preserve">понятие как вид художественных произведений, характеризующийся теми или иными сюжетными и стилистическими признаками. </w:t>
      </w:r>
    </w:p>
    <w:p w14:paraId="7ACAAAE2" w14:textId="77777777" w:rsidR="00CD5193" w:rsidRPr="00AF36C2" w:rsidRDefault="00AF36C2" w:rsidP="00AF36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Повесть «Приключения Васи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Куролесова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603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(1971)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содержит черты разных жанров.</w:t>
      </w:r>
    </w:p>
    <w:p w14:paraId="513B6610" w14:textId="77777777" w:rsidR="001735B1" w:rsidRPr="00F977C1" w:rsidRDefault="00AF36C2" w:rsidP="00CD51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сновной и одной из ярко выраженных в произведении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r w:rsidRP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являются черты </w:t>
      </w:r>
      <w:r w:rsidRPr="00AF3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детектива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3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35B1" w:rsidRPr="0013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признак детектива как жанра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1735B1" w:rsidRPr="0013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наличие в произведении некоего загадочного происшествия, обстоятельства которого неизвестны и должны быть выяснены. Наиболее часто описываемое происшествие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1735B1" w:rsidRPr="0013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преступление</w:t>
      </w:r>
      <w:r w:rsidR="001735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735B1" w:rsidRPr="00136F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35B1" w:rsidRPr="00C36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Существенной особенностью детектива является то, что действительные обстоятельства происшествия не сообщаются читателю</w:t>
      </w:r>
      <w:r w:rsidR="00C36E9F" w:rsidRPr="00C36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35B1" w:rsidRPr="00C36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завершения расследования. Вместо этого читатель проводится автором через процесс расследования, получая возможность на каждом его этапе строить собственные версии и оценивать известные факты. </w:t>
      </w:r>
      <w:r w:rsidR="001735B1" w:rsidRPr="00C36E9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1735B1" w:rsidRP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Действительно, начинается повесть с преступления: некий «усатый» на рынке в Карманове под видом поросят продаёт юному жителю деревни Сычи Васе </w:t>
      </w:r>
      <w:proofErr w:type="spellStart"/>
      <w:r w:rsidR="001735B1" w:rsidRP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Куролесову</w:t>
      </w:r>
      <w:proofErr w:type="spellEnd"/>
      <w:r w:rsidR="001735B1" w:rsidRP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бродячего пса (впоследствии </w:t>
      </w:r>
      <w:r w:rsidR="00C36E9F" w:rsidRP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Васей </w:t>
      </w:r>
      <w:r w:rsidR="001735B1" w:rsidRP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наречённого Матросом). Далее следует загадочное появление на рынке старшины Тараканова</w:t>
      </w:r>
      <w:r w:rsid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выслеживающего преступника. А затем - весь набор традиционных примет этого жанра: неожиданности и недоразумения, </w:t>
      </w:r>
      <w:r w:rsidR="001735B1" w:rsidRP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погоня за Курочкиным, сцены переодевания (Курочкин и Вася приклеивают усы для маскировки).</w:t>
      </w:r>
    </w:p>
    <w:p w14:paraId="0C0FB0C9" w14:textId="77777777" w:rsidR="001735B1" w:rsidRPr="00F977C1" w:rsidRDefault="00C36E9F" w:rsidP="00173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Заметим, что черты детектива носят пародийный характер. </w:t>
      </w:r>
      <w:proofErr w:type="gramStart"/>
      <w:r w:rsidR="00AF3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касается и героев (и</w:t>
      </w:r>
      <w:r w:rsidRP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служители закона </w:t>
      </w:r>
      <w:r w:rsidR="00AF3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B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3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исполнительный </w:t>
      </w:r>
      <w:r w:rsidRP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Тараканов</w:t>
      </w:r>
      <w:r w:rsidR="00AF3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3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непреклонный </w:t>
      </w:r>
      <w:r w:rsidRP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Болдырев</w:t>
      </w:r>
      <w:r w:rsidR="00AF3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нарушители его </w:t>
      </w:r>
      <w:r w:rsidR="000B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Рашпиль</w:t>
      </w:r>
      <w:r w:rsidR="000B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Курочкин</w:t>
      </w:r>
      <w:r w:rsidR="000B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Батон – фигуры скорее обобщённые, хотя имеют индивидуальные черты, по которым </w:t>
      </w:r>
      <w:r w:rsidR="00F109CF" w:rsidRP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становятся </w:t>
      </w:r>
      <w:r w:rsidRP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милы читателю и запоминаются надолго</w:t>
      </w:r>
      <w:r w:rsidR="00AF3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и классических </w:t>
      </w:r>
      <w:r w:rsidR="000B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сюжетных ходов (засада, погоня, дедуктивные умозаключения), и деталей (Капитан Болдырев собирает окурки как улики, проницательно произносит:</w:t>
      </w:r>
      <w:proofErr w:type="gramEnd"/>
      <w:r w:rsidR="000B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B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«Запомни: йод из </w:t>
      </w:r>
      <w:proofErr w:type="spellStart"/>
      <w:r w:rsidR="000B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Тарасовки</w:t>
      </w:r>
      <w:proofErr w:type="spellEnd"/>
      <w:r w:rsidR="000B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!»).</w:t>
      </w:r>
      <w:proofErr w:type="gramEnd"/>
    </w:p>
    <w:p w14:paraId="65614642" w14:textId="77777777" w:rsidR="006B291E" w:rsidRDefault="001252FF" w:rsidP="00F977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Начальные главы ПВК </w:t>
      </w:r>
      <w:r w:rsid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содержит практически все элементы сюжета </w:t>
      </w:r>
      <w:r w:rsidRPr="00AF36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русских народных сказок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«невыполненное поручение» (Вася обещал матери купить поросят, а привёз бродячего пса), «подмена» (поросят преступники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заменили на пса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«похвальба», оборачивающаяся «посрамлением» («тёртый калач», «стреляный воробей» - так  </w:t>
      </w:r>
      <w:r w:rsidR="0000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иронично </w:t>
      </w:r>
      <w:r w:rsidR="0000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характеризу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 Васю Курочкин при покупке, а затем, в разговоре с Рашпилем,  - «лопухом»; кроме того, вся деревня Сычи смеётся над Васей),  коварная подмена победителя (превращение  потерпевшего в обвиняемого), «путаница со страху» (собака, принятая за злоумышленника). </w:t>
      </w:r>
    </w:p>
    <w:p w14:paraId="38F21555" w14:textId="77777777" w:rsidR="000C1F20" w:rsidRDefault="001252FF" w:rsidP="00F977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Интересно сопоставить Васю с </w:t>
      </w:r>
      <w:r w:rsidR="006B291E" w:rsidRPr="009257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персонажа</w:t>
      </w:r>
      <w:r w:rsidRPr="009257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сказок.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неудач</w:t>
      </w:r>
      <w:r w:rsidR="006B2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так же, как Иванушка, оказывается «худшим» из героев</w:t>
      </w:r>
      <w:r w:rsidR="000B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(«По щучьему веленью»)</w:t>
      </w:r>
      <w:r w:rsidR="006B2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обладающим «худшим существом»</w:t>
      </w:r>
      <w:r w:rsidR="000B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6B2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«Царевна-лягушка»), совершает </w:t>
      </w:r>
      <w:r w:rsidR="000B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нелеп</w:t>
      </w:r>
      <w:r w:rsidR="006B2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ые поступки (Иванушка </w:t>
      </w:r>
      <w:r w:rsidR="000C1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сказки «Дурак и берёза» </w:t>
      </w:r>
      <w:r w:rsidR="006B2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продаёт быка берёзе, а Вася </w:t>
      </w:r>
      <w:r w:rsidR="008F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четвероногого друга принимает за «смертельного» врага, </w:t>
      </w:r>
      <w:r w:rsidR="006B2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письмо в милицию опускает в ящик для вопросов и ответов и т.п.). </w:t>
      </w:r>
      <w:proofErr w:type="gramEnd"/>
    </w:p>
    <w:p w14:paraId="15917EF7" w14:textId="2A7B812D" w:rsidR="00F977C1" w:rsidRDefault="006B291E" w:rsidP="49AE7D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вот затем следует жанровый </w:t>
      </w:r>
      <w:r w:rsidRPr="000C1F2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перелом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Сменив своё отношение к фортуне («Главное – ехать!»; «остальное получится само собой»), Вася становится активным деятелем, его поступки </w:t>
      </w:r>
      <w:r w:rsidR="000C1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теперь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влияют на сюжет. До этого момента </w:t>
      </w:r>
      <w:r w:rsidR="00AB6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книге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говорится, что Вася ждал вестей от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Болдырёва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Получается, что хоть </w:t>
      </w:r>
      <w:r w:rsidR="00AB6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является главным героем повести, от него не зависит развитие событий или зависит мало. </w:t>
      </w:r>
      <w:r w:rsidR="00AB6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Вася становится главным участником событий </w:t>
      </w:r>
      <w:r w:rsidR="00AB6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из-за стечения обстоятельств, 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из-за своего характера. Тот момент в повести, </w:t>
      </w:r>
      <w:r w:rsidR="00AB6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6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решает сам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всем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разобраться, не </w:t>
      </w:r>
      <w:r w:rsidR="00AB6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дождавшись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письма от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Болдырёва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становится точкой жанрового перелома</w:t>
      </w:r>
      <w:r w:rsidR="00AB6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самому  произведению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добавляет некой уникальности.</w:t>
      </w:r>
    </w:p>
    <w:p w14:paraId="409F81DD" w14:textId="218D28E6" w:rsidR="006B291E" w:rsidRDefault="00250327" w:rsidP="5D2CE4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вышесказанного вытекает </w:t>
      </w:r>
      <w:r w:rsidR="00AB6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другая</w:t>
      </w:r>
      <w:r w:rsidRPr="00C36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жанровая особенность</w:t>
      </w:r>
      <w:r w:rsidR="00F9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книги </w:t>
      </w:r>
      <w:r w:rsidRPr="00C36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5D2CE4E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приключен</w:t>
      </w:r>
      <w:r w:rsidR="000B63C2" w:rsidRPr="5D2CE4E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ия</w:t>
      </w:r>
      <w:r w:rsidRPr="00C36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B2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36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названии книги упомянут именно этот жанр:</w:t>
      </w:r>
      <w:r w:rsidR="004E7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CF2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Приключения</w:t>
      </w:r>
      <w:r w:rsidRPr="00C36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Васи </w:t>
      </w:r>
      <w:proofErr w:type="spellStart"/>
      <w:r w:rsidRPr="00C36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Куролесова</w:t>
      </w:r>
      <w:proofErr w:type="spellEnd"/>
      <w:r w:rsidR="004E7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36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B291E" w:rsidRPr="00C36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 один детектив не может не содержать каких-нибудь неожиданных поворотов сюжета и внезапного изменения поведения героев. </w:t>
      </w:r>
      <w:r w:rsidR="00CF2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именно а</w:t>
      </w:r>
      <w:r w:rsidR="006B2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ктивное отношение героя к действию и – вследствие этого </w:t>
      </w:r>
      <w:r w:rsidR="00CF2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6B2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2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удачливость позволяют говорить о смене жанра. Итак, теперь перед нами приключения героя. </w:t>
      </w:r>
    </w:p>
    <w:p w14:paraId="3DEEC669" w14:textId="59FCDB22" w:rsidR="00603477" w:rsidRPr="00AB6AC5" w:rsidRDefault="00CF213C" w:rsidP="00AB6A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Приметы этого жанра – </w:t>
      </w:r>
      <w:r w:rsidR="004E7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«динамичный сюжет, острота ситуаций, накал эмоций, мотивы тайны, похищения, преследования, преступления, путешествия» (</w:t>
      </w:r>
      <w:hyperlink r:id="rId8" w:history="1">
        <w:r w:rsidR="004E7B61" w:rsidRPr="00A15667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https://dic.academic.ru/dic.nsf/enc_literature</w:t>
        </w:r>
      </w:hyperlink>
      <w:r w:rsidR="004E7B61" w:rsidRPr="00CF2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4E7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Все эти черты можно увидеть в ПВК. Начиная с главы 3 части 3 («Вася хочет быть лошадью»),</w:t>
      </w:r>
      <w:r w:rsidR="000B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меняется динамика развития событий, темп повествования убыстряется, сюжетная инициатива полностью переходит к </w:t>
      </w:r>
      <w:proofErr w:type="spellStart"/>
      <w:r w:rsidR="000B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Куролесову</w:t>
      </w:r>
      <w:proofErr w:type="spellEnd"/>
      <w:r w:rsidR="000B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а сам герой становится </w:t>
      </w:r>
      <w:r w:rsidR="008F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удачливым, везучим, победительным. </w:t>
      </w:r>
      <w:r w:rsidR="006E1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любое нелепое, казалось бы, решение оборачивается для героя значимым успехом. Попадающий в роли «лошади» в бандитское логово</w:t>
      </w:r>
      <w:r w:rsidR="00664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1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Вася помогает арестовать Батона и Рашпиля, а затем интуиция, смекалка, вдохновение приведут его на вокзал, </w:t>
      </w:r>
      <w:r w:rsidR="0000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позволят схватить рецидивиста Курочкина. После </w:t>
      </w:r>
      <w:r w:rsidR="0000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эпизода с урной следует финальный апофеоз героя, пример настоящей «дедукции», когда он нападает на «медовый» след и помогает милиции найти тайник с краденым.</w:t>
      </w:r>
    </w:p>
    <w:p w14:paraId="78EAD654" w14:textId="77777777" w:rsidR="00250327" w:rsidRPr="00C36E9F" w:rsidRDefault="000C1F20" w:rsidP="000C1F2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250327" w:rsidRPr="008F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Читая произведение</w:t>
      </w:r>
      <w:r w:rsidR="00C36E9F" w:rsidRPr="008F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6E9F" w:rsidRPr="008F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Ю.Коваля</w:t>
      </w:r>
      <w:proofErr w:type="spellEnd"/>
      <w:r w:rsidR="00250327" w:rsidRPr="008F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можно заметить</w:t>
      </w:r>
      <w:r w:rsidR="008F0369" w:rsidRPr="008F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50327" w:rsidRPr="008F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черты </w:t>
      </w:r>
      <w:r w:rsidR="00250327" w:rsidRPr="000C1F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журналистского очерка</w:t>
      </w:r>
      <w:r w:rsidR="008F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250327" w:rsidRPr="008F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детальное описание героев, времени </w:t>
      </w:r>
      <w:r w:rsidR="008F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места </w:t>
      </w:r>
      <w:r w:rsidR="00250327" w:rsidRPr="008F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действия. </w:t>
      </w:r>
      <w:r w:rsidR="008F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50327" w:rsidRPr="008F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Так, </w:t>
      </w:r>
      <w:r w:rsidR="00F109CF" w:rsidRPr="008F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многое узнаём 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быте колхозников и трактористов, </w:t>
      </w:r>
      <w:r w:rsidR="00603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милиционерах и преступниках,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109CF" w:rsidRPr="008F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том, что представлял собой колхозный рынок</w:t>
      </w:r>
      <w:r w:rsidR="00603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60-х годов 20 века («</w:t>
      </w:r>
      <w:r w:rsidR="00603477" w:rsidRPr="00B9420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У ворот, на которых написано было:</w:t>
      </w:r>
      <w:proofErr w:type="gramEnd"/>
      <w:r w:rsidR="00603477" w:rsidRPr="00B9420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"</w:t>
      </w:r>
      <w:proofErr w:type="spellStart"/>
      <w:r w:rsidR="00603477" w:rsidRPr="00B9420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Кармановский</w:t>
      </w:r>
      <w:proofErr w:type="spellEnd"/>
      <w:r w:rsidR="00603477" w:rsidRPr="00B9420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колхозный рынок", стояли женщины, толстые и румяные. </w:t>
      </w:r>
      <w:proofErr w:type="gramStart"/>
      <w:r w:rsidR="00603477" w:rsidRPr="00B9420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Они продавали с рук цветные платки и белое бельё</w:t>
      </w:r>
      <w:r w:rsidR="0060347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»)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</w:p>
    <w:p w14:paraId="038F1898" w14:textId="6A761A74" w:rsidR="00F130CA" w:rsidRDefault="008F0369" w:rsidP="5D2CE4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В книге присутствуют ч</w:t>
      </w:r>
      <w:r w:rsidR="00250327" w:rsidRPr="00C36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ерты </w:t>
      </w:r>
      <w:r w:rsidR="00250327" w:rsidRPr="5D2CE4E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психологической </w:t>
      </w:r>
      <w:r w:rsidRPr="5D2CE4E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прозы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70701" w:rsidRPr="008F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proofErr w:type="gramStart"/>
      <w:r w:rsidR="00170701" w:rsidRPr="008F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кст пр</w:t>
      </w:r>
      <w:proofErr w:type="gramEnd"/>
      <w:r w:rsidR="00170701" w:rsidRPr="008F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онизан тонкими психологическими наблюдениями над героями</w:t>
      </w:r>
      <w:r w:rsidR="00603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</w:t>
      </w:r>
      <w:r w:rsidR="00603477" w:rsidRPr="00F977C1">
        <w:rPr>
          <w:rFonts w:ascii="Times New Roman" w:hAnsi="Times New Roman" w:cs="Times New Roman"/>
          <w:sz w:val="24"/>
          <w:szCs w:val="24"/>
        </w:rPr>
        <w:t xml:space="preserve">По тропинке, мимо сарая, мимо поленницы дров, капитан пошёл к дому, который виден был за кустами смородины. Вася шагал за ним. Он старался шагать смело и уверенно, но шажки получались </w:t>
      </w:r>
      <w:r w:rsidR="00603477" w:rsidRPr="5D2CE4EF">
        <w:rPr>
          <w:rFonts w:ascii="Times New Roman" w:hAnsi="Times New Roman" w:cs="Times New Roman"/>
          <w:i/>
          <w:iCs/>
          <w:sz w:val="24"/>
          <w:szCs w:val="24"/>
        </w:rPr>
        <w:t>мелкие, куриные</w:t>
      </w:r>
      <w:r w:rsidR="00603477">
        <w:rPr>
          <w:rFonts w:ascii="Times New Roman" w:hAnsi="Times New Roman" w:cs="Times New Roman"/>
          <w:sz w:val="24"/>
          <w:szCs w:val="24"/>
        </w:rPr>
        <w:t xml:space="preserve">» (ч.2, </w:t>
      </w:r>
      <w:r w:rsidR="00603477" w:rsidRPr="00F977C1">
        <w:rPr>
          <w:rFonts w:ascii="Times New Roman" w:hAnsi="Times New Roman" w:cs="Times New Roman"/>
          <w:sz w:val="24"/>
          <w:szCs w:val="24"/>
        </w:rPr>
        <w:t>гл. 4</w:t>
      </w:r>
      <w:r w:rsidR="00603477">
        <w:rPr>
          <w:rFonts w:ascii="Times New Roman" w:hAnsi="Times New Roman" w:cs="Times New Roman"/>
          <w:sz w:val="24"/>
          <w:szCs w:val="24"/>
        </w:rPr>
        <w:t>)</w:t>
      </w:r>
      <w:r w:rsidR="00603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 внимателен автор к душе</w:t>
      </w:r>
      <w:r w:rsidR="000C1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вному состоянию главного героя</w:t>
      </w:r>
      <w:r w:rsidR="00603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</w:t>
      </w:r>
      <w:r w:rsidR="00603477" w:rsidRPr="00B9420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r w:rsidR="0060347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r w:rsidR="00603477" w:rsidRPr="00B9420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размышляет о жизни</w:t>
      </w:r>
      <w:r w:rsidR="0060347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вообще</w:t>
      </w:r>
      <w:r w:rsidR="00603477" w:rsidRPr="00B9420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, о свой жизни, которая для него </w:t>
      </w:r>
      <w:r w:rsidR="0060347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в определённый момент </w:t>
      </w:r>
      <w:r w:rsidR="00603477" w:rsidRPr="00B9420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ста</w:t>
      </w:r>
      <w:r w:rsidR="0060347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новится</w:t>
      </w:r>
      <w:r w:rsidR="00603477" w:rsidRPr="00B9420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неинтересной.</w:t>
      </w:r>
      <w:proofErr w:type="gramEnd"/>
      <w:r w:rsidR="0060347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r w:rsidR="00603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C1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середине повести, на сюжетном переломе, есть несколько психологических описаний: «</w:t>
      </w:r>
      <w:r w:rsidR="00E55636" w:rsidRPr="00F977C1">
        <w:rPr>
          <w:rFonts w:ascii="Times New Roman" w:hAnsi="Times New Roman" w:cs="Times New Roman"/>
          <w:sz w:val="24"/>
          <w:szCs w:val="24"/>
        </w:rPr>
        <w:t xml:space="preserve">Да, бывают на свете такие люди, которым не везёт. Они вечно опаздывают на поезд и покупают пса за поросят. Вся их жизнь – сплошное невезение. </w:t>
      </w:r>
      <w:proofErr w:type="gramStart"/>
      <w:r w:rsidR="00E55636" w:rsidRPr="00F977C1">
        <w:rPr>
          <w:rFonts w:ascii="Times New Roman" w:hAnsi="Times New Roman" w:cs="Times New Roman"/>
          <w:sz w:val="24"/>
          <w:szCs w:val="24"/>
        </w:rPr>
        <w:t>Иногда</w:t>
      </w:r>
      <w:proofErr w:type="gramEnd"/>
      <w:r w:rsidR="00E55636" w:rsidRPr="00F977C1">
        <w:rPr>
          <w:rFonts w:ascii="Times New Roman" w:hAnsi="Times New Roman" w:cs="Times New Roman"/>
          <w:sz w:val="24"/>
          <w:szCs w:val="24"/>
        </w:rPr>
        <w:t xml:space="preserve"> кажется: вот-вот должно повезти, вот-вот ухватят они за хвост синюю птицу, а оказывается, это и не синяя птица, а так себе, воробушек, воронье перо, куриная косточка</w:t>
      </w:r>
      <w:r w:rsidR="000C1F20">
        <w:rPr>
          <w:rFonts w:ascii="Times New Roman" w:hAnsi="Times New Roman" w:cs="Times New Roman"/>
          <w:sz w:val="24"/>
          <w:szCs w:val="24"/>
        </w:rPr>
        <w:t>»</w:t>
      </w:r>
      <w:r w:rsidR="00E55636" w:rsidRPr="00F977C1">
        <w:rPr>
          <w:rFonts w:ascii="Times New Roman" w:hAnsi="Times New Roman" w:cs="Times New Roman"/>
          <w:sz w:val="24"/>
          <w:szCs w:val="24"/>
        </w:rPr>
        <w:t xml:space="preserve"> </w:t>
      </w:r>
      <w:r w:rsidR="00F977C1">
        <w:rPr>
          <w:rFonts w:ascii="Times New Roman" w:hAnsi="Times New Roman" w:cs="Times New Roman"/>
          <w:sz w:val="24"/>
          <w:szCs w:val="24"/>
        </w:rPr>
        <w:t>(</w:t>
      </w:r>
      <w:r w:rsidR="000C1F20">
        <w:rPr>
          <w:rFonts w:ascii="Times New Roman" w:hAnsi="Times New Roman" w:cs="Times New Roman"/>
          <w:sz w:val="24"/>
          <w:szCs w:val="24"/>
        </w:rPr>
        <w:t>ч</w:t>
      </w:r>
      <w:r w:rsidR="00E55636" w:rsidRPr="00F977C1">
        <w:rPr>
          <w:rFonts w:ascii="Times New Roman" w:hAnsi="Times New Roman" w:cs="Times New Roman"/>
          <w:sz w:val="24"/>
          <w:szCs w:val="24"/>
        </w:rPr>
        <w:t>.2, гл.12</w:t>
      </w:r>
      <w:r w:rsidR="00F977C1">
        <w:rPr>
          <w:rFonts w:ascii="Times New Roman" w:hAnsi="Times New Roman" w:cs="Times New Roman"/>
          <w:sz w:val="24"/>
          <w:szCs w:val="24"/>
        </w:rPr>
        <w:t>)</w:t>
      </w:r>
      <w:r w:rsidR="000C1F20">
        <w:rPr>
          <w:rFonts w:ascii="Times New Roman" w:hAnsi="Times New Roman" w:cs="Times New Roman"/>
          <w:sz w:val="24"/>
          <w:szCs w:val="24"/>
        </w:rPr>
        <w:t>.</w:t>
      </w:r>
      <w:r w:rsidR="00603477">
        <w:rPr>
          <w:rFonts w:ascii="Times New Roman" w:hAnsi="Times New Roman" w:cs="Times New Roman"/>
          <w:sz w:val="24"/>
          <w:szCs w:val="24"/>
        </w:rPr>
        <w:t xml:space="preserve"> </w:t>
      </w:r>
      <w:r w:rsidR="0060347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Однако д</w:t>
      </w:r>
      <w:r w:rsidR="00603477" w:rsidRPr="00833AE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вумя страницами позже читатель видит уже другую картину</w:t>
      </w:r>
      <w:r w:rsidR="00B856A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:</w:t>
      </w:r>
      <w:r w:rsidR="00603477" w:rsidRPr="00833AE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«Всю ночь Вася неровно спал. Ему казалось, что Курочкин подглядывает неприятным взглядом. Вскакивая с кровати, он вглядывался в тёмное окно, ожидая увидеть наглые </w:t>
      </w:r>
      <w:proofErr w:type="spellStart"/>
      <w:r w:rsidR="00603477" w:rsidRPr="00833AE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курочкинские</w:t>
      </w:r>
      <w:proofErr w:type="spellEnd"/>
      <w:r w:rsidR="00603477" w:rsidRPr="00833AE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скулы, но видел только крышу собственного сарая, а над ней – Малую Медведицу». Герой Коваля сумел возвыситься над обыденной жизнью и что самое главное – над собственным страхом – до неба, до звёзд.</w:t>
      </w:r>
    </w:p>
    <w:p w14:paraId="5BEB8C82" w14:textId="77777777" w:rsidR="00E55636" w:rsidRPr="006E144B" w:rsidRDefault="006E144B" w:rsidP="006E1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Ещё одна значимая жанровая черта ПВК – </w:t>
      </w:r>
      <w:r w:rsidRPr="006E14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лиричность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повествования</w:t>
      </w:r>
      <w:r w:rsidR="00603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соотносится с </w:t>
      </w:r>
      <w:proofErr w:type="gramStart"/>
      <w:r w:rsidR="00603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предыдущей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Некоторые зарисовки напоминают стихотворения в прозе, в них особенно сильно выражено авторское начало: «</w:t>
      </w:r>
      <w:r w:rsidR="00F130CA" w:rsidRPr="00F977C1">
        <w:rPr>
          <w:rFonts w:ascii="Times New Roman" w:hAnsi="Times New Roman" w:cs="Times New Roman"/>
          <w:sz w:val="24"/>
          <w:szCs w:val="24"/>
        </w:rPr>
        <w:t>Утро в Карманове долго не наступало.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30CA" w:rsidRPr="00F977C1">
        <w:rPr>
          <w:rFonts w:ascii="Times New Roman" w:hAnsi="Times New Roman" w:cs="Times New Roman"/>
          <w:sz w:val="24"/>
          <w:szCs w:val="24"/>
        </w:rPr>
        <w:t xml:space="preserve">Так бывает в небольших подмосковных городах – долго не наступает утро. Над Москвой уже солнечное зарево, уже пожарная </w:t>
      </w:r>
      <w:proofErr w:type="spellStart"/>
      <w:r w:rsidR="00F130CA" w:rsidRPr="00F977C1">
        <w:rPr>
          <w:rFonts w:ascii="Times New Roman" w:hAnsi="Times New Roman" w:cs="Times New Roman"/>
          <w:sz w:val="24"/>
          <w:szCs w:val="24"/>
        </w:rPr>
        <w:t>сокольническая</w:t>
      </w:r>
      <w:proofErr w:type="spellEnd"/>
      <w:r w:rsidR="00F130CA" w:rsidRPr="00F977C1">
        <w:rPr>
          <w:rFonts w:ascii="Times New Roman" w:hAnsi="Times New Roman" w:cs="Times New Roman"/>
          <w:sz w:val="24"/>
          <w:szCs w:val="24"/>
        </w:rPr>
        <w:t xml:space="preserve"> каланча позлащена восходом, а в Карман</w:t>
      </w:r>
      <w:r>
        <w:rPr>
          <w:rFonts w:ascii="Times New Roman" w:hAnsi="Times New Roman" w:cs="Times New Roman"/>
          <w:sz w:val="24"/>
          <w:szCs w:val="24"/>
        </w:rPr>
        <w:t xml:space="preserve">ове ещё темнота, темнота – ночь» </w:t>
      </w:r>
      <w:r w:rsidR="00F977C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977C1">
        <w:rPr>
          <w:rFonts w:ascii="Times New Roman" w:hAnsi="Times New Roman" w:cs="Times New Roman"/>
          <w:sz w:val="24"/>
          <w:szCs w:val="24"/>
        </w:rPr>
        <w:t>лава 1)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E55636" w:rsidRPr="00F977C1">
        <w:rPr>
          <w:rFonts w:ascii="Times New Roman" w:hAnsi="Times New Roman" w:cs="Times New Roman"/>
          <w:sz w:val="24"/>
          <w:szCs w:val="24"/>
        </w:rPr>
        <w:t xml:space="preserve">День-то </w:t>
      </w:r>
      <w:proofErr w:type="gramStart"/>
      <w:r w:rsidR="00E55636" w:rsidRPr="00F977C1">
        <w:rPr>
          <w:rFonts w:ascii="Times New Roman" w:hAnsi="Times New Roman" w:cs="Times New Roman"/>
          <w:sz w:val="24"/>
          <w:szCs w:val="24"/>
        </w:rPr>
        <w:t>почти</w:t>
      </w:r>
      <w:proofErr w:type="gramEnd"/>
      <w:r w:rsidR="00E55636" w:rsidRPr="00F977C1">
        <w:rPr>
          <w:rFonts w:ascii="Times New Roman" w:hAnsi="Times New Roman" w:cs="Times New Roman"/>
          <w:sz w:val="24"/>
          <w:szCs w:val="24"/>
        </w:rPr>
        <w:t xml:space="preserve"> что уж кончился.</w:t>
      </w:r>
      <w:r w:rsidR="008F0369">
        <w:rPr>
          <w:rFonts w:ascii="Times New Roman" w:hAnsi="Times New Roman" w:cs="Times New Roman"/>
          <w:sz w:val="24"/>
          <w:szCs w:val="24"/>
        </w:rPr>
        <w:t xml:space="preserve"> </w:t>
      </w:r>
      <w:r w:rsidR="00E55636" w:rsidRPr="00F977C1">
        <w:rPr>
          <w:rFonts w:ascii="Times New Roman" w:hAnsi="Times New Roman" w:cs="Times New Roman"/>
          <w:sz w:val="24"/>
          <w:szCs w:val="24"/>
        </w:rPr>
        <w:t>Незаметно подплыли сумерки, за ними подвалил вечер. В домиках за деревьями загорелись настольные лампы – ночь наступила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977C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977C1">
        <w:rPr>
          <w:rFonts w:ascii="Times New Roman" w:hAnsi="Times New Roman" w:cs="Times New Roman"/>
          <w:sz w:val="24"/>
          <w:szCs w:val="24"/>
        </w:rPr>
        <w:t>лава 10)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34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AE189" w14:textId="77777777" w:rsidR="006645C8" w:rsidRDefault="006645C8" w:rsidP="00B856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9061979" w14:textId="77777777" w:rsidR="00806BC5" w:rsidRPr="00B856A3" w:rsidRDefault="00806BC5" w:rsidP="00B856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487ADF" w14:textId="05FD4278" w:rsidR="00250327" w:rsidRDefault="5D2CE4EF" w:rsidP="5D2CE4E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56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Итоги </w:t>
      </w:r>
      <w:r w:rsidR="00B856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нашего </w:t>
      </w:r>
      <w:r w:rsidRPr="00B856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исследования таковы.</w:t>
      </w:r>
    </w:p>
    <w:p w14:paraId="1A0BF394" w14:textId="77777777" w:rsidR="00806BC5" w:rsidRPr="00B856A3" w:rsidRDefault="00806BC5" w:rsidP="5D2CE4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1C4628" w14:textId="77777777" w:rsidR="003E094E" w:rsidRDefault="003E094E" w:rsidP="001735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ПВК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Ю.Коваля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можно выявить  черты нескольких жанров:  детектива, сказки, приключенческого романа, </w:t>
      </w:r>
      <w:r w:rsidRPr="006D67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журналистск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ого</w:t>
      </w:r>
      <w:r w:rsidRPr="006D67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очерк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а, </w:t>
      </w:r>
      <w:r w:rsidRPr="006D67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фантастик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6D67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психологическ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ой </w:t>
      </w:r>
      <w:r w:rsidRPr="006D67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прозы, лирической </w:t>
      </w:r>
      <w:r w:rsidRPr="006D67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миниатюр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</w:t>
      </w:r>
      <w:r w:rsidRPr="006D67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реально-бытового повествования; смешение жанров является  яркой чертой художественного почерка писателя, позволяет понять замысел автора.</w:t>
      </w:r>
    </w:p>
    <w:p w14:paraId="6216C1CC" w14:textId="505B2CEB" w:rsidR="006645C8" w:rsidRDefault="006645C8" w:rsidP="0066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Ненастоящность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детектива ПВК, как видим,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связана</w:t>
      </w:r>
      <w:proofErr w:type="gramEnd"/>
      <w:r w:rsidRPr="00812C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812C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его</w:t>
      </w:r>
      <w:r w:rsidRPr="00812C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пародийным характером, и с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лирическим, </w:t>
      </w:r>
      <w:r w:rsidRPr="00812C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философским настроем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и с другими жанровыми особенностями. ПВК – книга </w:t>
      </w:r>
      <w:r w:rsidRPr="00812C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только о милиции и жуликах.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Она, на наш взгляд,  ещё о том, как трудно сделать нравственный выбор, о том, как важно относиться ко всему по-доброму, с мягким юмором, и о том,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счастливы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должны быть все живущие на земле.</w:t>
      </w:r>
    </w:p>
    <w:p w14:paraId="45FB0818" w14:textId="77777777" w:rsidR="003E094E" w:rsidRDefault="003E094E" w:rsidP="001735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72CA19DF" w14:textId="593ED13A" w:rsidR="006645C8" w:rsidRDefault="006645C8" w:rsidP="0080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Литература</w:t>
      </w:r>
    </w:p>
    <w:p w14:paraId="5F2E1593" w14:textId="77777777" w:rsidR="00806BC5" w:rsidRDefault="00806BC5" w:rsidP="0080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661CE3E9" w14:textId="77777777" w:rsidR="00806BC5" w:rsidRPr="00806BC5" w:rsidRDefault="00806BC5" w:rsidP="0092571C">
      <w:pPr>
        <w:pStyle w:val="a3"/>
        <w:numPr>
          <w:ilvl w:val="0"/>
          <w:numId w:val="6"/>
        </w:num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1FBE">
        <w:rPr>
          <w:rFonts w:ascii="Times New Roman" w:eastAsia="Times New Roman" w:hAnsi="Times New Roman" w:cs="Times New Roman"/>
          <w:color w:val="000000"/>
          <w:lang w:eastAsia="ru-RU"/>
        </w:rPr>
        <w:t xml:space="preserve">Коваль Ю. И. Приключения Васи </w:t>
      </w:r>
      <w:proofErr w:type="spellStart"/>
      <w:r w:rsidRPr="00481FBE">
        <w:rPr>
          <w:rFonts w:ascii="Times New Roman" w:eastAsia="Times New Roman" w:hAnsi="Times New Roman" w:cs="Times New Roman"/>
          <w:color w:val="000000"/>
          <w:lang w:eastAsia="ru-RU"/>
        </w:rPr>
        <w:t>Куролесова</w:t>
      </w:r>
      <w:proofErr w:type="spellEnd"/>
      <w:r w:rsidRPr="00481FBE">
        <w:rPr>
          <w:rFonts w:ascii="Times New Roman" w:eastAsia="Times New Roman" w:hAnsi="Times New Roman" w:cs="Times New Roman"/>
          <w:color w:val="000000"/>
          <w:lang w:eastAsia="ru-RU"/>
        </w:rPr>
        <w:t>; Пять похищенных монахов. М.: Дет</w:t>
      </w:r>
      <w:proofErr w:type="gramStart"/>
      <w:r w:rsidRPr="00481FB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481F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481FBE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proofErr w:type="gramEnd"/>
      <w:r w:rsidRPr="00481FBE">
        <w:rPr>
          <w:rFonts w:ascii="Times New Roman" w:eastAsia="Times New Roman" w:hAnsi="Times New Roman" w:cs="Times New Roman"/>
          <w:color w:val="000000"/>
          <w:lang w:eastAsia="ru-RU"/>
        </w:rPr>
        <w:t xml:space="preserve">ит.,1977. </w:t>
      </w:r>
    </w:p>
    <w:p w14:paraId="73E109B0" w14:textId="77777777" w:rsidR="00806BC5" w:rsidRPr="00806BC5" w:rsidRDefault="00806BC5" w:rsidP="0092571C">
      <w:pPr>
        <w:pStyle w:val="a3"/>
        <w:numPr>
          <w:ilvl w:val="0"/>
          <w:numId w:val="6"/>
        </w:num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481FBE">
        <w:rPr>
          <w:rFonts w:ascii="Times New Roman" w:eastAsia="Times New Roman" w:hAnsi="Times New Roman" w:cs="Times New Roman"/>
          <w:color w:val="000000"/>
          <w:lang w:eastAsia="ru-RU"/>
        </w:rPr>
        <w:t>Мотяшов</w:t>
      </w:r>
      <w:proofErr w:type="spellEnd"/>
      <w:r w:rsidRPr="00481FBE">
        <w:rPr>
          <w:rFonts w:ascii="Times New Roman" w:eastAsia="Times New Roman" w:hAnsi="Times New Roman" w:cs="Times New Roman"/>
          <w:color w:val="000000"/>
          <w:lang w:eastAsia="ru-RU"/>
        </w:rPr>
        <w:t xml:space="preserve"> И. Праздник теплого дома в злую погоду: (О прозе </w:t>
      </w:r>
      <w:proofErr w:type="spellStart"/>
      <w:r w:rsidRPr="00481FBE">
        <w:rPr>
          <w:rFonts w:ascii="Times New Roman" w:eastAsia="Times New Roman" w:hAnsi="Times New Roman" w:cs="Times New Roman"/>
          <w:color w:val="000000"/>
          <w:lang w:eastAsia="ru-RU"/>
        </w:rPr>
        <w:t>Ю.Коваля</w:t>
      </w:r>
      <w:proofErr w:type="spellEnd"/>
      <w:r w:rsidRPr="00481FBE">
        <w:rPr>
          <w:rFonts w:ascii="Times New Roman" w:eastAsia="Times New Roman" w:hAnsi="Times New Roman" w:cs="Times New Roman"/>
          <w:color w:val="000000"/>
          <w:lang w:eastAsia="ru-RU"/>
        </w:rPr>
        <w:t>) // Сб. ст.: Детская литература: 1990. М.: Дет</w:t>
      </w:r>
      <w:proofErr w:type="gramStart"/>
      <w:r w:rsidRPr="00481FB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481F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481FBE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proofErr w:type="gramEnd"/>
      <w:r w:rsidRPr="00481FBE">
        <w:rPr>
          <w:rFonts w:ascii="Times New Roman" w:eastAsia="Times New Roman" w:hAnsi="Times New Roman" w:cs="Times New Roman"/>
          <w:color w:val="000000"/>
          <w:lang w:eastAsia="ru-RU"/>
        </w:rPr>
        <w:t>ит.,1990. С.75.</w:t>
      </w:r>
    </w:p>
    <w:p w14:paraId="0FDF3258" w14:textId="77777777" w:rsidR="00806BC5" w:rsidRPr="00806BC5" w:rsidRDefault="00806BC5" w:rsidP="0092571C">
      <w:pPr>
        <w:pStyle w:val="a3"/>
        <w:numPr>
          <w:ilvl w:val="0"/>
          <w:numId w:val="6"/>
        </w:num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1FBE">
        <w:rPr>
          <w:rFonts w:ascii="Times New Roman" w:eastAsia="Times New Roman" w:hAnsi="Times New Roman" w:cs="Times New Roman"/>
          <w:color w:val="000000"/>
          <w:lang w:eastAsia="ru-RU"/>
        </w:rPr>
        <w:t>Коваль Ю. Праздник белого верблюда: Монолог детского писателя // Лит</w:t>
      </w:r>
      <w:proofErr w:type="gramStart"/>
      <w:r w:rsidRPr="00481FB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481F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481FBE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Pr="00481FBE">
        <w:rPr>
          <w:rFonts w:ascii="Times New Roman" w:eastAsia="Times New Roman" w:hAnsi="Times New Roman" w:cs="Times New Roman"/>
          <w:color w:val="000000"/>
          <w:lang w:eastAsia="ru-RU"/>
        </w:rPr>
        <w:t xml:space="preserve">азета. 1988. 26 октября. С.5. </w:t>
      </w:r>
    </w:p>
    <w:p w14:paraId="6529BC58" w14:textId="20A4C1CB" w:rsidR="00806BC5" w:rsidRPr="00806BC5" w:rsidRDefault="00806BC5" w:rsidP="0092571C">
      <w:pPr>
        <w:pStyle w:val="a3"/>
        <w:numPr>
          <w:ilvl w:val="0"/>
          <w:numId w:val="6"/>
        </w:num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BC5">
        <w:rPr>
          <w:rFonts w:ascii="Times New Roman" w:eastAsia="Times New Roman" w:hAnsi="Times New Roman" w:cs="Times New Roman"/>
          <w:color w:val="000000"/>
          <w:lang w:eastAsia="ru-RU"/>
        </w:rPr>
        <w:t>Детская литература. 1985. №1. С.25.</w:t>
      </w:r>
    </w:p>
    <w:p w14:paraId="47716B2F" w14:textId="71D3A356" w:rsidR="00806BC5" w:rsidRPr="00806BC5" w:rsidRDefault="00806BC5" w:rsidP="0092571C">
      <w:pPr>
        <w:pStyle w:val="a3"/>
        <w:numPr>
          <w:ilvl w:val="0"/>
          <w:numId w:val="6"/>
        </w:num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</w:t>
      </w:r>
      <w:r w:rsidRPr="006D6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Коваль. </w:t>
      </w:r>
      <w:r w:rsidRPr="00806BC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Три повести о Васе </w:t>
      </w:r>
      <w:proofErr w:type="spellStart"/>
      <w:r w:rsidRPr="00806BC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Куролесове</w:t>
      </w:r>
      <w:proofErr w:type="spellEnd"/>
      <w:r w:rsidRPr="00806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7FA">
        <w:rPr>
          <w:rFonts w:ascii="Times New Roman" w:eastAsia="Times New Roman" w:hAnsi="Times New Roman" w:cs="Times New Roman"/>
          <w:sz w:val="24"/>
          <w:szCs w:val="24"/>
          <w:lang w:eastAsia="ru-RU"/>
        </w:rPr>
        <w:t>М: Издательский проект «А и</w:t>
      </w:r>
      <w:proofErr w:type="gramStart"/>
      <w:r w:rsidRPr="006D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D67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2016</w:t>
      </w:r>
    </w:p>
    <w:p w14:paraId="4E4F74C0" w14:textId="009B0774" w:rsidR="006645C8" w:rsidRPr="00806BC5" w:rsidRDefault="00B26F30" w:rsidP="0092571C">
      <w:pPr>
        <w:pStyle w:val="a3"/>
        <w:numPr>
          <w:ilvl w:val="0"/>
          <w:numId w:val="6"/>
        </w:num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hyperlink r:id="rId9" w:history="1">
        <w:r w:rsidR="006645C8" w:rsidRPr="00806BC5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https://dic.academic.ru/dic.nsf/enc_literature</w:t>
        </w:r>
      </w:hyperlink>
    </w:p>
    <w:sectPr w:rsidR="006645C8" w:rsidRPr="00806BC5" w:rsidSect="000C1F20">
      <w:headerReference w:type="default" r:id="rId10"/>
      <w:footerReference w:type="default" r:id="rId11"/>
      <w:pgSz w:w="11906" w:h="16838"/>
      <w:pgMar w:top="1134" w:right="849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D78AF" w14:textId="77777777" w:rsidR="00B26F30" w:rsidRDefault="00B26F30" w:rsidP="00801707">
      <w:pPr>
        <w:spacing w:after="0" w:line="240" w:lineRule="auto"/>
      </w:pPr>
      <w:r>
        <w:separator/>
      </w:r>
    </w:p>
  </w:endnote>
  <w:endnote w:type="continuationSeparator" w:id="0">
    <w:p w14:paraId="158AFB88" w14:textId="77777777" w:rsidR="00B26F30" w:rsidRDefault="00B26F30" w:rsidP="0080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60"/>
      <w:gridCol w:w="3260"/>
      <w:gridCol w:w="3260"/>
    </w:tblGrid>
    <w:tr w:rsidR="5D2CE4EF" w14:paraId="75CFD311" w14:textId="77777777" w:rsidTr="5D2CE4EF">
      <w:tc>
        <w:tcPr>
          <w:tcW w:w="3260" w:type="dxa"/>
        </w:tcPr>
        <w:p w14:paraId="117A1533" w14:textId="4F470FDE" w:rsidR="5D2CE4EF" w:rsidRDefault="5D2CE4EF" w:rsidP="5D2CE4EF">
          <w:pPr>
            <w:pStyle w:val="a4"/>
            <w:ind w:left="-115"/>
          </w:pPr>
        </w:p>
      </w:tc>
      <w:tc>
        <w:tcPr>
          <w:tcW w:w="3260" w:type="dxa"/>
        </w:tcPr>
        <w:p w14:paraId="66FF5C50" w14:textId="2D9A46E5" w:rsidR="5D2CE4EF" w:rsidRDefault="5D2CE4EF" w:rsidP="5D2CE4EF">
          <w:pPr>
            <w:pStyle w:val="a4"/>
            <w:jc w:val="center"/>
          </w:pPr>
        </w:p>
      </w:tc>
      <w:tc>
        <w:tcPr>
          <w:tcW w:w="3260" w:type="dxa"/>
        </w:tcPr>
        <w:p w14:paraId="23F8CA51" w14:textId="408EB088" w:rsidR="5D2CE4EF" w:rsidRDefault="5D2CE4EF" w:rsidP="5D2CE4EF">
          <w:pPr>
            <w:pStyle w:val="a4"/>
            <w:ind w:right="-115"/>
            <w:jc w:val="right"/>
          </w:pPr>
        </w:p>
      </w:tc>
    </w:tr>
  </w:tbl>
  <w:p w14:paraId="57443930" w14:textId="68EC327D" w:rsidR="5D2CE4EF" w:rsidRDefault="5D2CE4EF" w:rsidP="5D2CE4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D7298" w14:textId="77777777" w:rsidR="00B26F30" w:rsidRDefault="00B26F30" w:rsidP="00801707">
      <w:pPr>
        <w:spacing w:after="0" w:line="240" w:lineRule="auto"/>
      </w:pPr>
      <w:r>
        <w:separator/>
      </w:r>
    </w:p>
  </w:footnote>
  <w:footnote w:type="continuationSeparator" w:id="0">
    <w:p w14:paraId="59028753" w14:textId="77777777" w:rsidR="00B26F30" w:rsidRDefault="00B26F30" w:rsidP="0080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60"/>
      <w:gridCol w:w="3260"/>
      <w:gridCol w:w="3260"/>
    </w:tblGrid>
    <w:tr w:rsidR="5D2CE4EF" w14:paraId="366B2B2F" w14:textId="77777777" w:rsidTr="5D2CE4EF">
      <w:tc>
        <w:tcPr>
          <w:tcW w:w="3260" w:type="dxa"/>
        </w:tcPr>
        <w:p w14:paraId="70F4A87F" w14:textId="19B650C0" w:rsidR="5D2CE4EF" w:rsidRDefault="5D2CE4EF" w:rsidP="5D2CE4EF">
          <w:pPr>
            <w:pStyle w:val="a4"/>
            <w:ind w:left="-115"/>
          </w:pPr>
        </w:p>
      </w:tc>
      <w:tc>
        <w:tcPr>
          <w:tcW w:w="3260" w:type="dxa"/>
        </w:tcPr>
        <w:p w14:paraId="1004E8BB" w14:textId="4A7B5081" w:rsidR="5D2CE4EF" w:rsidRDefault="5D2CE4EF" w:rsidP="5D2CE4EF">
          <w:pPr>
            <w:pStyle w:val="a4"/>
            <w:jc w:val="center"/>
          </w:pPr>
        </w:p>
      </w:tc>
      <w:tc>
        <w:tcPr>
          <w:tcW w:w="3260" w:type="dxa"/>
        </w:tcPr>
        <w:p w14:paraId="03F71D64" w14:textId="7488A719" w:rsidR="5D2CE4EF" w:rsidRDefault="5D2CE4EF" w:rsidP="5D2CE4EF">
          <w:pPr>
            <w:pStyle w:val="a4"/>
            <w:ind w:right="-115"/>
            <w:jc w:val="right"/>
          </w:pPr>
        </w:p>
      </w:tc>
    </w:tr>
  </w:tbl>
  <w:p w14:paraId="0E0B80FC" w14:textId="00F03DCE" w:rsidR="5D2CE4EF" w:rsidRDefault="5D2CE4EF" w:rsidP="5D2CE4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29BF"/>
    <w:multiLevelType w:val="hybridMultilevel"/>
    <w:tmpl w:val="0300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6B9F"/>
    <w:multiLevelType w:val="hybridMultilevel"/>
    <w:tmpl w:val="1638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73CB5"/>
    <w:multiLevelType w:val="hybridMultilevel"/>
    <w:tmpl w:val="DBEE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A4567"/>
    <w:multiLevelType w:val="hybridMultilevel"/>
    <w:tmpl w:val="59CA28E0"/>
    <w:lvl w:ilvl="0" w:tplc="DC74D664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91749F"/>
    <w:multiLevelType w:val="hybridMultilevel"/>
    <w:tmpl w:val="5E08C24E"/>
    <w:lvl w:ilvl="0" w:tplc="894C8C6A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F00A90"/>
    <w:multiLevelType w:val="hybridMultilevel"/>
    <w:tmpl w:val="AA4EF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DB"/>
    <w:rsid w:val="000054E8"/>
    <w:rsid w:val="00014276"/>
    <w:rsid w:val="00066170"/>
    <w:rsid w:val="000B63C2"/>
    <w:rsid w:val="000C1F20"/>
    <w:rsid w:val="000E35B0"/>
    <w:rsid w:val="001252FF"/>
    <w:rsid w:val="00170701"/>
    <w:rsid w:val="001735B1"/>
    <w:rsid w:val="00250327"/>
    <w:rsid w:val="002C1A97"/>
    <w:rsid w:val="00331120"/>
    <w:rsid w:val="003359AC"/>
    <w:rsid w:val="003B5291"/>
    <w:rsid w:val="003E094E"/>
    <w:rsid w:val="00413289"/>
    <w:rsid w:val="0042426A"/>
    <w:rsid w:val="00427DDB"/>
    <w:rsid w:val="004511A9"/>
    <w:rsid w:val="00484F17"/>
    <w:rsid w:val="00496959"/>
    <w:rsid w:val="004E7B61"/>
    <w:rsid w:val="004F3084"/>
    <w:rsid w:val="00503626"/>
    <w:rsid w:val="00527958"/>
    <w:rsid w:val="005F1BAB"/>
    <w:rsid w:val="00603477"/>
    <w:rsid w:val="00631290"/>
    <w:rsid w:val="00645302"/>
    <w:rsid w:val="006645C8"/>
    <w:rsid w:val="0069239D"/>
    <w:rsid w:val="006B291E"/>
    <w:rsid w:val="006C0EAA"/>
    <w:rsid w:val="006C77F0"/>
    <w:rsid w:val="006E144B"/>
    <w:rsid w:val="006E5081"/>
    <w:rsid w:val="006F1EF5"/>
    <w:rsid w:val="0075044B"/>
    <w:rsid w:val="007B00F0"/>
    <w:rsid w:val="007D0AAA"/>
    <w:rsid w:val="007D1468"/>
    <w:rsid w:val="007D7144"/>
    <w:rsid w:val="00801707"/>
    <w:rsid w:val="00806BC5"/>
    <w:rsid w:val="00812C5F"/>
    <w:rsid w:val="008B5892"/>
    <w:rsid w:val="008F0369"/>
    <w:rsid w:val="0092571C"/>
    <w:rsid w:val="00965D7A"/>
    <w:rsid w:val="009E54BE"/>
    <w:rsid w:val="00A70D08"/>
    <w:rsid w:val="00AB6AC5"/>
    <w:rsid w:val="00AF36C2"/>
    <w:rsid w:val="00B172B0"/>
    <w:rsid w:val="00B26F30"/>
    <w:rsid w:val="00B856A3"/>
    <w:rsid w:val="00BA002C"/>
    <w:rsid w:val="00C36E9F"/>
    <w:rsid w:val="00CA4C9F"/>
    <w:rsid w:val="00CC2E72"/>
    <w:rsid w:val="00CD377B"/>
    <w:rsid w:val="00CD5193"/>
    <w:rsid w:val="00CF213C"/>
    <w:rsid w:val="00CF5ACA"/>
    <w:rsid w:val="00D57879"/>
    <w:rsid w:val="00DD1BC0"/>
    <w:rsid w:val="00E0767D"/>
    <w:rsid w:val="00E55636"/>
    <w:rsid w:val="00E90E21"/>
    <w:rsid w:val="00EA5BD4"/>
    <w:rsid w:val="00EC3B66"/>
    <w:rsid w:val="00F109CF"/>
    <w:rsid w:val="00F130CA"/>
    <w:rsid w:val="00F977C1"/>
    <w:rsid w:val="00FF39A7"/>
    <w:rsid w:val="49AE7D4A"/>
    <w:rsid w:val="5D2CE4EF"/>
    <w:rsid w:val="6FF3D833"/>
    <w:rsid w:val="7CDEB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0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F130CA"/>
    <w:pPr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7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707"/>
  </w:style>
  <w:style w:type="paragraph" w:styleId="a6">
    <w:name w:val="footer"/>
    <w:basedOn w:val="a"/>
    <w:link w:val="a7"/>
    <w:uiPriority w:val="99"/>
    <w:unhideWhenUsed/>
    <w:rsid w:val="0080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707"/>
  </w:style>
  <w:style w:type="paragraph" w:styleId="a8">
    <w:name w:val="No Spacing"/>
    <w:uiPriority w:val="1"/>
    <w:qFormat/>
    <w:rsid w:val="0080170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801707"/>
    <w:rPr>
      <w:color w:val="0000FF"/>
      <w:u w:val="single"/>
    </w:rPr>
  </w:style>
  <w:style w:type="character" w:styleId="aa">
    <w:name w:val="Emphasis"/>
    <w:basedOn w:val="a0"/>
    <w:uiPriority w:val="20"/>
    <w:qFormat/>
    <w:rsid w:val="00801707"/>
    <w:rPr>
      <w:i/>
      <w:iCs/>
    </w:rPr>
  </w:style>
  <w:style w:type="table" w:styleId="ab">
    <w:name w:val="Table Grid"/>
    <w:basedOn w:val="a1"/>
    <w:uiPriority w:val="59"/>
    <w:rsid w:val="006E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0E35B0"/>
  </w:style>
  <w:style w:type="character" w:customStyle="1" w:styleId="30">
    <w:name w:val="Заголовок 3 Знак"/>
    <w:basedOn w:val="a0"/>
    <w:link w:val="3"/>
    <w:uiPriority w:val="9"/>
    <w:rsid w:val="00F130CA"/>
    <w:rPr>
      <w:rFonts w:ascii="Arial" w:eastAsiaTheme="minorEastAsia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F130CA"/>
    <w:pPr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7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707"/>
  </w:style>
  <w:style w:type="paragraph" w:styleId="a6">
    <w:name w:val="footer"/>
    <w:basedOn w:val="a"/>
    <w:link w:val="a7"/>
    <w:uiPriority w:val="99"/>
    <w:unhideWhenUsed/>
    <w:rsid w:val="0080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707"/>
  </w:style>
  <w:style w:type="paragraph" w:styleId="a8">
    <w:name w:val="No Spacing"/>
    <w:uiPriority w:val="1"/>
    <w:qFormat/>
    <w:rsid w:val="0080170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801707"/>
    <w:rPr>
      <w:color w:val="0000FF"/>
      <w:u w:val="single"/>
    </w:rPr>
  </w:style>
  <w:style w:type="character" w:styleId="aa">
    <w:name w:val="Emphasis"/>
    <w:basedOn w:val="a0"/>
    <w:uiPriority w:val="20"/>
    <w:qFormat/>
    <w:rsid w:val="00801707"/>
    <w:rPr>
      <w:i/>
      <w:iCs/>
    </w:rPr>
  </w:style>
  <w:style w:type="table" w:styleId="ab">
    <w:name w:val="Table Grid"/>
    <w:basedOn w:val="a1"/>
    <w:uiPriority w:val="59"/>
    <w:rsid w:val="006E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0E35B0"/>
  </w:style>
  <w:style w:type="character" w:customStyle="1" w:styleId="30">
    <w:name w:val="Заголовок 3 Знак"/>
    <w:basedOn w:val="a0"/>
    <w:link w:val="3"/>
    <w:uiPriority w:val="9"/>
    <w:rsid w:val="00F130CA"/>
    <w:rPr>
      <w:rFonts w:ascii="Arial" w:eastAsiaTheme="minorEastAsia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881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707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enc_literatur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c.academic.ru/dic.nsf/enc_litera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Сева</cp:lastModifiedBy>
  <cp:revision>36</cp:revision>
  <cp:lastPrinted>2018-11-09T19:07:00Z</cp:lastPrinted>
  <dcterms:created xsi:type="dcterms:W3CDTF">2018-09-30T17:57:00Z</dcterms:created>
  <dcterms:modified xsi:type="dcterms:W3CDTF">2018-12-17T15:45:00Z</dcterms:modified>
</cp:coreProperties>
</file>