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01" w:rsidRDefault="005B0801" w:rsidP="005B0801">
      <w:pPr>
        <w:spacing w:after="0"/>
        <w:jc w:val="center"/>
        <w:rPr>
          <w:rFonts w:ascii="Times New Roman" w:hAnsi="Times New Roman"/>
          <w:b/>
          <w:noProof/>
          <w:sz w:val="28"/>
          <w:szCs w:val="28"/>
          <w:lang w:eastAsia="ru-RU"/>
        </w:rPr>
      </w:pPr>
      <w:r>
        <w:rPr>
          <w:rFonts w:ascii="Times New Roman" w:hAnsi="Times New Roman"/>
          <w:b/>
          <w:noProof/>
          <w:sz w:val="28"/>
          <w:szCs w:val="28"/>
          <w:lang w:eastAsia="ru-RU"/>
        </w:rPr>
        <w:t xml:space="preserve">Национальный исследовательский университет </w:t>
      </w:r>
    </w:p>
    <w:p w:rsidR="005B0801" w:rsidRDefault="005B0801" w:rsidP="005B0801">
      <w:pPr>
        <w:spacing w:after="0"/>
        <w:jc w:val="center"/>
        <w:rPr>
          <w:rFonts w:ascii="Times New Roman" w:hAnsi="Times New Roman"/>
          <w:b/>
          <w:noProof/>
          <w:sz w:val="28"/>
          <w:szCs w:val="28"/>
          <w:lang w:eastAsia="ru-RU"/>
        </w:rPr>
      </w:pPr>
      <w:r>
        <w:rPr>
          <w:rFonts w:ascii="Times New Roman" w:hAnsi="Times New Roman"/>
          <w:b/>
          <w:noProof/>
          <w:sz w:val="28"/>
          <w:szCs w:val="28"/>
          <w:lang w:eastAsia="ru-RU"/>
        </w:rPr>
        <w:t>«Высшая школа экономики»</w:t>
      </w:r>
    </w:p>
    <w:p w:rsidR="005B0801" w:rsidRDefault="005B0801" w:rsidP="005B0801">
      <w:pPr>
        <w:spacing w:after="0"/>
        <w:jc w:val="center"/>
        <w:rPr>
          <w:rFonts w:ascii="Times New Roman" w:hAnsi="Times New Roman"/>
          <w:b/>
          <w:noProof/>
          <w:sz w:val="28"/>
          <w:szCs w:val="28"/>
          <w:lang w:eastAsia="ru-RU"/>
        </w:rPr>
      </w:pPr>
      <w:r>
        <w:rPr>
          <w:rFonts w:ascii="Times New Roman" w:hAnsi="Times New Roman"/>
          <w:b/>
          <w:noProof/>
          <w:sz w:val="28"/>
          <w:szCs w:val="28"/>
          <w:lang w:eastAsia="ru-RU"/>
        </w:rPr>
        <w:t>Министерство образования Пензенской области</w:t>
      </w:r>
    </w:p>
    <w:p w:rsidR="005B0801" w:rsidRDefault="005B0801" w:rsidP="005B0801">
      <w:pPr>
        <w:spacing w:after="0"/>
        <w:jc w:val="center"/>
        <w:rPr>
          <w:rFonts w:ascii="Times New Roman" w:hAnsi="Times New Roman"/>
          <w:b/>
          <w:noProof/>
          <w:sz w:val="28"/>
          <w:szCs w:val="28"/>
          <w:lang w:eastAsia="ru-RU"/>
        </w:rPr>
      </w:pPr>
      <w:r>
        <w:rPr>
          <w:rFonts w:ascii="Times New Roman" w:hAnsi="Times New Roman"/>
          <w:b/>
          <w:noProof/>
          <w:sz w:val="28"/>
          <w:szCs w:val="28"/>
          <w:lang w:eastAsia="ru-RU"/>
        </w:rPr>
        <w:t>ГАОУ ДПО «Инстут регионального развития Пензенской области»</w:t>
      </w:r>
    </w:p>
    <w:p w:rsidR="005B0801" w:rsidRDefault="005B0801" w:rsidP="005B0801">
      <w:pPr>
        <w:spacing w:after="0"/>
        <w:jc w:val="center"/>
        <w:rPr>
          <w:rFonts w:ascii="Times New Roman" w:hAnsi="Times New Roman"/>
          <w:b/>
          <w:noProof/>
          <w:sz w:val="28"/>
          <w:szCs w:val="28"/>
          <w:lang w:eastAsia="ru-RU"/>
        </w:rPr>
      </w:pPr>
      <w:r>
        <w:rPr>
          <w:rFonts w:ascii="Times New Roman" w:hAnsi="Times New Roman"/>
          <w:b/>
          <w:noProof/>
          <w:sz w:val="28"/>
          <w:szCs w:val="28"/>
          <w:lang w:eastAsia="ru-RU"/>
        </w:rPr>
        <w:t>Управление образования города Пензы</w:t>
      </w:r>
    </w:p>
    <w:p w:rsidR="005B0801" w:rsidRDefault="005B0801" w:rsidP="005B0801">
      <w:pPr>
        <w:spacing w:after="0"/>
        <w:jc w:val="center"/>
        <w:rPr>
          <w:rFonts w:ascii="Times New Roman" w:hAnsi="Times New Roman"/>
          <w:b/>
          <w:noProof/>
          <w:sz w:val="28"/>
          <w:szCs w:val="28"/>
          <w:lang w:eastAsia="ru-RU"/>
        </w:rPr>
      </w:pPr>
      <w:r>
        <w:rPr>
          <w:rFonts w:ascii="Times New Roman" w:hAnsi="Times New Roman"/>
          <w:b/>
          <w:noProof/>
          <w:sz w:val="28"/>
          <w:szCs w:val="28"/>
          <w:lang w:eastAsia="ru-RU"/>
        </w:rPr>
        <w:t>МБОУ Лицей современных технологий управления № 2 г. Пензы</w:t>
      </w:r>
    </w:p>
    <w:p w:rsidR="005B0801" w:rsidRDefault="005B0801" w:rsidP="005B0801">
      <w:pPr>
        <w:spacing w:after="0"/>
        <w:jc w:val="center"/>
        <w:rPr>
          <w:rFonts w:ascii="Times New Roman" w:hAnsi="Times New Roman"/>
          <w:b/>
          <w:noProof/>
          <w:sz w:val="28"/>
          <w:szCs w:val="28"/>
          <w:lang w:eastAsia="ru-RU"/>
        </w:rPr>
      </w:pPr>
      <w:r>
        <w:rPr>
          <w:rFonts w:ascii="Times New Roman" w:hAnsi="Times New Roman"/>
          <w:b/>
          <w:noProof/>
          <w:sz w:val="28"/>
          <w:szCs w:val="28"/>
          <w:lang w:eastAsia="ru-RU"/>
        </w:rPr>
        <w:t>МБОУ финансово-экономический лицей № 29 г. Пензы</w:t>
      </w:r>
    </w:p>
    <w:p w:rsidR="005B0801" w:rsidRDefault="005B0801" w:rsidP="005B0801">
      <w:pPr>
        <w:rPr>
          <w:rFonts w:ascii="Times New Roman" w:hAnsi="Times New Roman"/>
          <w:b/>
          <w:szCs w:val="28"/>
        </w:rPr>
      </w:pPr>
    </w:p>
    <w:p w:rsidR="005B0801" w:rsidRPr="00FD1E26" w:rsidRDefault="005B0801" w:rsidP="005B0801">
      <w:pPr>
        <w:rPr>
          <w:rFonts w:ascii="Times New Roman" w:hAnsi="Times New Roman"/>
          <w:b/>
          <w:szCs w:val="28"/>
        </w:rPr>
      </w:pPr>
      <w:r w:rsidRPr="00FD1E26">
        <w:rPr>
          <w:rFonts w:ascii="Times New Roman" w:hAnsi="Times New Roman"/>
          <w:b/>
          <w:szCs w:val="28"/>
        </w:rPr>
        <w:t>Портал поддержки Дистанционных Мультимедийных Интернет-Проектов «ДМИП.рф»</w:t>
      </w:r>
    </w:p>
    <w:p w:rsidR="005B0801" w:rsidRDefault="005B0801" w:rsidP="005B0801">
      <w:pPr>
        <w:spacing w:after="0"/>
        <w:rPr>
          <w:rFonts w:ascii="Times New Roman" w:hAnsi="Times New Roman"/>
          <w:b/>
          <w:sz w:val="28"/>
          <w:szCs w:val="28"/>
        </w:rPr>
      </w:pPr>
    </w:p>
    <w:p w:rsidR="005B0801" w:rsidRPr="00A176A1" w:rsidRDefault="005B0801" w:rsidP="005B0801">
      <w:pPr>
        <w:spacing w:after="0"/>
        <w:jc w:val="center"/>
        <w:rPr>
          <w:rFonts w:ascii="Times New Roman" w:hAnsi="Times New Roman"/>
          <w:sz w:val="28"/>
          <w:szCs w:val="28"/>
        </w:rPr>
      </w:pPr>
      <w:r w:rsidRPr="00A176A1">
        <w:rPr>
          <w:rFonts w:ascii="Times New Roman" w:hAnsi="Times New Roman"/>
          <w:sz w:val="28"/>
          <w:szCs w:val="28"/>
        </w:rPr>
        <w:t>открытый региональный конкурс</w:t>
      </w:r>
    </w:p>
    <w:p w:rsidR="005B0801" w:rsidRPr="00A176A1" w:rsidRDefault="005B0801" w:rsidP="005B0801">
      <w:pPr>
        <w:spacing w:after="0"/>
        <w:jc w:val="center"/>
        <w:rPr>
          <w:rFonts w:ascii="Times New Roman" w:hAnsi="Times New Roman"/>
          <w:sz w:val="28"/>
          <w:szCs w:val="28"/>
        </w:rPr>
      </w:pPr>
      <w:r w:rsidRPr="00A176A1">
        <w:rPr>
          <w:rFonts w:ascii="Times New Roman" w:hAnsi="Times New Roman"/>
          <w:sz w:val="28"/>
          <w:szCs w:val="28"/>
        </w:rPr>
        <w:t>исследовательских и проектных работ школьников</w:t>
      </w:r>
    </w:p>
    <w:p w:rsidR="005B0801" w:rsidRPr="00A176A1" w:rsidRDefault="005B0801" w:rsidP="005B0801">
      <w:pPr>
        <w:spacing w:after="0"/>
        <w:jc w:val="center"/>
        <w:rPr>
          <w:rFonts w:ascii="Times New Roman" w:hAnsi="Times New Roman"/>
          <w:b/>
          <w:sz w:val="36"/>
          <w:szCs w:val="36"/>
        </w:rPr>
      </w:pPr>
      <w:r w:rsidRPr="00A176A1">
        <w:rPr>
          <w:rFonts w:ascii="Times New Roman" w:hAnsi="Times New Roman"/>
          <w:b/>
          <w:sz w:val="36"/>
          <w:szCs w:val="36"/>
        </w:rPr>
        <w:t>«Высший пилотаж - Пенза» 2019</w:t>
      </w:r>
    </w:p>
    <w:p w:rsidR="005B0801" w:rsidRDefault="005B0801" w:rsidP="005B0801">
      <w:pPr>
        <w:spacing w:after="0"/>
        <w:jc w:val="center"/>
        <w:rPr>
          <w:rFonts w:ascii="Times New Roman" w:hAnsi="Times New Roman"/>
          <w:b/>
          <w:sz w:val="24"/>
          <w:szCs w:val="28"/>
        </w:rPr>
      </w:pPr>
    </w:p>
    <w:p w:rsidR="005B0801" w:rsidRDefault="005B0801" w:rsidP="005B0801">
      <w:pPr>
        <w:spacing w:after="0"/>
        <w:jc w:val="center"/>
        <w:rPr>
          <w:rFonts w:ascii="Times New Roman" w:hAnsi="Times New Roman"/>
          <w:b/>
          <w:sz w:val="24"/>
          <w:szCs w:val="28"/>
        </w:rPr>
      </w:pPr>
    </w:p>
    <w:p w:rsidR="005B0801" w:rsidRDefault="005B0801" w:rsidP="005B0801">
      <w:pPr>
        <w:spacing w:after="0"/>
        <w:jc w:val="center"/>
        <w:rPr>
          <w:rFonts w:ascii="Times New Roman" w:hAnsi="Times New Roman"/>
          <w:b/>
          <w:sz w:val="24"/>
          <w:szCs w:val="28"/>
        </w:rPr>
      </w:pPr>
    </w:p>
    <w:p w:rsidR="005B0801" w:rsidRDefault="005B0801" w:rsidP="005B0801">
      <w:pPr>
        <w:spacing w:after="0"/>
        <w:rPr>
          <w:rFonts w:ascii="Times New Roman" w:hAnsi="Times New Roman"/>
          <w:b/>
          <w:sz w:val="24"/>
          <w:szCs w:val="28"/>
        </w:rPr>
      </w:pPr>
    </w:p>
    <w:p w:rsidR="005B0801" w:rsidRPr="00A176A1" w:rsidRDefault="005B0801" w:rsidP="005B0801">
      <w:pPr>
        <w:spacing w:after="0"/>
        <w:jc w:val="center"/>
        <w:rPr>
          <w:rFonts w:ascii="Times New Roman" w:hAnsi="Times New Roman"/>
          <w:b/>
          <w:sz w:val="44"/>
          <w:szCs w:val="44"/>
        </w:rPr>
      </w:pPr>
      <w:r w:rsidRPr="00A176A1">
        <w:rPr>
          <w:rFonts w:ascii="Times New Roman" w:hAnsi="Times New Roman"/>
          <w:b/>
          <w:sz w:val="44"/>
          <w:szCs w:val="44"/>
        </w:rPr>
        <w:t>Интерпретация романа А.С.Пушкина «Евгений Онегин</w:t>
      </w:r>
      <w:r>
        <w:rPr>
          <w:rFonts w:ascii="Times New Roman" w:hAnsi="Times New Roman"/>
          <w:b/>
          <w:sz w:val="44"/>
          <w:szCs w:val="44"/>
        </w:rPr>
        <w:t>»</w:t>
      </w:r>
      <w:r w:rsidRPr="00A176A1">
        <w:rPr>
          <w:rFonts w:ascii="Times New Roman" w:hAnsi="Times New Roman"/>
          <w:b/>
          <w:sz w:val="44"/>
          <w:szCs w:val="44"/>
        </w:rPr>
        <w:t xml:space="preserve"> </w:t>
      </w:r>
    </w:p>
    <w:p w:rsidR="005B0801" w:rsidRPr="00A176A1" w:rsidRDefault="005B0801" w:rsidP="005B0801">
      <w:pPr>
        <w:spacing w:after="0"/>
        <w:jc w:val="center"/>
        <w:rPr>
          <w:rFonts w:ascii="Times New Roman" w:hAnsi="Times New Roman"/>
          <w:b/>
          <w:sz w:val="44"/>
          <w:szCs w:val="44"/>
        </w:rPr>
      </w:pPr>
      <w:r w:rsidRPr="00A176A1">
        <w:rPr>
          <w:rFonts w:ascii="Times New Roman" w:hAnsi="Times New Roman"/>
          <w:b/>
          <w:sz w:val="44"/>
          <w:szCs w:val="44"/>
        </w:rPr>
        <w:t>(на материале детектива Анны и Сергея Литвиновых «Та самая Татьяна»)</w:t>
      </w:r>
    </w:p>
    <w:p w:rsidR="005B0801" w:rsidRPr="00A176A1" w:rsidRDefault="005B0801" w:rsidP="005B0801">
      <w:pPr>
        <w:spacing w:after="0"/>
        <w:jc w:val="center"/>
        <w:rPr>
          <w:rFonts w:ascii="Times New Roman" w:hAnsi="Times New Roman"/>
          <w:b/>
          <w:sz w:val="44"/>
          <w:szCs w:val="44"/>
        </w:rPr>
      </w:pPr>
    </w:p>
    <w:p w:rsidR="005B0801" w:rsidRDefault="005B0801" w:rsidP="005B0801">
      <w:pPr>
        <w:spacing w:after="0"/>
        <w:ind w:left="5529"/>
        <w:jc w:val="both"/>
        <w:rPr>
          <w:rFonts w:ascii="Times New Roman" w:hAnsi="Times New Roman"/>
          <w:b/>
          <w:sz w:val="28"/>
          <w:szCs w:val="28"/>
        </w:rPr>
      </w:pPr>
      <w:r w:rsidRPr="00F86D13">
        <w:rPr>
          <w:rFonts w:ascii="Times New Roman" w:hAnsi="Times New Roman"/>
          <w:b/>
          <w:sz w:val="28"/>
          <w:szCs w:val="28"/>
        </w:rPr>
        <w:t>Выполнил</w:t>
      </w:r>
      <w:r>
        <w:rPr>
          <w:rFonts w:ascii="Times New Roman" w:hAnsi="Times New Roman"/>
          <w:b/>
          <w:sz w:val="28"/>
          <w:szCs w:val="28"/>
        </w:rPr>
        <w:t>а:</w:t>
      </w:r>
    </w:p>
    <w:p w:rsidR="005B0801" w:rsidRDefault="005B0801" w:rsidP="005B0801">
      <w:pPr>
        <w:spacing w:after="0"/>
        <w:ind w:left="5529"/>
        <w:jc w:val="both"/>
        <w:rPr>
          <w:rFonts w:ascii="Times New Roman" w:hAnsi="Times New Roman"/>
          <w:sz w:val="28"/>
          <w:szCs w:val="28"/>
        </w:rPr>
      </w:pPr>
      <w:r>
        <w:rPr>
          <w:rFonts w:ascii="Times New Roman" w:hAnsi="Times New Roman"/>
          <w:sz w:val="28"/>
          <w:szCs w:val="28"/>
        </w:rPr>
        <w:t xml:space="preserve">Помелина Софья Олеговна, </w:t>
      </w:r>
    </w:p>
    <w:p w:rsidR="005B0801" w:rsidRDefault="005B0801" w:rsidP="005B0801">
      <w:pPr>
        <w:spacing w:after="0"/>
        <w:ind w:left="5529"/>
        <w:jc w:val="both"/>
        <w:rPr>
          <w:rFonts w:ascii="Times New Roman" w:hAnsi="Times New Roman"/>
          <w:sz w:val="28"/>
          <w:szCs w:val="28"/>
        </w:rPr>
      </w:pPr>
      <w:r>
        <w:rPr>
          <w:rFonts w:ascii="Times New Roman" w:hAnsi="Times New Roman"/>
          <w:sz w:val="28"/>
          <w:szCs w:val="28"/>
        </w:rPr>
        <w:t xml:space="preserve">МБОУ гимназия № 42 г. Пензы, </w:t>
      </w:r>
    </w:p>
    <w:p w:rsidR="005B0801" w:rsidRDefault="005B0801" w:rsidP="005B0801">
      <w:pPr>
        <w:spacing w:after="0"/>
        <w:ind w:left="5529"/>
        <w:jc w:val="both"/>
        <w:rPr>
          <w:rFonts w:ascii="Times New Roman" w:hAnsi="Times New Roman"/>
          <w:sz w:val="28"/>
          <w:szCs w:val="28"/>
        </w:rPr>
      </w:pPr>
      <w:r>
        <w:rPr>
          <w:rFonts w:ascii="Times New Roman" w:hAnsi="Times New Roman"/>
          <w:sz w:val="28"/>
          <w:szCs w:val="28"/>
        </w:rPr>
        <w:t>11б класс</w:t>
      </w:r>
    </w:p>
    <w:p w:rsidR="005B0801" w:rsidRPr="001862BF" w:rsidRDefault="005B0801" w:rsidP="005B0801">
      <w:pPr>
        <w:spacing w:after="0"/>
        <w:ind w:left="5529"/>
        <w:jc w:val="both"/>
        <w:rPr>
          <w:rFonts w:ascii="Times New Roman" w:hAnsi="Times New Roman"/>
          <w:b/>
          <w:sz w:val="28"/>
          <w:szCs w:val="28"/>
        </w:rPr>
      </w:pPr>
    </w:p>
    <w:p w:rsidR="005B0801" w:rsidRDefault="005B0801" w:rsidP="005B0801">
      <w:pPr>
        <w:spacing w:after="0"/>
        <w:ind w:left="5529"/>
        <w:jc w:val="both"/>
        <w:rPr>
          <w:rFonts w:ascii="Times New Roman" w:hAnsi="Times New Roman"/>
          <w:b/>
          <w:sz w:val="28"/>
          <w:szCs w:val="28"/>
        </w:rPr>
      </w:pPr>
      <w:r>
        <w:rPr>
          <w:rFonts w:ascii="Times New Roman" w:hAnsi="Times New Roman"/>
          <w:b/>
          <w:sz w:val="28"/>
          <w:szCs w:val="28"/>
        </w:rPr>
        <w:t>Р</w:t>
      </w:r>
      <w:r w:rsidRPr="00F86D13">
        <w:rPr>
          <w:rFonts w:ascii="Times New Roman" w:hAnsi="Times New Roman"/>
          <w:b/>
          <w:sz w:val="28"/>
          <w:szCs w:val="28"/>
        </w:rPr>
        <w:t>уководитель:</w:t>
      </w:r>
    </w:p>
    <w:p w:rsidR="005B0801" w:rsidRDefault="005B0801" w:rsidP="005B0801">
      <w:pPr>
        <w:spacing w:after="0"/>
        <w:ind w:left="5529"/>
        <w:jc w:val="both"/>
        <w:rPr>
          <w:rFonts w:ascii="Times New Roman" w:hAnsi="Times New Roman"/>
          <w:sz w:val="28"/>
          <w:szCs w:val="28"/>
        </w:rPr>
      </w:pPr>
      <w:r>
        <w:rPr>
          <w:rFonts w:ascii="Times New Roman" w:hAnsi="Times New Roman"/>
          <w:sz w:val="28"/>
          <w:szCs w:val="28"/>
        </w:rPr>
        <w:t>Ильичёва Юлия Сергеевна</w:t>
      </w:r>
      <w:r w:rsidRPr="001862BF">
        <w:rPr>
          <w:rFonts w:ascii="Times New Roman" w:hAnsi="Times New Roman"/>
          <w:sz w:val="28"/>
          <w:szCs w:val="28"/>
        </w:rPr>
        <w:t xml:space="preserve">, </w:t>
      </w:r>
    </w:p>
    <w:p w:rsidR="005B0801" w:rsidRDefault="005B0801" w:rsidP="005B0801">
      <w:pPr>
        <w:tabs>
          <w:tab w:val="left" w:pos="3844"/>
        </w:tabs>
        <w:spacing w:after="0"/>
        <w:ind w:left="5529"/>
        <w:jc w:val="both"/>
        <w:rPr>
          <w:rFonts w:ascii="Times New Roman" w:hAnsi="Times New Roman"/>
          <w:sz w:val="28"/>
          <w:szCs w:val="28"/>
        </w:rPr>
      </w:pPr>
      <w:r w:rsidRPr="001862BF">
        <w:rPr>
          <w:rFonts w:ascii="Times New Roman" w:hAnsi="Times New Roman"/>
          <w:sz w:val="28"/>
          <w:szCs w:val="28"/>
        </w:rPr>
        <w:t xml:space="preserve">учитель </w:t>
      </w:r>
      <w:r>
        <w:rPr>
          <w:rFonts w:ascii="Times New Roman" w:hAnsi="Times New Roman"/>
          <w:sz w:val="28"/>
          <w:szCs w:val="28"/>
        </w:rPr>
        <w:t>русского языка и литературы</w:t>
      </w:r>
      <w:r w:rsidRPr="001862BF">
        <w:rPr>
          <w:rFonts w:ascii="Times New Roman" w:hAnsi="Times New Roman"/>
          <w:sz w:val="28"/>
          <w:szCs w:val="28"/>
        </w:rPr>
        <w:t xml:space="preserve">, </w:t>
      </w:r>
      <w:r>
        <w:rPr>
          <w:rFonts w:ascii="Times New Roman" w:hAnsi="Times New Roman"/>
          <w:sz w:val="28"/>
          <w:szCs w:val="28"/>
        </w:rPr>
        <w:tab/>
      </w:r>
    </w:p>
    <w:p w:rsidR="005B0801" w:rsidRPr="005B0801" w:rsidRDefault="005B0801" w:rsidP="005B0801">
      <w:pPr>
        <w:spacing w:after="0"/>
        <w:jc w:val="right"/>
        <w:rPr>
          <w:rFonts w:ascii="Times New Roman" w:hAnsi="Times New Roman"/>
          <w:sz w:val="28"/>
          <w:szCs w:val="28"/>
        </w:rPr>
      </w:pPr>
      <w:r>
        <w:rPr>
          <w:rFonts w:ascii="Times New Roman" w:hAnsi="Times New Roman"/>
          <w:sz w:val="28"/>
          <w:szCs w:val="28"/>
        </w:rPr>
        <w:t xml:space="preserve">      </w:t>
      </w:r>
      <w:r w:rsidRPr="001862BF">
        <w:rPr>
          <w:rFonts w:ascii="Times New Roman" w:hAnsi="Times New Roman"/>
          <w:sz w:val="28"/>
          <w:szCs w:val="28"/>
        </w:rPr>
        <w:t>МБОУ гимназия № 42 г. Пензы</w:t>
      </w:r>
    </w:p>
    <w:p w:rsidR="005B0801" w:rsidRDefault="005B0801" w:rsidP="005B0801">
      <w:pPr>
        <w:spacing w:after="0"/>
        <w:jc w:val="center"/>
        <w:rPr>
          <w:rFonts w:ascii="Times New Roman" w:hAnsi="Times New Roman"/>
          <w:b/>
          <w:sz w:val="24"/>
          <w:szCs w:val="28"/>
        </w:rPr>
      </w:pPr>
    </w:p>
    <w:p w:rsidR="005B0801" w:rsidRDefault="005B0801" w:rsidP="005B0801">
      <w:pPr>
        <w:spacing w:after="0"/>
        <w:jc w:val="center"/>
        <w:rPr>
          <w:rFonts w:ascii="Times New Roman" w:hAnsi="Times New Roman"/>
          <w:b/>
          <w:sz w:val="24"/>
          <w:szCs w:val="28"/>
        </w:rPr>
      </w:pPr>
    </w:p>
    <w:p w:rsidR="005B0801" w:rsidRDefault="005B0801" w:rsidP="005B0801">
      <w:pPr>
        <w:spacing w:after="0"/>
        <w:jc w:val="center"/>
        <w:rPr>
          <w:rFonts w:ascii="Times New Roman" w:hAnsi="Times New Roman"/>
          <w:b/>
          <w:sz w:val="24"/>
          <w:szCs w:val="28"/>
        </w:rPr>
      </w:pPr>
    </w:p>
    <w:p w:rsidR="005B0801" w:rsidRDefault="005B0801" w:rsidP="005B0801">
      <w:pPr>
        <w:spacing w:after="0"/>
        <w:jc w:val="center"/>
        <w:rPr>
          <w:rFonts w:ascii="Times New Roman" w:hAnsi="Times New Roman"/>
          <w:b/>
          <w:sz w:val="24"/>
          <w:szCs w:val="28"/>
        </w:rPr>
      </w:pPr>
    </w:p>
    <w:p w:rsidR="005B0801" w:rsidRDefault="005B0801" w:rsidP="005B0801">
      <w:pPr>
        <w:spacing w:after="0"/>
        <w:jc w:val="center"/>
        <w:rPr>
          <w:rFonts w:ascii="Times New Roman" w:hAnsi="Times New Roman"/>
          <w:b/>
          <w:sz w:val="24"/>
          <w:szCs w:val="28"/>
        </w:rPr>
      </w:pPr>
    </w:p>
    <w:p w:rsidR="005B0801" w:rsidRDefault="005B0801" w:rsidP="005B0801">
      <w:pPr>
        <w:spacing w:after="0"/>
        <w:jc w:val="center"/>
        <w:rPr>
          <w:rFonts w:ascii="Times New Roman" w:hAnsi="Times New Roman"/>
          <w:b/>
          <w:sz w:val="24"/>
          <w:szCs w:val="28"/>
        </w:rPr>
      </w:pPr>
    </w:p>
    <w:p w:rsidR="005B0801" w:rsidRPr="00A176A1" w:rsidRDefault="005B0801" w:rsidP="005B0801">
      <w:pPr>
        <w:spacing w:after="0"/>
        <w:jc w:val="center"/>
        <w:rPr>
          <w:rFonts w:ascii="Times New Roman" w:hAnsi="Times New Roman"/>
          <w:b/>
          <w:sz w:val="24"/>
          <w:szCs w:val="28"/>
        </w:rPr>
      </w:pPr>
      <w:r>
        <w:rPr>
          <w:rFonts w:ascii="Times New Roman" w:hAnsi="Times New Roman"/>
          <w:b/>
          <w:sz w:val="24"/>
          <w:szCs w:val="28"/>
        </w:rPr>
        <w:t>П</w:t>
      </w:r>
      <w:r w:rsidRPr="000A5F62">
        <w:rPr>
          <w:rFonts w:ascii="Times New Roman" w:hAnsi="Times New Roman"/>
          <w:b/>
          <w:sz w:val="24"/>
          <w:szCs w:val="28"/>
        </w:rPr>
        <w:t>енза</w:t>
      </w:r>
      <w:r w:rsidRPr="000A5F62">
        <w:rPr>
          <w:rFonts w:ascii="Times New Roman" w:hAnsi="Times New Roman"/>
          <w:b/>
          <w:sz w:val="24"/>
          <w:szCs w:val="28"/>
        </w:rPr>
        <w:br/>
        <w:t>2019</w:t>
      </w:r>
    </w:p>
    <w:p w:rsidR="005B0801" w:rsidRDefault="005B0801" w:rsidP="005B0801">
      <w:pPr>
        <w:tabs>
          <w:tab w:val="left" w:pos="10466"/>
        </w:tabs>
        <w:spacing w:line="276" w:lineRule="auto"/>
        <w:ind w:right="-24"/>
        <w:jc w:val="both"/>
        <w:rPr>
          <w:rFonts w:ascii="Times New Roman" w:eastAsia="Times New Roman" w:hAnsi="Times New Roman"/>
          <w:b/>
          <w:sz w:val="24"/>
          <w:szCs w:val="24"/>
          <w:lang w:eastAsia="ru-RU"/>
        </w:rPr>
      </w:pPr>
    </w:p>
    <w:p w:rsidR="001729FB" w:rsidRDefault="001729FB" w:rsidP="00AB50B8">
      <w:pPr>
        <w:tabs>
          <w:tab w:val="left" w:pos="10466"/>
        </w:tabs>
        <w:spacing w:line="276" w:lineRule="auto"/>
        <w:ind w:left="284" w:right="-24"/>
        <w:jc w:val="both"/>
        <w:rPr>
          <w:rFonts w:ascii="Times New Roman" w:eastAsia="Times New Roman" w:hAnsi="Times New Roman"/>
          <w:sz w:val="24"/>
          <w:szCs w:val="24"/>
          <w:lang w:eastAsia="ru-RU"/>
        </w:rPr>
      </w:pPr>
      <w:r w:rsidRPr="00B11A91">
        <w:rPr>
          <w:rFonts w:ascii="Times New Roman" w:eastAsia="Times New Roman" w:hAnsi="Times New Roman"/>
          <w:b/>
          <w:sz w:val="24"/>
          <w:szCs w:val="24"/>
          <w:lang w:eastAsia="ru-RU"/>
        </w:rPr>
        <w:lastRenderedPageBreak/>
        <w:t>Оглавление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990"/>
      </w:tblGrid>
      <w:tr w:rsidR="00AB50B8" w:rsidTr="00AB50B8">
        <w:tc>
          <w:tcPr>
            <w:tcW w:w="8897" w:type="dxa"/>
          </w:tcPr>
          <w:p w:rsidR="00AB50B8" w:rsidRDefault="00AB50B8" w:rsidP="000C0824">
            <w:pPr>
              <w:tabs>
                <w:tab w:val="left" w:pos="10466"/>
              </w:tabs>
              <w:spacing w:line="276" w:lineRule="auto"/>
              <w:ind w:right="-24"/>
              <w:jc w:val="both"/>
              <w:rPr>
                <w:rFonts w:ascii="Times New Roman" w:eastAsia="Times New Roman" w:hAnsi="Times New Roman"/>
                <w:sz w:val="24"/>
                <w:szCs w:val="24"/>
                <w:lang w:eastAsia="ru-RU"/>
              </w:rPr>
            </w:pPr>
            <w:r w:rsidRPr="00B11A91">
              <w:rPr>
                <w:rFonts w:ascii="Times New Roman" w:eastAsia="Times New Roman" w:hAnsi="Times New Roman"/>
                <w:sz w:val="24"/>
                <w:szCs w:val="24"/>
                <w:lang w:eastAsia="ru-RU"/>
              </w:rPr>
              <w:t>Введение</w:t>
            </w:r>
          </w:p>
        </w:tc>
        <w:tc>
          <w:tcPr>
            <w:tcW w:w="990" w:type="dxa"/>
          </w:tcPr>
          <w:p w:rsidR="00AB50B8" w:rsidRDefault="00AB50B8" w:rsidP="00AB50B8">
            <w:pPr>
              <w:tabs>
                <w:tab w:val="left" w:pos="10466"/>
              </w:tabs>
              <w:spacing w:line="276" w:lineRule="auto"/>
              <w:ind w:right="-2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стр.  2</w:t>
            </w:r>
          </w:p>
        </w:tc>
      </w:tr>
      <w:tr w:rsidR="00AB50B8" w:rsidTr="00AB50B8">
        <w:tc>
          <w:tcPr>
            <w:tcW w:w="8897" w:type="dxa"/>
          </w:tcPr>
          <w:p w:rsidR="00AB50B8" w:rsidRDefault="00AB50B8" w:rsidP="000C0824">
            <w:pPr>
              <w:tabs>
                <w:tab w:val="left" w:pos="10466"/>
              </w:tabs>
              <w:spacing w:line="276" w:lineRule="auto"/>
              <w:ind w:right="-2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1. Интерпретация как вид литературного диалога</w:t>
            </w:r>
          </w:p>
        </w:tc>
        <w:tc>
          <w:tcPr>
            <w:tcW w:w="990" w:type="dxa"/>
          </w:tcPr>
          <w:p w:rsidR="00AB50B8" w:rsidRDefault="00AB50B8" w:rsidP="00AB50B8">
            <w:pPr>
              <w:tabs>
                <w:tab w:val="left" w:pos="10466"/>
              </w:tabs>
              <w:spacing w:line="276" w:lineRule="auto"/>
              <w:ind w:right="-2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стр.  3</w:t>
            </w:r>
          </w:p>
        </w:tc>
      </w:tr>
      <w:tr w:rsidR="00AB50B8" w:rsidTr="00AB50B8">
        <w:tc>
          <w:tcPr>
            <w:tcW w:w="8897" w:type="dxa"/>
          </w:tcPr>
          <w:p w:rsidR="00AB50B8" w:rsidRPr="00AB50B8" w:rsidRDefault="00AB50B8" w:rsidP="00AB50B8">
            <w:pPr>
              <w:pStyle w:val="a3"/>
              <w:numPr>
                <w:ilvl w:val="1"/>
                <w:numId w:val="25"/>
              </w:numPr>
              <w:tabs>
                <w:tab w:val="left" w:pos="10466"/>
              </w:tabs>
              <w:ind w:right="-24"/>
              <w:jc w:val="both"/>
              <w:rPr>
                <w:rFonts w:ascii="Times New Roman" w:eastAsia="Times New Roman" w:hAnsi="Times New Roman"/>
                <w:sz w:val="24"/>
                <w:szCs w:val="24"/>
                <w:lang w:eastAsia="ru-RU"/>
              </w:rPr>
            </w:pPr>
            <w:r w:rsidRPr="00AB50B8">
              <w:rPr>
                <w:rFonts w:ascii="Times New Roman" w:eastAsia="Times New Roman" w:hAnsi="Times New Roman"/>
                <w:sz w:val="24"/>
                <w:szCs w:val="24"/>
                <w:lang w:eastAsia="ru-RU"/>
              </w:rPr>
              <w:t>Разновидности интерпретаций</w:t>
            </w:r>
          </w:p>
        </w:tc>
        <w:tc>
          <w:tcPr>
            <w:tcW w:w="990" w:type="dxa"/>
          </w:tcPr>
          <w:p w:rsidR="00AB50B8" w:rsidRDefault="00AB50B8" w:rsidP="00AB50B8">
            <w:pPr>
              <w:tabs>
                <w:tab w:val="left" w:pos="10466"/>
              </w:tabs>
              <w:spacing w:line="276" w:lineRule="auto"/>
              <w:ind w:right="-2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стр.  3</w:t>
            </w:r>
          </w:p>
        </w:tc>
      </w:tr>
      <w:tr w:rsidR="00AB50B8" w:rsidTr="00AB50B8">
        <w:tc>
          <w:tcPr>
            <w:tcW w:w="8897" w:type="dxa"/>
          </w:tcPr>
          <w:p w:rsidR="00AB50B8" w:rsidRPr="00AB50B8" w:rsidRDefault="00AB50B8" w:rsidP="00AB50B8">
            <w:pPr>
              <w:pStyle w:val="a3"/>
              <w:numPr>
                <w:ilvl w:val="1"/>
                <w:numId w:val="25"/>
              </w:numPr>
              <w:tabs>
                <w:tab w:val="left" w:pos="10466"/>
              </w:tabs>
              <w:ind w:right="-24"/>
              <w:jc w:val="both"/>
              <w:rPr>
                <w:rFonts w:ascii="Times New Roman" w:eastAsia="Times New Roman" w:hAnsi="Times New Roman"/>
                <w:sz w:val="24"/>
                <w:szCs w:val="24"/>
                <w:lang w:eastAsia="ru-RU"/>
              </w:rPr>
            </w:pPr>
            <w:r w:rsidRPr="00AB50B8">
              <w:rPr>
                <w:rFonts w:ascii="Times New Roman" w:hAnsi="Times New Roman"/>
                <w:sz w:val="24"/>
                <w:szCs w:val="24"/>
              </w:rPr>
              <w:t>Интерпретации романа «Евгений Онегин»</w:t>
            </w:r>
          </w:p>
        </w:tc>
        <w:tc>
          <w:tcPr>
            <w:tcW w:w="990" w:type="dxa"/>
          </w:tcPr>
          <w:p w:rsidR="00AB50B8" w:rsidRDefault="00AB50B8" w:rsidP="00AB50B8">
            <w:pPr>
              <w:tabs>
                <w:tab w:val="left" w:pos="10466"/>
              </w:tabs>
              <w:spacing w:line="276" w:lineRule="auto"/>
              <w:ind w:right="-2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стр.  5</w:t>
            </w:r>
          </w:p>
        </w:tc>
      </w:tr>
      <w:tr w:rsidR="00AB50B8" w:rsidTr="00AB50B8">
        <w:tc>
          <w:tcPr>
            <w:tcW w:w="8897" w:type="dxa"/>
          </w:tcPr>
          <w:p w:rsidR="00AB50B8" w:rsidRPr="00AB50B8" w:rsidRDefault="00AB50B8" w:rsidP="00AB50B8">
            <w:pPr>
              <w:pStyle w:val="a3"/>
              <w:numPr>
                <w:ilvl w:val="1"/>
                <w:numId w:val="25"/>
              </w:numPr>
              <w:tabs>
                <w:tab w:val="left" w:pos="10466"/>
              </w:tabs>
              <w:ind w:right="-24"/>
              <w:jc w:val="both"/>
              <w:rPr>
                <w:rFonts w:ascii="Times New Roman" w:eastAsia="Times New Roman" w:hAnsi="Times New Roman"/>
                <w:sz w:val="24"/>
                <w:szCs w:val="24"/>
                <w:lang w:eastAsia="ru-RU"/>
              </w:rPr>
            </w:pPr>
            <w:r w:rsidRPr="00AB50B8">
              <w:rPr>
                <w:rFonts w:ascii="Times New Roman" w:eastAsia="Times New Roman" w:hAnsi="Times New Roman"/>
                <w:sz w:val="24"/>
                <w:szCs w:val="24"/>
                <w:lang w:eastAsia="ru-RU"/>
              </w:rPr>
              <w:t>Оценка детектива Литвиновых «Та самая Татьяна»</w:t>
            </w:r>
          </w:p>
        </w:tc>
        <w:tc>
          <w:tcPr>
            <w:tcW w:w="990" w:type="dxa"/>
          </w:tcPr>
          <w:p w:rsidR="00AB50B8" w:rsidRDefault="00AB50B8" w:rsidP="00AB50B8">
            <w:pPr>
              <w:tabs>
                <w:tab w:val="left" w:pos="10466"/>
              </w:tabs>
              <w:spacing w:line="276" w:lineRule="auto"/>
              <w:ind w:right="-2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стр.  7</w:t>
            </w:r>
          </w:p>
        </w:tc>
      </w:tr>
      <w:tr w:rsidR="00AB50B8" w:rsidTr="00AB50B8">
        <w:tc>
          <w:tcPr>
            <w:tcW w:w="8897" w:type="dxa"/>
          </w:tcPr>
          <w:p w:rsidR="00AB50B8" w:rsidRDefault="00AB50B8" w:rsidP="000C0824">
            <w:pPr>
              <w:tabs>
                <w:tab w:val="left" w:pos="10466"/>
              </w:tabs>
              <w:spacing w:line="276" w:lineRule="auto"/>
              <w:ind w:right="-24"/>
              <w:jc w:val="both"/>
              <w:rPr>
                <w:rFonts w:ascii="Times New Roman" w:eastAsia="Times New Roman" w:hAnsi="Times New Roman"/>
                <w:sz w:val="24"/>
                <w:szCs w:val="24"/>
                <w:lang w:eastAsia="ru-RU"/>
              </w:rPr>
            </w:pPr>
            <w:r>
              <w:rPr>
                <w:rFonts w:ascii="Times New Roman" w:hAnsi="Times New Roman"/>
                <w:sz w:val="24"/>
                <w:szCs w:val="24"/>
              </w:rPr>
              <w:t>Глава 2.  Интерпретация романа А.С.Пушкина «Евгений Онегин» (на материале детектива Литвиновых «Та самая Татьяна» )</w:t>
            </w:r>
          </w:p>
        </w:tc>
        <w:tc>
          <w:tcPr>
            <w:tcW w:w="990" w:type="dxa"/>
          </w:tcPr>
          <w:p w:rsidR="00AB50B8" w:rsidRDefault="00AB50B8" w:rsidP="00AB50B8">
            <w:pPr>
              <w:tabs>
                <w:tab w:val="left" w:pos="10466"/>
              </w:tabs>
              <w:spacing w:line="276" w:lineRule="auto"/>
              <w:ind w:right="-2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стр.  7</w:t>
            </w:r>
          </w:p>
        </w:tc>
      </w:tr>
      <w:tr w:rsidR="00AB50B8" w:rsidTr="00AB50B8">
        <w:tc>
          <w:tcPr>
            <w:tcW w:w="8897" w:type="dxa"/>
          </w:tcPr>
          <w:p w:rsidR="00AB50B8" w:rsidRDefault="00AB50B8" w:rsidP="000C0824">
            <w:pPr>
              <w:tabs>
                <w:tab w:val="left" w:pos="10466"/>
              </w:tabs>
              <w:spacing w:line="276" w:lineRule="auto"/>
              <w:ind w:right="-2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2.1.Сравнение идейно-художественных особенностей романа Пушкина и детектива Литвиновых</w:t>
            </w:r>
          </w:p>
        </w:tc>
        <w:tc>
          <w:tcPr>
            <w:tcW w:w="990" w:type="dxa"/>
          </w:tcPr>
          <w:p w:rsidR="00AB50B8" w:rsidRDefault="00AB50B8" w:rsidP="00AB50B8">
            <w:pPr>
              <w:tabs>
                <w:tab w:val="left" w:pos="10466"/>
              </w:tabs>
              <w:spacing w:line="276" w:lineRule="auto"/>
              <w:ind w:right="-2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стр.  7</w:t>
            </w:r>
          </w:p>
        </w:tc>
      </w:tr>
      <w:tr w:rsidR="00AB50B8" w:rsidTr="00AB50B8">
        <w:tc>
          <w:tcPr>
            <w:tcW w:w="8897" w:type="dxa"/>
          </w:tcPr>
          <w:p w:rsidR="00AB50B8" w:rsidRDefault="00AB50B8" w:rsidP="000C0824">
            <w:pPr>
              <w:tabs>
                <w:tab w:val="left" w:pos="10466"/>
              </w:tabs>
              <w:spacing w:line="276" w:lineRule="auto"/>
              <w:ind w:right="-2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174147">
              <w:rPr>
                <w:rFonts w:ascii="Times New Roman" w:eastAsia="Times New Roman" w:hAnsi="Times New Roman"/>
                <w:sz w:val="24"/>
                <w:szCs w:val="24"/>
                <w:lang w:eastAsia="ru-RU"/>
              </w:rPr>
              <w:t xml:space="preserve">Сравнение </w:t>
            </w:r>
            <w:r>
              <w:rPr>
                <w:rFonts w:ascii="Times New Roman" w:eastAsia="Times New Roman" w:hAnsi="Times New Roman"/>
                <w:sz w:val="24"/>
                <w:szCs w:val="24"/>
                <w:lang w:eastAsia="ru-RU"/>
              </w:rPr>
              <w:t>образов главных героев – Онегина и Татьяны в романе и детективе</w:t>
            </w:r>
          </w:p>
        </w:tc>
        <w:tc>
          <w:tcPr>
            <w:tcW w:w="990" w:type="dxa"/>
          </w:tcPr>
          <w:p w:rsidR="00AB50B8" w:rsidRDefault="00AB50B8" w:rsidP="00AB50B8">
            <w:pPr>
              <w:tabs>
                <w:tab w:val="left" w:pos="10466"/>
              </w:tabs>
              <w:spacing w:line="276" w:lineRule="auto"/>
              <w:ind w:right="-2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стр.  9</w:t>
            </w:r>
          </w:p>
        </w:tc>
      </w:tr>
      <w:tr w:rsidR="00AB50B8" w:rsidTr="00AB50B8">
        <w:tc>
          <w:tcPr>
            <w:tcW w:w="8897" w:type="dxa"/>
          </w:tcPr>
          <w:p w:rsidR="00AB50B8" w:rsidRDefault="00AB50B8" w:rsidP="000C0824">
            <w:pPr>
              <w:tabs>
                <w:tab w:val="left" w:pos="10466"/>
              </w:tabs>
              <w:spacing w:line="276" w:lineRule="auto"/>
              <w:ind w:right="-2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2.3.Сравнение второстепенных образов  в романе и детективе</w:t>
            </w:r>
            <w:r w:rsidRPr="00174147">
              <w:rPr>
                <w:rFonts w:ascii="Times New Roman" w:eastAsia="Times New Roman" w:hAnsi="Times New Roman"/>
                <w:sz w:val="24"/>
                <w:szCs w:val="24"/>
                <w:lang w:eastAsia="ru-RU"/>
              </w:rPr>
              <w:t>. Функции данных персонажей</w:t>
            </w:r>
          </w:p>
        </w:tc>
        <w:tc>
          <w:tcPr>
            <w:tcW w:w="990" w:type="dxa"/>
          </w:tcPr>
          <w:p w:rsidR="00AB50B8" w:rsidRDefault="00AB50B8" w:rsidP="00AB50B8">
            <w:pPr>
              <w:tabs>
                <w:tab w:val="left" w:pos="10466"/>
              </w:tabs>
              <w:spacing w:line="276" w:lineRule="auto"/>
              <w:ind w:right="-2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стр.11</w:t>
            </w:r>
          </w:p>
        </w:tc>
      </w:tr>
      <w:tr w:rsidR="00AB50B8" w:rsidTr="00AB50B8">
        <w:tc>
          <w:tcPr>
            <w:tcW w:w="8897" w:type="dxa"/>
          </w:tcPr>
          <w:p w:rsidR="00AB50B8" w:rsidRDefault="00AB50B8" w:rsidP="000C0824">
            <w:pPr>
              <w:tabs>
                <w:tab w:val="left" w:pos="10466"/>
              </w:tabs>
              <w:spacing w:line="276" w:lineRule="auto"/>
              <w:ind w:right="-24"/>
              <w:jc w:val="both"/>
              <w:rPr>
                <w:rFonts w:ascii="Times New Roman" w:eastAsia="Times New Roman" w:hAnsi="Times New Roman"/>
                <w:sz w:val="24"/>
                <w:szCs w:val="24"/>
                <w:lang w:eastAsia="ru-RU"/>
              </w:rPr>
            </w:pPr>
            <w:r w:rsidRPr="00174147">
              <w:rPr>
                <w:rFonts w:ascii="Times New Roman" w:eastAsia="Times New Roman" w:hAnsi="Times New Roman"/>
                <w:sz w:val="24"/>
                <w:szCs w:val="24"/>
                <w:lang w:eastAsia="ru-RU"/>
              </w:rPr>
              <w:t>Заключение</w:t>
            </w:r>
          </w:p>
        </w:tc>
        <w:tc>
          <w:tcPr>
            <w:tcW w:w="990" w:type="dxa"/>
          </w:tcPr>
          <w:p w:rsidR="00AB50B8" w:rsidRDefault="00AB50B8" w:rsidP="00AB50B8">
            <w:pPr>
              <w:tabs>
                <w:tab w:val="left" w:pos="10466"/>
              </w:tabs>
              <w:spacing w:line="276" w:lineRule="auto"/>
              <w:ind w:right="-2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стр.13</w:t>
            </w:r>
          </w:p>
        </w:tc>
      </w:tr>
      <w:tr w:rsidR="00AB50B8" w:rsidTr="00AB50B8">
        <w:tc>
          <w:tcPr>
            <w:tcW w:w="8897" w:type="dxa"/>
          </w:tcPr>
          <w:p w:rsidR="00AB50B8" w:rsidRDefault="00AB50B8" w:rsidP="000C0824">
            <w:pPr>
              <w:tabs>
                <w:tab w:val="left" w:pos="10466"/>
              </w:tabs>
              <w:spacing w:line="276" w:lineRule="auto"/>
              <w:ind w:right="-2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Список литературы</w:t>
            </w:r>
          </w:p>
        </w:tc>
        <w:tc>
          <w:tcPr>
            <w:tcW w:w="990" w:type="dxa"/>
          </w:tcPr>
          <w:p w:rsidR="00AB50B8" w:rsidRDefault="00AB50B8" w:rsidP="00AB50B8">
            <w:pPr>
              <w:tabs>
                <w:tab w:val="left" w:pos="10466"/>
              </w:tabs>
              <w:spacing w:line="276" w:lineRule="auto"/>
              <w:ind w:right="-2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стр.14</w:t>
            </w:r>
          </w:p>
        </w:tc>
      </w:tr>
      <w:tr w:rsidR="00AB50B8" w:rsidTr="00AB50B8">
        <w:tc>
          <w:tcPr>
            <w:tcW w:w="8897" w:type="dxa"/>
          </w:tcPr>
          <w:p w:rsidR="00AB50B8" w:rsidRDefault="00AB50B8" w:rsidP="000C0824">
            <w:pPr>
              <w:tabs>
                <w:tab w:val="left" w:pos="10466"/>
              </w:tabs>
              <w:spacing w:line="276" w:lineRule="auto"/>
              <w:ind w:right="-2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Приложения</w:t>
            </w:r>
          </w:p>
        </w:tc>
        <w:tc>
          <w:tcPr>
            <w:tcW w:w="990" w:type="dxa"/>
          </w:tcPr>
          <w:p w:rsidR="00AB50B8" w:rsidRDefault="00AB50B8" w:rsidP="00AB50B8">
            <w:pPr>
              <w:tabs>
                <w:tab w:val="left" w:pos="10466"/>
              </w:tabs>
              <w:spacing w:line="276" w:lineRule="auto"/>
              <w:ind w:right="-2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стр.15</w:t>
            </w:r>
          </w:p>
        </w:tc>
      </w:tr>
    </w:tbl>
    <w:p w:rsidR="001729FB" w:rsidRDefault="001729FB" w:rsidP="000C0824">
      <w:pPr>
        <w:tabs>
          <w:tab w:val="left" w:pos="10466"/>
        </w:tabs>
        <w:spacing w:line="276" w:lineRule="auto"/>
        <w:ind w:right="-24"/>
        <w:jc w:val="both"/>
        <w:rPr>
          <w:rFonts w:ascii="Times New Roman" w:eastAsia="Times New Roman" w:hAnsi="Times New Roman"/>
          <w:sz w:val="24"/>
          <w:szCs w:val="24"/>
          <w:lang w:eastAsia="ru-RU"/>
        </w:rPr>
      </w:pPr>
    </w:p>
    <w:p w:rsidR="001729FB" w:rsidRDefault="001729FB" w:rsidP="000C0824">
      <w:pPr>
        <w:tabs>
          <w:tab w:val="left" w:pos="10466"/>
        </w:tabs>
        <w:spacing w:line="276" w:lineRule="auto"/>
        <w:ind w:right="-24"/>
        <w:jc w:val="both"/>
        <w:rPr>
          <w:rFonts w:ascii="Times New Roman" w:eastAsia="Times New Roman" w:hAnsi="Times New Roman"/>
          <w:sz w:val="24"/>
          <w:szCs w:val="24"/>
          <w:lang w:eastAsia="ru-RU"/>
        </w:rPr>
      </w:pPr>
    </w:p>
    <w:p w:rsidR="001729FB" w:rsidRDefault="001729FB" w:rsidP="000C0824">
      <w:pPr>
        <w:tabs>
          <w:tab w:val="left" w:pos="10466"/>
        </w:tabs>
        <w:spacing w:line="276" w:lineRule="auto"/>
        <w:ind w:right="-24"/>
        <w:jc w:val="both"/>
        <w:rPr>
          <w:rFonts w:ascii="Times New Roman" w:eastAsia="Times New Roman" w:hAnsi="Times New Roman"/>
          <w:sz w:val="24"/>
          <w:szCs w:val="24"/>
          <w:lang w:eastAsia="ru-RU"/>
        </w:rPr>
      </w:pPr>
    </w:p>
    <w:p w:rsidR="001729FB" w:rsidRDefault="001729FB" w:rsidP="000C0824">
      <w:pPr>
        <w:tabs>
          <w:tab w:val="left" w:pos="10466"/>
        </w:tabs>
        <w:spacing w:line="276" w:lineRule="auto"/>
        <w:ind w:right="-24"/>
        <w:jc w:val="both"/>
        <w:rPr>
          <w:rFonts w:ascii="Times New Roman" w:eastAsia="Times New Roman" w:hAnsi="Times New Roman"/>
          <w:sz w:val="24"/>
          <w:szCs w:val="24"/>
          <w:lang w:eastAsia="ru-RU"/>
        </w:rPr>
      </w:pPr>
    </w:p>
    <w:p w:rsidR="001729FB" w:rsidRDefault="001729FB" w:rsidP="001729FB">
      <w:pPr>
        <w:tabs>
          <w:tab w:val="left" w:pos="10466"/>
        </w:tabs>
        <w:spacing w:line="276" w:lineRule="auto"/>
        <w:ind w:right="-24"/>
        <w:rPr>
          <w:rFonts w:ascii="Times New Roman" w:eastAsia="Times New Roman" w:hAnsi="Times New Roman"/>
          <w:sz w:val="24"/>
          <w:szCs w:val="24"/>
          <w:lang w:eastAsia="ru-RU"/>
        </w:rPr>
      </w:pPr>
    </w:p>
    <w:p w:rsidR="00AB50B8" w:rsidRDefault="00AB50B8" w:rsidP="001729FB">
      <w:pPr>
        <w:tabs>
          <w:tab w:val="left" w:pos="10466"/>
        </w:tabs>
        <w:spacing w:line="276" w:lineRule="auto"/>
        <w:ind w:right="-24"/>
        <w:rPr>
          <w:rFonts w:ascii="Times New Roman" w:eastAsia="Times New Roman" w:hAnsi="Times New Roman"/>
          <w:sz w:val="24"/>
          <w:szCs w:val="24"/>
          <w:lang w:eastAsia="ru-RU"/>
        </w:rPr>
      </w:pPr>
    </w:p>
    <w:p w:rsidR="00AB50B8" w:rsidRDefault="00AB50B8" w:rsidP="001729FB">
      <w:pPr>
        <w:tabs>
          <w:tab w:val="left" w:pos="10466"/>
        </w:tabs>
        <w:spacing w:line="276" w:lineRule="auto"/>
        <w:ind w:right="-24"/>
        <w:rPr>
          <w:rFonts w:ascii="Times New Roman" w:eastAsia="Times New Roman" w:hAnsi="Times New Roman"/>
          <w:sz w:val="24"/>
          <w:szCs w:val="24"/>
          <w:lang w:eastAsia="ru-RU"/>
        </w:rPr>
      </w:pPr>
    </w:p>
    <w:p w:rsidR="00AB50B8" w:rsidRDefault="00AB50B8" w:rsidP="001729FB">
      <w:pPr>
        <w:tabs>
          <w:tab w:val="left" w:pos="10466"/>
        </w:tabs>
        <w:spacing w:line="276" w:lineRule="auto"/>
        <w:ind w:right="-24"/>
        <w:rPr>
          <w:rFonts w:ascii="Times New Roman" w:eastAsia="Times New Roman" w:hAnsi="Times New Roman"/>
          <w:sz w:val="24"/>
          <w:szCs w:val="24"/>
          <w:lang w:eastAsia="ru-RU"/>
        </w:rPr>
      </w:pPr>
    </w:p>
    <w:p w:rsidR="00AB50B8" w:rsidRDefault="00AB50B8" w:rsidP="001729FB">
      <w:pPr>
        <w:tabs>
          <w:tab w:val="left" w:pos="10466"/>
        </w:tabs>
        <w:spacing w:line="276" w:lineRule="auto"/>
        <w:ind w:right="-24"/>
        <w:rPr>
          <w:rFonts w:ascii="Times New Roman" w:eastAsia="Times New Roman" w:hAnsi="Times New Roman"/>
          <w:sz w:val="24"/>
          <w:szCs w:val="24"/>
          <w:lang w:eastAsia="ru-RU"/>
        </w:rPr>
      </w:pPr>
    </w:p>
    <w:p w:rsidR="00AB50B8" w:rsidRDefault="00AB50B8" w:rsidP="001729FB">
      <w:pPr>
        <w:tabs>
          <w:tab w:val="left" w:pos="10466"/>
        </w:tabs>
        <w:spacing w:line="276" w:lineRule="auto"/>
        <w:ind w:right="-24"/>
        <w:rPr>
          <w:rFonts w:ascii="Times New Roman" w:eastAsia="Times New Roman" w:hAnsi="Times New Roman"/>
          <w:sz w:val="24"/>
          <w:szCs w:val="24"/>
          <w:lang w:eastAsia="ru-RU"/>
        </w:rPr>
      </w:pPr>
    </w:p>
    <w:p w:rsidR="00AB50B8" w:rsidRDefault="00AB50B8" w:rsidP="001729FB">
      <w:pPr>
        <w:tabs>
          <w:tab w:val="left" w:pos="10466"/>
        </w:tabs>
        <w:spacing w:line="276" w:lineRule="auto"/>
        <w:ind w:right="-24"/>
        <w:rPr>
          <w:rFonts w:ascii="Times New Roman" w:eastAsia="Times New Roman" w:hAnsi="Times New Roman"/>
          <w:sz w:val="24"/>
          <w:szCs w:val="24"/>
          <w:lang w:eastAsia="ru-RU"/>
        </w:rPr>
      </w:pPr>
    </w:p>
    <w:p w:rsidR="00AB50B8" w:rsidRDefault="00AB50B8" w:rsidP="001729FB">
      <w:pPr>
        <w:tabs>
          <w:tab w:val="left" w:pos="10466"/>
        </w:tabs>
        <w:spacing w:line="276" w:lineRule="auto"/>
        <w:ind w:right="-24"/>
        <w:rPr>
          <w:rFonts w:ascii="Times New Roman" w:eastAsia="Times New Roman" w:hAnsi="Times New Roman"/>
          <w:sz w:val="24"/>
          <w:szCs w:val="24"/>
          <w:lang w:eastAsia="ru-RU"/>
        </w:rPr>
      </w:pPr>
    </w:p>
    <w:p w:rsidR="001729FB" w:rsidRDefault="001729FB" w:rsidP="001729FB">
      <w:pPr>
        <w:tabs>
          <w:tab w:val="left" w:pos="10466"/>
        </w:tabs>
        <w:spacing w:line="276" w:lineRule="auto"/>
        <w:ind w:right="-24"/>
        <w:rPr>
          <w:rFonts w:ascii="Times New Roman" w:eastAsia="Times New Roman" w:hAnsi="Times New Roman"/>
          <w:sz w:val="24"/>
          <w:szCs w:val="24"/>
          <w:lang w:eastAsia="ru-RU"/>
        </w:rPr>
      </w:pPr>
    </w:p>
    <w:p w:rsidR="001729FB" w:rsidRDefault="001729FB" w:rsidP="001729FB">
      <w:pPr>
        <w:tabs>
          <w:tab w:val="left" w:pos="10466"/>
        </w:tabs>
        <w:spacing w:line="276" w:lineRule="auto"/>
        <w:ind w:right="-24"/>
        <w:rPr>
          <w:rFonts w:ascii="Times New Roman" w:eastAsia="Times New Roman" w:hAnsi="Times New Roman"/>
          <w:sz w:val="24"/>
          <w:szCs w:val="24"/>
          <w:lang w:eastAsia="ru-RU"/>
        </w:rPr>
      </w:pPr>
    </w:p>
    <w:p w:rsidR="003E6D4F" w:rsidRDefault="003E6D4F" w:rsidP="001729FB">
      <w:pPr>
        <w:tabs>
          <w:tab w:val="left" w:pos="10466"/>
        </w:tabs>
        <w:spacing w:line="276" w:lineRule="auto"/>
        <w:ind w:right="-24"/>
        <w:rPr>
          <w:rFonts w:ascii="Times New Roman" w:eastAsia="Times New Roman" w:hAnsi="Times New Roman"/>
          <w:sz w:val="24"/>
          <w:szCs w:val="24"/>
          <w:lang w:eastAsia="ru-RU"/>
        </w:rPr>
      </w:pPr>
    </w:p>
    <w:p w:rsidR="009A252E" w:rsidRDefault="009A252E" w:rsidP="001729FB">
      <w:pPr>
        <w:tabs>
          <w:tab w:val="left" w:pos="10466"/>
        </w:tabs>
        <w:spacing w:line="276" w:lineRule="auto"/>
        <w:ind w:right="-24"/>
        <w:rPr>
          <w:rFonts w:ascii="Times New Roman" w:eastAsia="Times New Roman" w:hAnsi="Times New Roman"/>
          <w:b/>
          <w:sz w:val="24"/>
          <w:szCs w:val="24"/>
          <w:lang w:eastAsia="ru-RU"/>
        </w:rPr>
      </w:pPr>
    </w:p>
    <w:p w:rsidR="009A252E" w:rsidRDefault="009A252E" w:rsidP="001729FB">
      <w:pPr>
        <w:tabs>
          <w:tab w:val="left" w:pos="10466"/>
        </w:tabs>
        <w:spacing w:line="276" w:lineRule="auto"/>
        <w:ind w:right="-24"/>
        <w:rPr>
          <w:rFonts w:ascii="Times New Roman" w:eastAsia="Times New Roman" w:hAnsi="Times New Roman"/>
          <w:b/>
          <w:sz w:val="24"/>
          <w:szCs w:val="24"/>
          <w:lang w:eastAsia="ru-RU"/>
        </w:rPr>
      </w:pPr>
    </w:p>
    <w:p w:rsidR="001729FB" w:rsidRDefault="001729FB" w:rsidP="001729FB">
      <w:pPr>
        <w:tabs>
          <w:tab w:val="left" w:pos="10466"/>
        </w:tabs>
        <w:spacing w:line="276" w:lineRule="auto"/>
        <w:ind w:right="-24"/>
        <w:rPr>
          <w:rFonts w:ascii="Times New Roman" w:eastAsia="Times New Roman" w:hAnsi="Times New Roman"/>
          <w:b/>
          <w:sz w:val="24"/>
          <w:szCs w:val="24"/>
          <w:lang w:eastAsia="ru-RU"/>
        </w:rPr>
      </w:pPr>
      <w:r w:rsidRPr="00B11A91">
        <w:rPr>
          <w:rFonts w:ascii="Times New Roman" w:eastAsia="Times New Roman" w:hAnsi="Times New Roman"/>
          <w:b/>
          <w:sz w:val="24"/>
          <w:szCs w:val="24"/>
          <w:lang w:eastAsia="ru-RU"/>
        </w:rPr>
        <w:lastRenderedPageBreak/>
        <w:t>Введение.</w:t>
      </w:r>
    </w:p>
    <w:p w:rsidR="001729FB" w:rsidRPr="00E85355" w:rsidRDefault="00C914C5" w:rsidP="00AB50B8">
      <w:pPr>
        <w:tabs>
          <w:tab w:val="left" w:pos="10466"/>
        </w:tabs>
        <w:spacing w:after="0" w:line="276" w:lineRule="auto"/>
        <w:ind w:right="-2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729FB">
        <w:rPr>
          <w:rFonts w:ascii="Times New Roman" w:eastAsia="Times New Roman" w:hAnsi="Times New Roman"/>
          <w:sz w:val="24"/>
          <w:szCs w:val="24"/>
          <w:lang w:eastAsia="ru-RU"/>
        </w:rPr>
        <w:t xml:space="preserve">Анна и Сергей Литвиновы – одни </w:t>
      </w:r>
      <w:r w:rsidR="001729FB" w:rsidRPr="00E85355">
        <w:rPr>
          <w:rFonts w:ascii="Times New Roman" w:eastAsia="Times New Roman" w:hAnsi="Times New Roman"/>
          <w:sz w:val="24"/>
          <w:szCs w:val="24"/>
          <w:lang w:eastAsia="ru-RU"/>
        </w:rPr>
        <w:t xml:space="preserve"> из совреме</w:t>
      </w:r>
      <w:r w:rsidR="001729FB">
        <w:rPr>
          <w:rFonts w:ascii="Times New Roman" w:eastAsia="Times New Roman" w:hAnsi="Times New Roman"/>
          <w:sz w:val="24"/>
          <w:szCs w:val="24"/>
          <w:lang w:eastAsia="ru-RU"/>
        </w:rPr>
        <w:t>нных российских писателей. В их</w:t>
      </w:r>
      <w:r w:rsidR="001729FB" w:rsidRPr="00E85355">
        <w:rPr>
          <w:rFonts w:ascii="Times New Roman" w:eastAsia="Times New Roman" w:hAnsi="Times New Roman"/>
          <w:sz w:val="24"/>
          <w:szCs w:val="24"/>
          <w:lang w:eastAsia="ru-RU"/>
        </w:rPr>
        <w:t xml:space="preserve"> творчестве отразились особенности современной литературы.</w:t>
      </w:r>
    </w:p>
    <w:p w:rsidR="00C914C5" w:rsidRDefault="001729FB" w:rsidP="00AB50B8">
      <w:pPr>
        <w:tabs>
          <w:tab w:val="left" w:pos="10466"/>
        </w:tabs>
        <w:spacing w:after="0" w:line="276" w:lineRule="auto"/>
        <w:ind w:right="-2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Л</w:t>
      </w:r>
      <w:r w:rsidRPr="00E85355">
        <w:rPr>
          <w:rFonts w:ascii="Times New Roman" w:eastAsia="Times New Roman" w:hAnsi="Times New Roman"/>
          <w:sz w:val="24"/>
          <w:szCs w:val="24"/>
          <w:lang w:eastAsia="ru-RU"/>
        </w:rPr>
        <w:t>итерату</w:t>
      </w:r>
      <w:r>
        <w:rPr>
          <w:rFonts w:ascii="Times New Roman" w:eastAsia="Times New Roman" w:hAnsi="Times New Roman"/>
          <w:sz w:val="24"/>
          <w:szCs w:val="24"/>
          <w:lang w:eastAsia="ru-RU"/>
        </w:rPr>
        <w:t>рный процесс основан на художественных взаимосвязях</w:t>
      </w:r>
      <w:r w:rsidRPr="00E85355">
        <w:rPr>
          <w:rFonts w:ascii="Times New Roman" w:eastAsia="Times New Roman" w:hAnsi="Times New Roman"/>
          <w:sz w:val="24"/>
          <w:szCs w:val="24"/>
          <w:lang w:eastAsia="ru-RU"/>
        </w:rPr>
        <w:t xml:space="preserve">, которые представляют собой разные формы культурного диалога внутри искусства данной эпохи или современного искусства с прошлым. </w:t>
      </w:r>
      <w:r w:rsidRPr="00051FAC">
        <w:rPr>
          <w:rFonts w:ascii="Times New Roman" w:eastAsia="Times New Roman" w:hAnsi="Times New Roman"/>
          <w:sz w:val="24"/>
          <w:szCs w:val="24"/>
          <w:lang w:eastAsia="ru-RU"/>
        </w:rPr>
        <w:t xml:space="preserve">«Творческий продукт» как следствие подобного диалога представляет собой, на наш взгляд, возможность провести досуг с пользой, способствует интеллектуальному взаимообмену, к примеру, на занятиях элективного курса или на уроках обобщающей направленности, что свидетельствует о </w:t>
      </w:r>
      <w:r w:rsidRPr="00051FAC">
        <w:rPr>
          <w:rFonts w:ascii="Times New Roman" w:eastAsia="Times New Roman" w:hAnsi="Times New Roman"/>
          <w:b/>
          <w:sz w:val="24"/>
          <w:szCs w:val="24"/>
          <w:lang w:eastAsia="ru-RU"/>
        </w:rPr>
        <w:t>практической значимости</w:t>
      </w:r>
      <w:r w:rsidRPr="00051FAC">
        <w:rPr>
          <w:rFonts w:ascii="Times New Roman" w:eastAsia="Times New Roman" w:hAnsi="Times New Roman"/>
          <w:sz w:val="24"/>
          <w:szCs w:val="24"/>
          <w:lang w:eastAsia="ru-RU"/>
        </w:rPr>
        <w:t xml:space="preserve"> нашего исследования. </w:t>
      </w:r>
      <w:r w:rsidR="00C914C5">
        <w:rPr>
          <w:rFonts w:ascii="Times New Roman" w:eastAsia="Times New Roman" w:hAnsi="Times New Roman"/>
          <w:sz w:val="24"/>
          <w:szCs w:val="24"/>
          <w:lang w:eastAsia="ru-RU"/>
        </w:rPr>
        <w:t xml:space="preserve">   </w:t>
      </w:r>
    </w:p>
    <w:p w:rsidR="001729FB" w:rsidRPr="00E85355" w:rsidRDefault="00C914C5" w:rsidP="00AB50B8">
      <w:pPr>
        <w:tabs>
          <w:tab w:val="left" w:pos="10466"/>
        </w:tabs>
        <w:spacing w:after="0" w:line="276" w:lineRule="auto"/>
        <w:ind w:right="-2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729FB" w:rsidRPr="00E85355">
        <w:rPr>
          <w:rFonts w:ascii="Times New Roman" w:eastAsia="Times New Roman" w:hAnsi="Times New Roman"/>
          <w:sz w:val="24"/>
          <w:szCs w:val="24"/>
          <w:lang w:eastAsia="ru-RU"/>
        </w:rPr>
        <w:t xml:space="preserve">Литература как учебный предмет нуждается в последовательном, системном изучении, учитывающем внутренние диалогические связи историко-литературного процесса. Но данная проблема в школьном литературном образовании практически не рассматривается. В этой связи обращение к литературным заимствованиям как типу художественного взаимодействия делает </w:t>
      </w:r>
      <w:r w:rsidR="001729FB">
        <w:rPr>
          <w:rFonts w:ascii="Times New Roman" w:eastAsia="Times New Roman" w:hAnsi="Times New Roman"/>
          <w:sz w:val="24"/>
          <w:szCs w:val="24"/>
          <w:lang w:eastAsia="ru-RU"/>
        </w:rPr>
        <w:t xml:space="preserve"> </w:t>
      </w:r>
      <w:r w:rsidR="001729FB" w:rsidRPr="00E85355">
        <w:rPr>
          <w:rFonts w:ascii="Times New Roman" w:eastAsia="Times New Roman" w:hAnsi="Times New Roman"/>
          <w:sz w:val="24"/>
          <w:szCs w:val="24"/>
          <w:lang w:eastAsia="ru-RU"/>
        </w:rPr>
        <w:t>наше</w:t>
      </w:r>
      <w:r w:rsidR="001729FB">
        <w:rPr>
          <w:rFonts w:ascii="Times New Roman" w:eastAsia="Times New Roman" w:hAnsi="Times New Roman"/>
          <w:sz w:val="24"/>
          <w:szCs w:val="24"/>
          <w:lang w:eastAsia="ru-RU"/>
        </w:rPr>
        <w:t xml:space="preserve"> </w:t>
      </w:r>
      <w:r w:rsidR="001729FB" w:rsidRPr="00E85355">
        <w:rPr>
          <w:rFonts w:ascii="Times New Roman" w:eastAsia="Times New Roman" w:hAnsi="Times New Roman"/>
          <w:sz w:val="24"/>
          <w:szCs w:val="24"/>
          <w:lang w:eastAsia="ru-RU"/>
        </w:rPr>
        <w:t xml:space="preserve"> исследование относительно </w:t>
      </w:r>
      <w:r w:rsidR="001729FB" w:rsidRPr="00E85355">
        <w:rPr>
          <w:rFonts w:ascii="Times New Roman" w:eastAsia="Times New Roman" w:hAnsi="Times New Roman"/>
          <w:b/>
          <w:sz w:val="24"/>
          <w:szCs w:val="24"/>
          <w:lang w:eastAsia="ru-RU"/>
        </w:rPr>
        <w:t>актуальным.</w:t>
      </w:r>
    </w:p>
    <w:p w:rsidR="001729FB" w:rsidRPr="00F973CB" w:rsidRDefault="00C914C5" w:rsidP="00AB50B8">
      <w:pPr>
        <w:tabs>
          <w:tab w:val="left" w:pos="10466"/>
        </w:tabs>
        <w:spacing w:after="0" w:line="276" w:lineRule="auto"/>
        <w:ind w:right="-24"/>
        <w:jc w:val="both"/>
        <w:rPr>
          <w:rFonts w:ascii="Times New Roman" w:eastAsia="Times New Roman" w:hAnsi="Times New Roman"/>
          <w:b/>
          <w:sz w:val="24"/>
          <w:szCs w:val="24"/>
          <w:lang w:eastAsia="ru-RU"/>
        </w:rPr>
      </w:pPr>
      <w:r>
        <w:rPr>
          <w:rFonts w:ascii="Times New Roman" w:hAnsi="Times New Roman"/>
          <w:b/>
          <w:sz w:val="24"/>
          <w:szCs w:val="24"/>
        </w:rPr>
        <w:t xml:space="preserve">     </w:t>
      </w:r>
      <w:r w:rsidR="001729FB" w:rsidRPr="00B11A91">
        <w:rPr>
          <w:rFonts w:ascii="Times New Roman" w:hAnsi="Times New Roman"/>
          <w:b/>
          <w:sz w:val="24"/>
          <w:szCs w:val="24"/>
        </w:rPr>
        <w:t>Объект исследования</w:t>
      </w:r>
      <w:r w:rsidR="001729FB" w:rsidRPr="00B11A91">
        <w:rPr>
          <w:rFonts w:ascii="Times New Roman" w:hAnsi="Times New Roman"/>
          <w:sz w:val="24"/>
          <w:szCs w:val="24"/>
        </w:rPr>
        <w:t xml:space="preserve"> – </w:t>
      </w:r>
      <w:r w:rsidR="001729FB" w:rsidRPr="00B11A91">
        <w:rPr>
          <w:rFonts w:ascii="Times New Roman" w:hAnsi="Times New Roman"/>
          <w:i/>
          <w:sz w:val="24"/>
          <w:szCs w:val="24"/>
        </w:rPr>
        <w:t xml:space="preserve">роман  А.С. Пушкина «Евгений Онегин» и А. и С. Литвиновых </w:t>
      </w:r>
      <w:r w:rsidR="001729FB" w:rsidRPr="00B11A91">
        <w:rPr>
          <w:rFonts w:ascii="Times New Roman" w:hAnsi="Times New Roman"/>
          <w:i/>
          <w:sz w:val="24"/>
          <w:szCs w:val="24"/>
          <w:lang w:eastAsia="ru-RU"/>
        </w:rPr>
        <w:t>«Та самая Татьяна»</w:t>
      </w:r>
      <w:r w:rsidR="001729FB">
        <w:rPr>
          <w:rFonts w:ascii="Times New Roman" w:hAnsi="Times New Roman"/>
          <w:i/>
          <w:sz w:val="24"/>
          <w:szCs w:val="24"/>
          <w:lang w:eastAsia="ru-RU"/>
        </w:rPr>
        <w:t xml:space="preserve">. </w:t>
      </w:r>
    </w:p>
    <w:p w:rsidR="001729FB" w:rsidRPr="00B26E75" w:rsidRDefault="00C914C5" w:rsidP="00AB50B8">
      <w:pPr>
        <w:tabs>
          <w:tab w:val="left" w:pos="10466"/>
        </w:tabs>
        <w:spacing w:after="0" w:line="276" w:lineRule="auto"/>
        <w:ind w:right="-24"/>
        <w:jc w:val="both"/>
        <w:rPr>
          <w:rFonts w:ascii="Times New Roman" w:hAnsi="Times New Roman"/>
          <w:i/>
          <w:sz w:val="24"/>
          <w:szCs w:val="24"/>
          <w:lang w:eastAsia="ru-RU"/>
        </w:rPr>
      </w:pPr>
      <w:r>
        <w:rPr>
          <w:rFonts w:ascii="Times New Roman" w:hAnsi="Times New Roman"/>
          <w:b/>
          <w:sz w:val="24"/>
          <w:szCs w:val="24"/>
        </w:rPr>
        <w:t xml:space="preserve">    </w:t>
      </w:r>
      <w:r w:rsidR="001729FB" w:rsidRPr="00B11A91">
        <w:rPr>
          <w:rFonts w:ascii="Times New Roman" w:hAnsi="Times New Roman"/>
          <w:b/>
          <w:sz w:val="24"/>
          <w:szCs w:val="24"/>
        </w:rPr>
        <w:t>Предмет исследования</w:t>
      </w:r>
      <w:r w:rsidR="001729FB" w:rsidRPr="00B11A91">
        <w:rPr>
          <w:rFonts w:ascii="Times New Roman" w:hAnsi="Times New Roman"/>
          <w:sz w:val="24"/>
          <w:szCs w:val="24"/>
        </w:rPr>
        <w:t xml:space="preserve"> – </w:t>
      </w:r>
      <w:r w:rsidR="001729FB">
        <w:rPr>
          <w:rFonts w:ascii="Times New Roman" w:hAnsi="Times New Roman"/>
          <w:sz w:val="24"/>
          <w:szCs w:val="24"/>
        </w:rPr>
        <w:t xml:space="preserve">интерпретация как одна из форм  </w:t>
      </w:r>
      <w:r w:rsidR="001729FB">
        <w:rPr>
          <w:rFonts w:ascii="Times New Roman" w:hAnsi="Times New Roman"/>
          <w:i/>
          <w:sz w:val="24"/>
          <w:szCs w:val="24"/>
        </w:rPr>
        <w:t>литературного диалога писателей.</w:t>
      </w:r>
    </w:p>
    <w:p w:rsidR="001729FB" w:rsidRPr="00B11A91" w:rsidRDefault="00C914C5" w:rsidP="000C0824">
      <w:pPr>
        <w:pStyle w:val="ac"/>
        <w:tabs>
          <w:tab w:val="left" w:pos="10466"/>
        </w:tabs>
        <w:spacing w:line="276" w:lineRule="auto"/>
        <w:ind w:right="-24"/>
        <w:jc w:val="both"/>
        <w:rPr>
          <w:rFonts w:ascii="Times New Roman" w:hAnsi="Times New Roman"/>
          <w:i/>
          <w:sz w:val="24"/>
          <w:szCs w:val="24"/>
        </w:rPr>
      </w:pPr>
      <w:r>
        <w:rPr>
          <w:rFonts w:ascii="Times New Roman" w:hAnsi="Times New Roman"/>
          <w:b/>
          <w:sz w:val="24"/>
          <w:szCs w:val="24"/>
        </w:rPr>
        <w:t xml:space="preserve">    </w:t>
      </w:r>
      <w:r w:rsidR="001729FB" w:rsidRPr="00B11A91">
        <w:rPr>
          <w:rFonts w:ascii="Times New Roman" w:hAnsi="Times New Roman"/>
          <w:b/>
          <w:sz w:val="24"/>
          <w:szCs w:val="24"/>
        </w:rPr>
        <w:t>Цель исследования</w:t>
      </w:r>
      <w:r w:rsidR="001729FB" w:rsidRPr="00B11A91">
        <w:rPr>
          <w:rFonts w:ascii="Times New Roman" w:hAnsi="Times New Roman"/>
          <w:sz w:val="24"/>
          <w:szCs w:val="24"/>
        </w:rPr>
        <w:t xml:space="preserve"> –</w:t>
      </w:r>
      <w:r w:rsidR="001729FB" w:rsidRPr="00B11A91">
        <w:rPr>
          <w:rFonts w:ascii="Times New Roman" w:hAnsi="Times New Roman"/>
          <w:i/>
          <w:sz w:val="24"/>
          <w:szCs w:val="24"/>
        </w:rPr>
        <w:t>выявить</w:t>
      </w:r>
      <w:r w:rsidR="001729FB">
        <w:rPr>
          <w:rFonts w:ascii="Times New Roman" w:hAnsi="Times New Roman"/>
          <w:i/>
          <w:sz w:val="24"/>
          <w:szCs w:val="24"/>
        </w:rPr>
        <w:t xml:space="preserve"> традиции А. С. Пушкина и новаторство </w:t>
      </w:r>
      <w:r w:rsidR="001729FB" w:rsidRPr="002C3630">
        <w:rPr>
          <w:rFonts w:ascii="Times New Roman" w:hAnsi="Times New Roman"/>
          <w:i/>
          <w:sz w:val="24"/>
          <w:szCs w:val="24"/>
        </w:rPr>
        <w:t xml:space="preserve"> А.</w:t>
      </w:r>
      <w:r w:rsidR="001729FB">
        <w:rPr>
          <w:rFonts w:ascii="Times New Roman" w:hAnsi="Times New Roman"/>
          <w:i/>
          <w:sz w:val="24"/>
          <w:szCs w:val="24"/>
        </w:rPr>
        <w:t>и С. Литвиновых в детективе «Та самая Татьяна».</w:t>
      </w:r>
    </w:p>
    <w:p w:rsidR="001729FB" w:rsidRPr="00B11A91" w:rsidRDefault="00C914C5" w:rsidP="000C0824">
      <w:pPr>
        <w:pStyle w:val="ac"/>
        <w:tabs>
          <w:tab w:val="left" w:pos="10466"/>
        </w:tabs>
        <w:spacing w:line="276" w:lineRule="auto"/>
        <w:ind w:right="-24"/>
        <w:jc w:val="both"/>
        <w:rPr>
          <w:rFonts w:ascii="Times New Roman" w:hAnsi="Times New Roman"/>
          <w:b/>
          <w:sz w:val="24"/>
          <w:szCs w:val="24"/>
        </w:rPr>
      </w:pPr>
      <w:r>
        <w:rPr>
          <w:rFonts w:ascii="Times New Roman" w:hAnsi="Times New Roman"/>
          <w:b/>
          <w:sz w:val="24"/>
          <w:szCs w:val="24"/>
        </w:rPr>
        <w:t xml:space="preserve">   </w:t>
      </w:r>
      <w:r w:rsidR="001729FB" w:rsidRPr="00B11A91">
        <w:rPr>
          <w:rFonts w:ascii="Times New Roman" w:hAnsi="Times New Roman"/>
          <w:b/>
          <w:sz w:val="24"/>
          <w:szCs w:val="24"/>
        </w:rPr>
        <w:t>Цель определила задачи исследования:</w:t>
      </w:r>
    </w:p>
    <w:p w:rsidR="001729FB" w:rsidRDefault="001729FB" w:rsidP="000C0824">
      <w:pPr>
        <w:pStyle w:val="ac"/>
        <w:numPr>
          <w:ilvl w:val="0"/>
          <w:numId w:val="16"/>
        </w:numPr>
        <w:tabs>
          <w:tab w:val="left" w:pos="10466"/>
        </w:tabs>
        <w:spacing w:line="276" w:lineRule="auto"/>
        <w:ind w:right="-24"/>
        <w:jc w:val="both"/>
        <w:rPr>
          <w:rFonts w:ascii="Times New Roman" w:hAnsi="Times New Roman"/>
          <w:i/>
          <w:sz w:val="24"/>
          <w:szCs w:val="24"/>
        </w:rPr>
      </w:pPr>
      <w:r w:rsidRPr="00B11A91">
        <w:rPr>
          <w:rFonts w:ascii="Times New Roman" w:hAnsi="Times New Roman"/>
          <w:i/>
          <w:sz w:val="24"/>
          <w:szCs w:val="24"/>
        </w:rPr>
        <w:t xml:space="preserve">Выявить вид литературного диалога двух авторов (роман  А.С. Пушкина «Евгений Онегин» и А. и С. Литвиновых </w:t>
      </w:r>
      <w:r w:rsidRPr="00B11A91">
        <w:rPr>
          <w:rFonts w:ascii="Times New Roman" w:hAnsi="Times New Roman"/>
          <w:i/>
          <w:sz w:val="24"/>
          <w:szCs w:val="24"/>
          <w:lang w:eastAsia="ru-RU"/>
        </w:rPr>
        <w:t>«Та самая Татьяна»</w:t>
      </w:r>
      <w:r w:rsidRPr="00B11A91">
        <w:rPr>
          <w:rFonts w:ascii="Times New Roman" w:hAnsi="Times New Roman"/>
          <w:i/>
          <w:sz w:val="24"/>
          <w:szCs w:val="24"/>
        </w:rPr>
        <w:t>).</w:t>
      </w:r>
    </w:p>
    <w:p w:rsidR="001729FB" w:rsidRPr="00B11A91" w:rsidRDefault="001729FB" w:rsidP="000C0824">
      <w:pPr>
        <w:pStyle w:val="ac"/>
        <w:numPr>
          <w:ilvl w:val="0"/>
          <w:numId w:val="16"/>
        </w:numPr>
        <w:tabs>
          <w:tab w:val="left" w:pos="10466"/>
        </w:tabs>
        <w:spacing w:line="276" w:lineRule="auto"/>
        <w:ind w:right="-24"/>
        <w:jc w:val="both"/>
        <w:rPr>
          <w:rFonts w:ascii="Times New Roman" w:hAnsi="Times New Roman"/>
          <w:i/>
          <w:sz w:val="24"/>
          <w:szCs w:val="24"/>
        </w:rPr>
      </w:pPr>
      <w:r>
        <w:rPr>
          <w:rFonts w:ascii="Times New Roman" w:hAnsi="Times New Roman"/>
          <w:i/>
          <w:sz w:val="24"/>
          <w:szCs w:val="24"/>
        </w:rPr>
        <w:t>Сравнить идейно-художественные особенности  романа Пушкина и детектива Литвиновых.</w:t>
      </w:r>
    </w:p>
    <w:p w:rsidR="001729FB" w:rsidRPr="00B11A91" w:rsidRDefault="001729FB" w:rsidP="00AB50B8">
      <w:pPr>
        <w:tabs>
          <w:tab w:val="left" w:pos="10466"/>
        </w:tabs>
        <w:spacing w:after="0" w:line="276" w:lineRule="auto"/>
        <w:ind w:right="-24"/>
        <w:jc w:val="both"/>
        <w:rPr>
          <w:rFonts w:ascii="Times New Roman" w:eastAsia="Times New Roman" w:hAnsi="Times New Roman"/>
          <w:sz w:val="24"/>
          <w:szCs w:val="24"/>
          <w:lang w:eastAsia="ru-RU"/>
        </w:rPr>
        <w:sectPr w:rsidR="001729FB" w:rsidRPr="00B11A91" w:rsidSect="005B0801">
          <w:footerReference w:type="default" r:id="rId8"/>
          <w:pgSz w:w="11906" w:h="16838"/>
          <w:pgMar w:top="1134" w:right="567" w:bottom="1134" w:left="1418" w:header="709" w:footer="709" w:gutter="0"/>
          <w:pgNumType w:fmt="numberInDash" w:start="0"/>
          <w:cols w:space="708"/>
          <w:docGrid w:linePitch="360"/>
        </w:sectPr>
      </w:pPr>
      <w:r w:rsidRPr="00B11A91">
        <w:rPr>
          <w:rFonts w:ascii="Times New Roman" w:eastAsia="Times New Roman" w:hAnsi="Times New Roman"/>
          <w:sz w:val="24"/>
          <w:szCs w:val="24"/>
          <w:lang w:eastAsia="ru-RU"/>
        </w:rPr>
        <w:t xml:space="preserve">При выполнении работы мы использовали следующие </w:t>
      </w:r>
      <w:r w:rsidRPr="00B11A91">
        <w:rPr>
          <w:rFonts w:ascii="Times New Roman" w:eastAsia="Times New Roman" w:hAnsi="Times New Roman"/>
          <w:b/>
          <w:sz w:val="24"/>
          <w:szCs w:val="24"/>
          <w:lang w:eastAsia="ru-RU"/>
        </w:rPr>
        <w:t>методы исследования</w:t>
      </w:r>
      <w:r w:rsidRPr="00B11A91">
        <w:rPr>
          <w:rFonts w:ascii="Times New Roman" w:eastAsia="Times New Roman" w:hAnsi="Times New Roman"/>
          <w:sz w:val="24"/>
          <w:szCs w:val="24"/>
          <w:lang w:eastAsia="ru-RU"/>
        </w:rPr>
        <w:t xml:space="preserve">: </w:t>
      </w:r>
    </w:p>
    <w:p w:rsidR="001729FB" w:rsidRPr="00686135" w:rsidRDefault="001729FB" w:rsidP="00AB50B8">
      <w:pPr>
        <w:pStyle w:val="a3"/>
        <w:numPr>
          <w:ilvl w:val="0"/>
          <w:numId w:val="17"/>
        </w:numPr>
        <w:tabs>
          <w:tab w:val="left" w:pos="10466"/>
        </w:tabs>
        <w:spacing w:after="0"/>
        <w:ind w:right="-24"/>
        <w:jc w:val="both"/>
        <w:rPr>
          <w:rFonts w:ascii="Times New Roman" w:eastAsia="Times New Roman" w:hAnsi="Times New Roman"/>
          <w:i/>
          <w:sz w:val="24"/>
          <w:szCs w:val="24"/>
          <w:lang w:eastAsia="ru-RU"/>
        </w:rPr>
      </w:pPr>
      <w:r w:rsidRPr="00686135">
        <w:rPr>
          <w:rFonts w:ascii="Times New Roman" w:eastAsia="Times New Roman" w:hAnsi="Times New Roman"/>
          <w:i/>
          <w:sz w:val="24"/>
          <w:szCs w:val="24"/>
          <w:lang w:eastAsia="ru-RU"/>
        </w:rPr>
        <w:lastRenderedPageBreak/>
        <w:t xml:space="preserve">литературное наложение, </w:t>
      </w:r>
    </w:p>
    <w:p w:rsidR="001729FB" w:rsidRPr="00686135" w:rsidRDefault="001729FB" w:rsidP="00AB50B8">
      <w:pPr>
        <w:pStyle w:val="a3"/>
        <w:numPr>
          <w:ilvl w:val="0"/>
          <w:numId w:val="17"/>
        </w:numPr>
        <w:tabs>
          <w:tab w:val="left" w:pos="10466"/>
        </w:tabs>
        <w:spacing w:after="0"/>
        <w:ind w:right="-24"/>
        <w:jc w:val="both"/>
        <w:rPr>
          <w:rFonts w:ascii="Times New Roman" w:eastAsia="Times New Roman" w:hAnsi="Times New Roman"/>
          <w:i/>
          <w:sz w:val="24"/>
          <w:szCs w:val="24"/>
          <w:lang w:eastAsia="ru-RU"/>
        </w:rPr>
      </w:pPr>
      <w:r w:rsidRPr="00686135">
        <w:rPr>
          <w:rFonts w:ascii="Times New Roman" w:eastAsia="Times New Roman" w:hAnsi="Times New Roman"/>
          <w:i/>
          <w:sz w:val="24"/>
          <w:szCs w:val="24"/>
          <w:lang w:eastAsia="ru-RU"/>
        </w:rPr>
        <w:t xml:space="preserve">историко-литературный метод, </w:t>
      </w:r>
    </w:p>
    <w:p w:rsidR="001729FB" w:rsidRPr="00034126" w:rsidRDefault="000C0824" w:rsidP="00AB50B8">
      <w:pPr>
        <w:pStyle w:val="a3"/>
        <w:numPr>
          <w:ilvl w:val="0"/>
          <w:numId w:val="17"/>
        </w:numPr>
        <w:tabs>
          <w:tab w:val="left" w:pos="10466"/>
        </w:tabs>
        <w:spacing w:after="0"/>
        <w:ind w:right="-24"/>
        <w:jc w:val="both"/>
        <w:rPr>
          <w:rFonts w:ascii="Times New Roman" w:eastAsia="Times New Roman" w:hAnsi="Times New Roman"/>
          <w:sz w:val="24"/>
          <w:szCs w:val="24"/>
          <w:lang w:eastAsia="ru-RU"/>
        </w:rPr>
        <w:sectPr w:rsidR="001729FB" w:rsidRPr="00034126" w:rsidSect="001729FB">
          <w:type w:val="continuous"/>
          <w:pgSz w:w="11906" w:h="16838"/>
          <w:pgMar w:top="1134" w:right="567" w:bottom="1134" w:left="1418" w:header="709" w:footer="709" w:gutter="0"/>
          <w:pgBorders w:display="firstPage" w:offsetFrom="page">
            <w:top w:val="single" w:sz="4" w:space="24" w:color="auto"/>
            <w:left w:val="single" w:sz="4" w:space="24" w:color="auto"/>
            <w:bottom w:val="single" w:sz="4" w:space="24" w:color="auto"/>
            <w:right w:val="single" w:sz="4" w:space="24" w:color="auto"/>
          </w:pgBorders>
          <w:pgNumType w:fmt="numberInDash"/>
          <w:cols w:space="708"/>
          <w:docGrid w:linePitch="360"/>
        </w:sectPr>
      </w:pPr>
      <w:r>
        <w:rPr>
          <w:rFonts w:ascii="Times New Roman" w:eastAsia="Times New Roman" w:hAnsi="Times New Roman"/>
          <w:i/>
          <w:sz w:val="24"/>
          <w:szCs w:val="24"/>
          <w:lang w:eastAsia="ru-RU"/>
        </w:rPr>
        <w:t xml:space="preserve">метод </w:t>
      </w:r>
      <w:r w:rsidR="001729FB" w:rsidRPr="00686135">
        <w:rPr>
          <w:rFonts w:ascii="Times New Roman" w:eastAsia="Times New Roman" w:hAnsi="Times New Roman"/>
          <w:i/>
          <w:sz w:val="24"/>
          <w:szCs w:val="24"/>
          <w:lang w:eastAsia="ru-RU"/>
        </w:rPr>
        <w:t>сопоставительного анализ</w:t>
      </w:r>
      <w:r w:rsidR="001729FB">
        <w:rPr>
          <w:rFonts w:ascii="Times New Roman" w:eastAsia="Times New Roman" w:hAnsi="Times New Roman"/>
          <w:i/>
          <w:sz w:val="24"/>
          <w:szCs w:val="24"/>
          <w:lang w:eastAsia="ru-RU"/>
        </w:rPr>
        <w:t>.</w:t>
      </w:r>
    </w:p>
    <w:p w:rsidR="001729FB" w:rsidRPr="00034126" w:rsidRDefault="00C914C5" w:rsidP="00AB50B8">
      <w:pPr>
        <w:tabs>
          <w:tab w:val="left" w:pos="10466"/>
        </w:tabs>
        <w:spacing w:after="0" w:line="276" w:lineRule="auto"/>
        <w:ind w:right="-2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1729FB" w:rsidRPr="00034126">
        <w:rPr>
          <w:rFonts w:ascii="Times New Roman" w:eastAsia="Times New Roman" w:hAnsi="Times New Roman"/>
          <w:sz w:val="24"/>
          <w:szCs w:val="24"/>
          <w:lang w:eastAsia="ru-RU"/>
        </w:rPr>
        <w:t xml:space="preserve">Так как произведения Литвиновых современные литературоведы относят к разряду «бульварного чтива», то и критических статей, выявляющих особенности их романов и персонажей, нет, за исключением немногочисленных отзывов и рецензий. Этот факт позволяет заявить о </w:t>
      </w:r>
      <w:r w:rsidR="001729FB" w:rsidRPr="00034126">
        <w:rPr>
          <w:rFonts w:ascii="Times New Roman" w:eastAsia="Times New Roman" w:hAnsi="Times New Roman"/>
          <w:b/>
          <w:sz w:val="24"/>
          <w:szCs w:val="24"/>
          <w:lang w:eastAsia="ru-RU"/>
        </w:rPr>
        <w:t>научной новизне</w:t>
      </w:r>
      <w:r w:rsidR="001729FB" w:rsidRPr="00034126">
        <w:rPr>
          <w:rFonts w:ascii="Times New Roman" w:eastAsia="Times New Roman" w:hAnsi="Times New Roman"/>
          <w:sz w:val="24"/>
          <w:szCs w:val="24"/>
          <w:lang w:eastAsia="ru-RU"/>
        </w:rPr>
        <w:t xml:space="preserve"> нашего исследования. В ходе его мы опирались на работу  С.А. Зинина «Внутрипредметные связи в изучении школьного историко–литературного курса», книгу  Г.В.  Пранцовой «Элективные учебные курсы по литературе. 9-10 классы» и Словарь-справочник для самостоятельной работы в «книжном» пространстве Е.С. Романичевой и Г.В. Пранцовой.</w:t>
      </w:r>
    </w:p>
    <w:p w:rsidR="001729FB" w:rsidRPr="00034126" w:rsidRDefault="001729FB" w:rsidP="00AB50B8">
      <w:pPr>
        <w:tabs>
          <w:tab w:val="left" w:pos="10466"/>
        </w:tabs>
        <w:spacing w:after="0" w:line="276" w:lineRule="auto"/>
        <w:ind w:right="-24"/>
        <w:jc w:val="both"/>
        <w:rPr>
          <w:rFonts w:ascii="Times New Roman" w:eastAsia="Times New Roman" w:hAnsi="Times New Roman"/>
          <w:sz w:val="24"/>
          <w:szCs w:val="24"/>
          <w:lang w:eastAsia="ru-RU"/>
        </w:rPr>
      </w:pPr>
      <w:r w:rsidRPr="00034126">
        <w:rPr>
          <w:rFonts w:ascii="Times New Roman" w:eastAsia="Times New Roman" w:hAnsi="Times New Roman"/>
          <w:sz w:val="24"/>
          <w:szCs w:val="24"/>
          <w:lang w:eastAsia="ru-RU"/>
        </w:rPr>
        <w:t>Работа состоит из введения, двух глав, заключения, библиографического списка и приложений.</w:t>
      </w:r>
    </w:p>
    <w:p w:rsidR="001729FB" w:rsidRPr="00034126" w:rsidRDefault="001729FB" w:rsidP="00AB50B8">
      <w:pPr>
        <w:tabs>
          <w:tab w:val="left" w:pos="10466"/>
        </w:tabs>
        <w:spacing w:after="0" w:line="276" w:lineRule="auto"/>
        <w:ind w:right="-24"/>
        <w:jc w:val="both"/>
        <w:rPr>
          <w:rFonts w:ascii="Times New Roman" w:eastAsia="Times New Roman" w:hAnsi="Times New Roman"/>
          <w:sz w:val="24"/>
          <w:szCs w:val="24"/>
          <w:lang w:eastAsia="ru-RU"/>
        </w:rPr>
        <w:sectPr w:rsidR="001729FB" w:rsidRPr="00034126" w:rsidSect="001729FB">
          <w:type w:val="continuous"/>
          <w:pgSz w:w="11906" w:h="16838"/>
          <w:pgMar w:top="1134" w:right="567" w:bottom="1134" w:left="1418" w:header="709" w:footer="709" w:gutter="0"/>
          <w:pgBorders w:display="firstPage" w:offsetFrom="page">
            <w:top w:val="single" w:sz="4" w:space="24" w:color="auto"/>
            <w:left w:val="single" w:sz="4" w:space="24" w:color="auto"/>
            <w:bottom w:val="single" w:sz="4" w:space="24" w:color="auto"/>
            <w:right w:val="single" w:sz="4" w:space="24" w:color="auto"/>
          </w:pgBorders>
          <w:pgNumType w:fmt="numberInDash"/>
          <w:cols w:space="708"/>
          <w:docGrid w:linePitch="360"/>
        </w:sectPr>
      </w:pPr>
    </w:p>
    <w:p w:rsidR="001729FB" w:rsidRPr="00B11A91" w:rsidRDefault="001729FB" w:rsidP="00AB50B8">
      <w:pPr>
        <w:tabs>
          <w:tab w:val="left" w:pos="10466"/>
        </w:tabs>
        <w:spacing w:after="0" w:line="276" w:lineRule="auto"/>
        <w:ind w:left="284" w:right="-24"/>
        <w:jc w:val="both"/>
        <w:rPr>
          <w:rFonts w:ascii="Times New Roman" w:eastAsia="Times New Roman" w:hAnsi="Times New Roman"/>
          <w:sz w:val="24"/>
          <w:szCs w:val="24"/>
          <w:lang w:eastAsia="ru-RU"/>
        </w:rPr>
      </w:pPr>
    </w:p>
    <w:p w:rsidR="003E6D4F" w:rsidRDefault="003E6D4F" w:rsidP="000C0824">
      <w:pPr>
        <w:tabs>
          <w:tab w:val="left" w:pos="10466"/>
        </w:tabs>
        <w:spacing w:line="276" w:lineRule="auto"/>
        <w:ind w:left="284" w:right="-24"/>
        <w:jc w:val="both"/>
        <w:rPr>
          <w:rFonts w:ascii="Times New Roman" w:eastAsia="Times New Roman" w:hAnsi="Times New Roman"/>
          <w:b/>
          <w:sz w:val="24"/>
          <w:szCs w:val="24"/>
          <w:lang w:eastAsia="ru-RU"/>
        </w:rPr>
      </w:pPr>
    </w:p>
    <w:p w:rsidR="00AB50B8" w:rsidRDefault="00AB50B8" w:rsidP="000C0824">
      <w:pPr>
        <w:tabs>
          <w:tab w:val="left" w:pos="10466"/>
        </w:tabs>
        <w:spacing w:line="276" w:lineRule="auto"/>
        <w:ind w:left="284" w:right="-24"/>
        <w:jc w:val="both"/>
        <w:rPr>
          <w:rFonts w:ascii="Times New Roman" w:eastAsia="Times New Roman" w:hAnsi="Times New Roman"/>
          <w:b/>
          <w:sz w:val="24"/>
          <w:szCs w:val="24"/>
          <w:lang w:eastAsia="ru-RU"/>
        </w:rPr>
      </w:pPr>
    </w:p>
    <w:p w:rsidR="00AB50B8" w:rsidRDefault="00AB50B8" w:rsidP="005B0801">
      <w:pPr>
        <w:tabs>
          <w:tab w:val="left" w:pos="10466"/>
        </w:tabs>
        <w:spacing w:line="276" w:lineRule="auto"/>
        <w:ind w:right="-24"/>
        <w:jc w:val="both"/>
        <w:rPr>
          <w:rFonts w:ascii="Times New Roman" w:eastAsia="Times New Roman" w:hAnsi="Times New Roman"/>
          <w:b/>
          <w:sz w:val="24"/>
          <w:szCs w:val="24"/>
          <w:lang w:eastAsia="ru-RU"/>
        </w:rPr>
      </w:pPr>
    </w:p>
    <w:p w:rsidR="001729FB" w:rsidRPr="00FA7487" w:rsidRDefault="001729FB" w:rsidP="001729FB">
      <w:pPr>
        <w:tabs>
          <w:tab w:val="left" w:pos="10466"/>
        </w:tabs>
        <w:spacing w:line="276" w:lineRule="auto"/>
        <w:ind w:left="284" w:right="-24"/>
        <w:rPr>
          <w:rFonts w:ascii="Times New Roman" w:hAnsi="Times New Roman"/>
          <w:b/>
          <w:sz w:val="24"/>
          <w:szCs w:val="24"/>
        </w:rPr>
      </w:pPr>
      <w:r w:rsidRPr="00FA7487">
        <w:rPr>
          <w:rFonts w:ascii="Times New Roman" w:hAnsi="Times New Roman"/>
          <w:b/>
          <w:sz w:val="24"/>
          <w:szCs w:val="24"/>
        </w:rPr>
        <w:lastRenderedPageBreak/>
        <w:t>Глава 1.  Интерпретация как вид лите</w:t>
      </w:r>
      <w:r>
        <w:rPr>
          <w:rFonts w:ascii="Times New Roman" w:hAnsi="Times New Roman"/>
          <w:b/>
          <w:sz w:val="24"/>
          <w:szCs w:val="24"/>
        </w:rPr>
        <w:t>ратурного диалога</w:t>
      </w:r>
    </w:p>
    <w:p w:rsidR="001729FB" w:rsidRPr="00A3135D" w:rsidRDefault="001729FB" w:rsidP="001729FB">
      <w:pPr>
        <w:pStyle w:val="a3"/>
        <w:numPr>
          <w:ilvl w:val="1"/>
          <w:numId w:val="18"/>
        </w:numPr>
        <w:tabs>
          <w:tab w:val="left" w:pos="10466"/>
        </w:tabs>
        <w:ind w:right="-24"/>
        <w:rPr>
          <w:rFonts w:ascii="Times New Roman" w:hAnsi="Times New Roman"/>
          <w:sz w:val="24"/>
          <w:szCs w:val="24"/>
        </w:rPr>
      </w:pPr>
      <w:r w:rsidRPr="00CB5AA1">
        <w:rPr>
          <w:rFonts w:ascii="Times New Roman" w:hAnsi="Times New Roman"/>
          <w:b/>
          <w:sz w:val="24"/>
          <w:szCs w:val="24"/>
        </w:rPr>
        <w:t>Разновидности интерпретаций.</w:t>
      </w:r>
    </w:p>
    <w:p w:rsidR="001729FB" w:rsidRDefault="001729FB" w:rsidP="00C914C5">
      <w:pPr>
        <w:tabs>
          <w:tab w:val="left" w:pos="10466"/>
        </w:tabs>
        <w:spacing w:after="0" w:line="276" w:lineRule="auto"/>
        <w:ind w:left="284" w:right="-24"/>
        <w:jc w:val="both"/>
        <w:rPr>
          <w:rFonts w:ascii="Times New Roman" w:hAnsi="Times New Roman"/>
          <w:sz w:val="24"/>
          <w:szCs w:val="24"/>
        </w:rPr>
      </w:pPr>
      <w:r w:rsidRPr="006D6E38">
        <w:rPr>
          <w:rFonts w:ascii="Times New Roman" w:hAnsi="Times New Roman"/>
          <w:b/>
          <w:sz w:val="24"/>
          <w:szCs w:val="24"/>
        </w:rPr>
        <w:t xml:space="preserve"> </w:t>
      </w:r>
      <w:r w:rsidR="00C914C5">
        <w:rPr>
          <w:rFonts w:ascii="Times New Roman" w:hAnsi="Times New Roman"/>
          <w:b/>
          <w:sz w:val="24"/>
          <w:szCs w:val="24"/>
        </w:rPr>
        <w:t xml:space="preserve">     </w:t>
      </w:r>
      <w:r w:rsidRPr="006D6E38">
        <w:rPr>
          <w:rFonts w:ascii="Times New Roman" w:hAnsi="Times New Roman"/>
          <w:sz w:val="24"/>
          <w:szCs w:val="24"/>
        </w:rPr>
        <w:t xml:space="preserve">В литературоведении под термином </w:t>
      </w:r>
      <w:r w:rsidRPr="006D6E38">
        <w:rPr>
          <w:rFonts w:ascii="Times New Roman" w:hAnsi="Times New Roman"/>
          <w:i/>
          <w:sz w:val="24"/>
          <w:szCs w:val="24"/>
        </w:rPr>
        <w:t>интерпретация</w:t>
      </w:r>
      <w:r w:rsidRPr="006D6E38">
        <w:rPr>
          <w:rFonts w:ascii="Times New Roman" w:hAnsi="Times New Roman"/>
          <w:sz w:val="24"/>
          <w:szCs w:val="24"/>
        </w:rPr>
        <w:t xml:space="preserve"> понимают истолкование текста, направленное на понимание его смысла. </w:t>
      </w:r>
      <w:r w:rsidRPr="00C268B2">
        <w:rPr>
          <w:rFonts w:ascii="Times New Roman" w:hAnsi="Times New Roman" w:cs="Times New Roman"/>
          <w:sz w:val="24"/>
          <w:szCs w:val="24"/>
        </w:rPr>
        <w:t>Если бы мы знали все, что знает автор, то не было бы проблемы понимания как таковой, поэтому само понимание возникает вследствие преодоления непонятного. Для читателя непонятным в тексте является то, что было понятным автору еще до написания текста, т.е. замысел, общая идея. Пытаясь понять произведения автора, можно думать о таких вещах, которые не приходили на ум их авторам.</w:t>
      </w:r>
      <w:r>
        <w:rPr>
          <w:rFonts w:ascii="Times New Roman" w:hAnsi="Times New Roman" w:cs="Times New Roman"/>
          <w:sz w:val="24"/>
          <w:szCs w:val="24"/>
        </w:rPr>
        <w:t xml:space="preserve"> В связи с этим и появляются многочисленные варианты интерпретаций разного вида, </w:t>
      </w:r>
      <w:r w:rsidRPr="00C268B2">
        <w:rPr>
          <w:rFonts w:ascii="Times New Roman" w:hAnsi="Times New Roman" w:cs="Times New Roman"/>
          <w:i/>
          <w:sz w:val="24"/>
          <w:szCs w:val="24"/>
        </w:rPr>
        <w:t>и «любая из них представляет известную ценность, если не порывает напрочь с разбираемым произведением, не навязывает автору то, чего в произведении нет, то есть не отличается крайним субъективизмом»</w:t>
      </w:r>
      <w:r>
        <w:rPr>
          <w:rStyle w:val="a6"/>
          <w:rFonts w:ascii="Times New Roman" w:hAnsi="Times New Roman"/>
          <w:i/>
          <w:sz w:val="24"/>
          <w:szCs w:val="24"/>
        </w:rPr>
        <w:footnoteReference w:id="2"/>
      </w:r>
      <w:r w:rsidRPr="00C268B2">
        <w:rPr>
          <w:rFonts w:ascii="Times New Roman" w:hAnsi="Times New Roman" w:cs="Times New Roman"/>
          <w:i/>
          <w:sz w:val="24"/>
          <w:szCs w:val="24"/>
        </w:rPr>
        <w:t>.</w:t>
      </w:r>
      <w:r>
        <w:rPr>
          <w:rFonts w:ascii="Times New Roman" w:hAnsi="Times New Roman" w:cs="Times New Roman"/>
          <w:sz w:val="24"/>
          <w:szCs w:val="24"/>
        </w:rPr>
        <w:t xml:space="preserve"> </w:t>
      </w:r>
    </w:p>
    <w:p w:rsidR="001729FB" w:rsidRPr="006D6E38" w:rsidRDefault="00C914C5" w:rsidP="00C914C5">
      <w:pPr>
        <w:tabs>
          <w:tab w:val="left" w:pos="10466"/>
        </w:tabs>
        <w:spacing w:after="0" w:line="276" w:lineRule="auto"/>
        <w:ind w:left="284" w:right="-24"/>
        <w:jc w:val="both"/>
        <w:rPr>
          <w:rFonts w:ascii="Times New Roman" w:hAnsi="Times New Roman"/>
          <w:sz w:val="24"/>
          <w:szCs w:val="24"/>
        </w:rPr>
      </w:pPr>
      <w:r>
        <w:rPr>
          <w:rFonts w:ascii="Times New Roman" w:hAnsi="Times New Roman"/>
          <w:sz w:val="24"/>
          <w:szCs w:val="24"/>
        </w:rPr>
        <w:t xml:space="preserve">     </w:t>
      </w:r>
      <w:r w:rsidR="001729FB" w:rsidRPr="006D6E38">
        <w:rPr>
          <w:rFonts w:ascii="Times New Roman" w:hAnsi="Times New Roman"/>
          <w:sz w:val="24"/>
          <w:szCs w:val="24"/>
        </w:rPr>
        <w:t xml:space="preserve">Читая и изучая художественные произведения, мы осваиваем язык литературы, язык культурных традиций и этических ценностей, язык вымысла и жизненной правды, язык автора и его героя, писательского замысла и читательского понимания в процессе перевода на язык собственных смыслов. </w:t>
      </w:r>
      <w:r w:rsidR="001729FB">
        <w:rPr>
          <w:rFonts w:ascii="Times New Roman" w:hAnsi="Times New Roman"/>
          <w:sz w:val="24"/>
          <w:szCs w:val="24"/>
        </w:rPr>
        <w:t>«</w:t>
      </w:r>
      <w:r w:rsidR="001729FB" w:rsidRPr="006D6E38">
        <w:rPr>
          <w:rFonts w:ascii="Times New Roman" w:hAnsi="Times New Roman"/>
          <w:sz w:val="24"/>
          <w:szCs w:val="24"/>
        </w:rPr>
        <w:t>Ведь чтение и изучение литературы – это не сумма прочитанных произведений и знаний о них, а способность и потребность выстроить собственные отношения с текстом на базе полученных знаний. А это возможно только в процессе интерпретационной деятельности, которая и есть труд читателя, направленный на осмысление собственного понимания</w:t>
      </w:r>
      <w:r w:rsidR="001729FB">
        <w:rPr>
          <w:rFonts w:ascii="Times New Roman" w:hAnsi="Times New Roman"/>
          <w:sz w:val="24"/>
          <w:szCs w:val="24"/>
        </w:rPr>
        <w:t>»</w:t>
      </w:r>
      <w:r w:rsidR="001729FB">
        <w:rPr>
          <w:rStyle w:val="a6"/>
          <w:rFonts w:ascii="Times New Roman" w:hAnsi="Times New Roman"/>
          <w:sz w:val="24"/>
          <w:szCs w:val="24"/>
        </w:rPr>
        <w:footnoteReference w:id="3"/>
      </w:r>
      <w:r w:rsidR="001729FB" w:rsidRPr="006D6E38">
        <w:rPr>
          <w:rFonts w:ascii="Times New Roman" w:hAnsi="Times New Roman"/>
          <w:sz w:val="24"/>
          <w:szCs w:val="24"/>
        </w:rPr>
        <w:t xml:space="preserve">. </w:t>
      </w:r>
    </w:p>
    <w:p w:rsidR="001729FB" w:rsidRDefault="00C914C5" w:rsidP="00C914C5">
      <w:pPr>
        <w:tabs>
          <w:tab w:val="left" w:pos="10466"/>
        </w:tabs>
        <w:spacing w:after="0" w:line="276" w:lineRule="auto"/>
        <w:ind w:left="284" w:right="-24"/>
        <w:jc w:val="both"/>
        <w:rPr>
          <w:rFonts w:ascii="Times New Roman" w:hAnsi="Times New Roman"/>
          <w:sz w:val="24"/>
          <w:szCs w:val="24"/>
        </w:rPr>
      </w:pPr>
      <w:r>
        <w:rPr>
          <w:rFonts w:ascii="Times New Roman" w:hAnsi="Times New Roman"/>
          <w:sz w:val="24"/>
          <w:szCs w:val="24"/>
        </w:rPr>
        <w:t xml:space="preserve">     </w:t>
      </w:r>
      <w:r w:rsidR="001729FB">
        <w:rPr>
          <w:rFonts w:ascii="Times New Roman" w:hAnsi="Times New Roman"/>
          <w:sz w:val="24"/>
          <w:szCs w:val="24"/>
        </w:rPr>
        <w:t>Традиционно выделяют следующие виды интерпретаций:</w:t>
      </w:r>
    </w:p>
    <w:p w:rsidR="001729FB" w:rsidRPr="001C6EE0" w:rsidRDefault="001729FB" w:rsidP="00C914C5">
      <w:pPr>
        <w:pStyle w:val="a3"/>
        <w:numPr>
          <w:ilvl w:val="0"/>
          <w:numId w:val="19"/>
        </w:numPr>
        <w:tabs>
          <w:tab w:val="left" w:pos="10466"/>
        </w:tabs>
        <w:spacing w:after="0"/>
        <w:ind w:right="-24"/>
        <w:jc w:val="both"/>
        <w:rPr>
          <w:rFonts w:ascii="Times New Roman" w:hAnsi="Times New Roman"/>
          <w:sz w:val="24"/>
          <w:szCs w:val="24"/>
        </w:rPr>
      </w:pPr>
      <w:r w:rsidRPr="00CB5AA1">
        <w:rPr>
          <w:rFonts w:ascii="Times New Roman" w:hAnsi="Times New Roman"/>
          <w:sz w:val="24"/>
          <w:szCs w:val="24"/>
        </w:rPr>
        <w:t>Научную, которая «призвана объективно и законченно, целостно истолковать смысл произведения и мотивировать его историческими обстоятельствами, национальным менталитетом, художественным окружением и индивидуальной особенностью писателя»</w:t>
      </w:r>
      <w:r>
        <w:rPr>
          <w:rStyle w:val="a6"/>
          <w:rFonts w:ascii="Times New Roman" w:hAnsi="Times New Roman"/>
          <w:sz w:val="24"/>
          <w:szCs w:val="24"/>
        </w:rPr>
        <w:footnoteReference w:id="4"/>
      </w:r>
      <w:r w:rsidRPr="00CB5AA1">
        <w:rPr>
          <w:rFonts w:ascii="Times New Roman" w:hAnsi="Times New Roman"/>
          <w:sz w:val="24"/>
          <w:szCs w:val="24"/>
        </w:rPr>
        <w:t xml:space="preserve">. </w:t>
      </w:r>
      <w:r w:rsidRPr="001C6EE0">
        <w:rPr>
          <w:rFonts w:ascii="Times New Roman" w:hAnsi="Times New Roman"/>
          <w:sz w:val="24"/>
          <w:szCs w:val="24"/>
        </w:rPr>
        <w:t>Научная интерпретация, в отличие от других, не может быть категорична.</w:t>
      </w:r>
    </w:p>
    <w:p w:rsidR="001729FB" w:rsidRDefault="001729FB" w:rsidP="00C914C5">
      <w:pPr>
        <w:pStyle w:val="a3"/>
        <w:numPr>
          <w:ilvl w:val="0"/>
          <w:numId w:val="19"/>
        </w:numPr>
        <w:tabs>
          <w:tab w:val="left" w:pos="10466"/>
        </w:tabs>
        <w:spacing w:after="0"/>
        <w:ind w:right="-24"/>
        <w:jc w:val="both"/>
        <w:rPr>
          <w:rFonts w:ascii="Times New Roman" w:hAnsi="Times New Roman"/>
          <w:sz w:val="24"/>
          <w:szCs w:val="24"/>
        </w:rPr>
      </w:pPr>
      <w:r>
        <w:rPr>
          <w:rFonts w:ascii="Times New Roman" w:hAnsi="Times New Roman"/>
          <w:sz w:val="24"/>
          <w:szCs w:val="24"/>
        </w:rPr>
        <w:t>Художественную  (творчески-образную) – это «перевод» художественного текста на язык другого искусства, т. е. воплощение произведения  в других видах искусств, ее основная задача – заразить чувствами собеседников.</w:t>
      </w:r>
    </w:p>
    <w:p w:rsidR="001729FB" w:rsidRDefault="001729FB" w:rsidP="00C914C5">
      <w:pPr>
        <w:pStyle w:val="a3"/>
        <w:numPr>
          <w:ilvl w:val="0"/>
          <w:numId w:val="19"/>
        </w:numPr>
        <w:tabs>
          <w:tab w:val="left" w:pos="10466"/>
        </w:tabs>
        <w:spacing w:after="0"/>
        <w:ind w:right="-24"/>
        <w:jc w:val="both"/>
        <w:rPr>
          <w:rFonts w:ascii="Times New Roman" w:hAnsi="Times New Roman"/>
          <w:sz w:val="24"/>
          <w:szCs w:val="24"/>
        </w:rPr>
      </w:pPr>
      <w:r>
        <w:rPr>
          <w:rFonts w:ascii="Times New Roman" w:hAnsi="Times New Roman"/>
          <w:sz w:val="24"/>
          <w:szCs w:val="24"/>
        </w:rPr>
        <w:t>Религиозно-философскую и критико-публицистическую, которая может быть крайне субъективной, потому что текст в этом случае может быть лишь поводом к разговору об общественно-политических, религиозно-нравственных и философских проблемах.</w:t>
      </w:r>
    </w:p>
    <w:p w:rsidR="001729FB" w:rsidRDefault="00C914C5" w:rsidP="00C914C5">
      <w:pPr>
        <w:tabs>
          <w:tab w:val="left" w:pos="10466"/>
        </w:tabs>
        <w:spacing w:after="0" w:line="276" w:lineRule="auto"/>
        <w:ind w:right="-24"/>
        <w:jc w:val="both"/>
        <w:rPr>
          <w:rFonts w:ascii="Times New Roman" w:hAnsi="Times New Roman"/>
          <w:sz w:val="24"/>
          <w:szCs w:val="24"/>
        </w:rPr>
      </w:pPr>
      <w:r>
        <w:rPr>
          <w:rFonts w:ascii="Times New Roman" w:hAnsi="Times New Roman"/>
          <w:sz w:val="24"/>
          <w:szCs w:val="24"/>
        </w:rPr>
        <w:t xml:space="preserve">    </w:t>
      </w:r>
      <w:r w:rsidR="001729FB" w:rsidRPr="004367D0">
        <w:rPr>
          <w:rFonts w:ascii="Times New Roman" w:hAnsi="Times New Roman"/>
          <w:sz w:val="24"/>
          <w:szCs w:val="24"/>
        </w:rPr>
        <w:t>В связи с тем, что текст является знаковой системой, он подразумевае</w:t>
      </w:r>
      <w:r w:rsidR="001729FB">
        <w:rPr>
          <w:rFonts w:ascii="Times New Roman" w:hAnsi="Times New Roman"/>
          <w:sz w:val="24"/>
          <w:szCs w:val="24"/>
        </w:rPr>
        <w:t xml:space="preserve">т наличие истолкователя и </w:t>
      </w:r>
      <w:r w:rsidR="001729FB" w:rsidRPr="004367D0">
        <w:rPr>
          <w:rFonts w:ascii="Times New Roman" w:hAnsi="Times New Roman"/>
          <w:sz w:val="24"/>
          <w:szCs w:val="24"/>
        </w:rPr>
        <w:t xml:space="preserve"> рассчитан на интерпретацию, а как следст</w:t>
      </w:r>
      <w:r w:rsidR="001729FB">
        <w:rPr>
          <w:rFonts w:ascii="Times New Roman" w:hAnsi="Times New Roman"/>
          <w:sz w:val="24"/>
          <w:szCs w:val="24"/>
        </w:rPr>
        <w:t xml:space="preserve">вие – на творческую активность, основанную </w:t>
      </w:r>
      <w:r w:rsidR="001729FB" w:rsidRPr="004367D0">
        <w:rPr>
          <w:rFonts w:ascii="Times New Roman" w:hAnsi="Times New Roman"/>
          <w:sz w:val="24"/>
          <w:szCs w:val="24"/>
        </w:rPr>
        <w:t xml:space="preserve"> на индивидуальных особенностях восприятия, мышления, воображения и понимания поэтики </w:t>
      </w:r>
      <w:r w:rsidR="001729FB">
        <w:rPr>
          <w:rFonts w:ascii="Times New Roman" w:hAnsi="Times New Roman"/>
          <w:sz w:val="24"/>
          <w:szCs w:val="24"/>
        </w:rPr>
        <w:t>художественного текста</w:t>
      </w:r>
      <w:r w:rsidR="001729FB" w:rsidRPr="004367D0">
        <w:rPr>
          <w:rFonts w:ascii="Times New Roman" w:hAnsi="Times New Roman"/>
          <w:sz w:val="24"/>
          <w:szCs w:val="24"/>
        </w:rPr>
        <w:t xml:space="preserve">. </w:t>
      </w:r>
    </w:p>
    <w:p w:rsidR="001729FB" w:rsidRPr="00C914C5" w:rsidRDefault="00C914C5" w:rsidP="00C914C5">
      <w:pPr>
        <w:spacing w:after="0" w:line="276" w:lineRule="auto"/>
        <w:jc w:val="both"/>
        <w:rPr>
          <w:rFonts w:ascii="Times New Roman" w:hAnsi="Times New Roman" w:cs="Times New Roman"/>
          <w:sz w:val="24"/>
          <w:szCs w:val="24"/>
        </w:rPr>
      </w:pPr>
      <w:r>
        <w:rPr>
          <w:rFonts w:ascii="Times New Roman" w:hAnsi="Times New Roman"/>
          <w:sz w:val="24"/>
          <w:szCs w:val="24"/>
        </w:rPr>
        <w:lastRenderedPageBreak/>
        <w:t xml:space="preserve">     </w:t>
      </w:r>
      <w:r w:rsidR="001729FB" w:rsidRPr="00B11A91">
        <w:rPr>
          <w:rFonts w:ascii="Times New Roman" w:hAnsi="Times New Roman"/>
          <w:sz w:val="24"/>
          <w:szCs w:val="24"/>
        </w:rPr>
        <w:t>Художники новой эпохи становятся читателями и «переводчиками» языка и смыслов художественных творений прошлого.</w:t>
      </w:r>
      <w:r w:rsidR="001729FB">
        <w:rPr>
          <w:rFonts w:ascii="Times New Roman" w:hAnsi="Times New Roman"/>
          <w:sz w:val="24"/>
          <w:szCs w:val="24"/>
        </w:rPr>
        <w:t xml:space="preserve"> </w:t>
      </w:r>
      <w:r w:rsidR="001729FB" w:rsidRPr="00B11A91">
        <w:rPr>
          <w:rFonts w:ascii="Times New Roman" w:hAnsi="Times New Roman"/>
          <w:sz w:val="24"/>
          <w:szCs w:val="24"/>
        </w:rPr>
        <w:t>Классическое произведение может стать «возбудителем» современного сознания и порождать тексты, в которых расши</w:t>
      </w:r>
      <w:r w:rsidR="001729FB" w:rsidRPr="00B11A91">
        <w:rPr>
          <w:rFonts w:ascii="Times New Roman" w:hAnsi="Times New Roman"/>
          <w:sz w:val="24"/>
          <w:szCs w:val="24"/>
        </w:rPr>
        <w:softHyphen/>
        <w:t xml:space="preserve">ряется и углубляется познание </w:t>
      </w:r>
      <w:r w:rsidR="001729FB" w:rsidRPr="00C914C5">
        <w:rPr>
          <w:rFonts w:ascii="Times New Roman" w:hAnsi="Times New Roman" w:cs="Times New Roman"/>
          <w:sz w:val="24"/>
          <w:szCs w:val="24"/>
        </w:rPr>
        <w:t xml:space="preserve">бытия, но может </w:t>
      </w:r>
      <w:r w:rsidR="001729FB" w:rsidRPr="00C914C5">
        <w:rPr>
          <w:rFonts w:ascii="Times New Roman" w:hAnsi="Times New Roman" w:cs="Times New Roman"/>
          <w:b/>
          <w:sz w:val="24"/>
          <w:szCs w:val="24"/>
        </w:rPr>
        <w:t>превратиться в тиражирование формул, приёмов</w:t>
      </w:r>
      <w:r w:rsidR="001729FB" w:rsidRPr="00C914C5">
        <w:rPr>
          <w:rFonts w:ascii="Times New Roman" w:eastAsia="Times New Roman" w:hAnsi="Times New Roman" w:cs="Times New Roman"/>
          <w:sz w:val="24"/>
          <w:szCs w:val="24"/>
          <w:lang w:eastAsia="ru-RU"/>
        </w:rPr>
        <w:t xml:space="preserve">. </w:t>
      </w:r>
      <w:r w:rsidR="001729FB" w:rsidRPr="00C914C5">
        <w:rPr>
          <w:rFonts w:ascii="Times New Roman" w:hAnsi="Times New Roman" w:cs="Times New Roman"/>
          <w:sz w:val="24"/>
          <w:szCs w:val="24"/>
        </w:rPr>
        <w:t xml:space="preserve">Современные писатели, пытающиеся переделать или продолжить каноничные произведения, </w:t>
      </w:r>
      <w:r w:rsidR="001729FB" w:rsidRPr="00C914C5">
        <w:rPr>
          <w:rFonts w:ascii="Times New Roman" w:hAnsi="Times New Roman" w:cs="Times New Roman"/>
          <w:b/>
          <w:sz w:val="24"/>
          <w:szCs w:val="24"/>
        </w:rPr>
        <w:t>вступают в диалог с классикой.</w:t>
      </w:r>
    </w:p>
    <w:p w:rsidR="001729FB" w:rsidRPr="00C914C5" w:rsidRDefault="00C914C5" w:rsidP="00C914C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9FB" w:rsidRPr="00C914C5">
        <w:rPr>
          <w:rFonts w:ascii="Times New Roman" w:hAnsi="Times New Roman" w:cs="Times New Roman"/>
          <w:sz w:val="24"/>
          <w:szCs w:val="24"/>
        </w:rPr>
        <w:t>Литературовед  Харольд  Блум выделял три вида диалога с классикой: идеализа</w:t>
      </w:r>
      <w:r w:rsidR="001729FB" w:rsidRPr="00C914C5">
        <w:rPr>
          <w:rFonts w:ascii="Times New Roman" w:hAnsi="Times New Roman" w:cs="Times New Roman"/>
          <w:sz w:val="24"/>
          <w:szCs w:val="24"/>
        </w:rPr>
        <w:softHyphen/>
        <w:t>ция, присвоение и борьба с влиянием. Они проявляются, во</w:t>
      </w:r>
      <w:r w:rsidR="001729FB" w:rsidRPr="00C914C5">
        <w:rPr>
          <w:rFonts w:ascii="Times New Roman" w:hAnsi="Times New Roman" w:cs="Times New Roman"/>
          <w:sz w:val="24"/>
          <w:szCs w:val="24"/>
        </w:rPr>
        <w:softHyphen/>
        <w:t xml:space="preserve">-первых, как </w:t>
      </w:r>
      <w:r w:rsidR="001729FB" w:rsidRPr="00C914C5">
        <w:rPr>
          <w:rFonts w:ascii="Times New Roman" w:hAnsi="Times New Roman" w:cs="Times New Roman"/>
          <w:b/>
          <w:sz w:val="24"/>
          <w:szCs w:val="24"/>
        </w:rPr>
        <w:t>эстетическая позиция художника</w:t>
      </w:r>
      <w:r w:rsidR="001729FB" w:rsidRPr="00C914C5">
        <w:rPr>
          <w:rFonts w:ascii="Times New Roman" w:hAnsi="Times New Roman" w:cs="Times New Roman"/>
          <w:sz w:val="24"/>
          <w:szCs w:val="24"/>
        </w:rPr>
        <w:t xml:space="preserve"> и как общие свойства художественного языка; во- </w:t>
      </w:r>
      <w:r w:rsidR="001729FB" w:rsidRPr="00C914C5">
        <w:rPr>
          <w:rFonts w:ascii="Times New Roman" w:hAnsi="Times New Roman" w:cs="Times New Roman"/>
          <w:sz w:val="24"/>
          <w:szCs w:val="24"/>
        </w:rPr>
        <w:softHyphen/>
        <w:t xml:space="preserve">вторых, </w:t>
      </w:r>
      <w:r w:rsidR="001729FB" w:rsidRPr="00C914C5">
        <w:rPr>
          <w:rFonts w:ascii="Times New Roman" w:hAnsi="Times New Roman" w:cs="Times New Roman"/>
          <w:b/>
          <w:sz w:val="24"/>
          <w:szCs w:val="24"/>
        </w:rPr>
        <w:t>с использованием элементов старых форм в новом тексте, с обнажением отношения нового автора к канону.</w:t>
      </w:r>
    </w:p>
    <w:p w:rsidR="001729FB" w:rsidRPr="00C914C5" w:rsidRDefault="00C914C5" w:rsidP="00C914C5">
      <w:pPr>
        <w:tabs>
          <w:tab w:val="left" w:pos="10466"/>
        </w:tabs>
        <w:spacing w:after="0" w:line="276" w:lineRule="auto"/>
        <w:ind w:right="-24"/>
        <w:jc w:val="both"/>
        <w:rPr>
          <w:rFonts w:ascii="Times New Roman" w:hAnsi="Times New Roman" w:cs="Times New Roman"/>
          <w:sz w:val="24"/>
          <w:szCs w:val="24"/>
        </w:rPr>
      </w:pPr>
      <w:r>
        <w:rPr>
          <w:rFonts w:ascii="Times New Roman" w:hAnsi="Times New Roman" w:cs="Times New Roman"/>
          <w:sz w:val="24"/>
          <w:szCs w:val="24"/>
        </w:rPr>
        <w:t xml:space="preserve">     </w:t>
      </w:r>
      <w:r w:rsidR="001729FB" w:rsidRPr="00C914C5">
        <w:rPr>
          <w:rFonts w:ascii="Times New Roman" w:hAnsi="Times New Roman" w:cs="Times New Roman"/>
          <w:sz w:val="24"/>
          <w:szCs w:val="24"/>
        </w:rPr>
        <w:t>Виды повто</w:t>
      </w:r>
      <w:r w:rsidR="001729FB" w:rsidRPr="00C914C5">
        <w:rPr>
          <w:rFonts w:ascii="Times New Roman" w:hAnsi="Times New Roman" w:cs="Times New Roman"/>
          <w:sz w:val="24"/>
          <w:szCs w:val="24"/>
        </w:rPr>
        <w:softHyphen/>
        <w:t xml:space="preserve">рения как создания нового текста с использованием элементов классического текста назвал и итальянский ученый и философ Умберто Эко: </w:t>
      </w:r>
    </w:p>
    <w:p w:rsidR="001729FB" w:rsidRPr="00C914C5" w:rsidRDefault="001729FB" w:rsidP="00C914C5">
      <w:pPr>
        <w:tabs>
          <w:tab w:val="left" w:pos="10466"/>
        </w:tabs>
        <w:spacing w:after="0" w:line="276" w:lineRule="auto"/>
        <w:ind w:left="284" w:right="-24"/>
        <w:jc w:val="both"/>
        <w:rPr>
          <w:rFonts w:ascii="Times New Roman" w:hAnsi="Times New Roman" w:cs="Times New Roman"/>
          <w:sz w:val="24"/>
          <w:szCs w:val="24"/>
        </w:rPr>
      </w:pPr>
      <w:r w:rsidRPr="00C914C5">
        <w:rPr>
          <w:rFonts w:ascii="Times New Roman" w:hAnsi="Times New Roman" w:cs="Times New Roman"/>
          <w:sz w:val="24"/>
          <w:szCs w:val="24"/>
        </w:rPr>
        <w:t>— интертекстуальность, когда знаки чужих текстов не  разрушают целостность нового текста и когда они становятся тек</w:t>
      </w:r>
      <w:r w:rsidRPr="00C914C5">
        <w:rPr>
          <w:rFonts w:ascii="Times New Roman" w:hAnsi="Times New Roman" w:cs="Times New Roman"/>
          <w:sz w:val="24"/>
          <w:szCs w:val="24"/>
        </w:rPr>
        <w:softHyphen/>
        <w:t>стовым принципом (центон);</w:t>
      </w:r>
    </w:p>
    <w:p w:rsidR="001729FB" w:rsidRPr="00C914C5" w:rsidRDefault="001729FB" w:rsidP="00C914C5">
      <w:pPr>
        <w:tabs>
          <w:tab w:val="left" w:pos="10466"/>
        </w:tabs>
        <w:spacing w:after="0" w:line="276" w:lineRule="auto"/>
        <w:ind w:left="284" w:right="-24"/>
        <w:jc w:val="both"/>
        <w:rPr>
          <w:rFonts w:ascii="Times New Roman" w:hAnsi="Times New Roman" w:cs="Times New Roman"/>
          <w:sz w:val="24"/>
          <w:szCs w:val="24"/>
        </w:rPr>
      </w:pPr>
      <w:r w:rsidRPr="00C914C5">
        <w:rPr>
          <w:rFonts w:ascii="Times New Roman" w:hAnsi="Times New Roman" w:cs="Times New Roman"/>
          <w:sz w:val="24"/>
          <w:szCs w:val="24"/>
        </w:rPr>
        <w:t xml:space="preserve"> — переписывание и дописывание классического предше</w:t>
      </w:r>
      <w:r w:rsidRPr="00C914C5">
        <w:rPr>
          <w:rFonts w:ascii="Times New Roman" w:hAnsi="Times New Roman" w:cs="Times New Roman"/>
          <w:sz w:val="24"/>
          <w:szCs w:val="24"/>
        </w:rPr>
        <w:softHyphen/>
        <w:t>ственника;</w:t>
      </w:r>
    </w:p>
    <w:p w:rsidR="00C914C5" w:rsidRDefault="001729FB" w:rsidP="00C914C5">
      <w:pPr>
        <w:tabs>
          <w:tab w:val="left" w:pos="10466"/>
        </w:tabs>
        <w:spacing w:after="0" w:line="276" w:lineRule="auto"/>
        <w:ind w:left="284" w:right="-24"/>
        <w:jc w:val="both"/>
        <w:rPr>
          <w:rFonts w:ascii="Times New Roman" w:hAnsi="Times New Roman" w:cs="Times New Roman"/>
          <w:sz w:val="24"/>
          <w:szCs w:val="24"/>
        </w:rPr>
      </w:pPr>
      <w:r w:rsidRPr="00C914C5">
        <w:rPr>
          <w:rFonts w:ascii="Times New Roman" w:hAnsi="Times New Roman" w:cs="Times New Roman"/>
          <w:sz w:val="24"/>
          <w:szCs w:val="24"/>
        </w:rPr>
        <w:t>— деконструкция, предполагающая перекомпоновку э</w:t>
      </w:r>
      <w:r w:rsidR="00C914C5">
        <w:rPr>
          <w:rFonts w:ascii="Times New Roman" w:hAnsi="Times New Roman" w:cs="Times New Roman"/>
          <w:sz w:val="24"/>
          <w:szCs w:val="24"/>
        </w:rPr>
        <w:t>ле</w:t>
      </w:r>
      <w:r w:rsidR="00C914C5">
        <w:rPr>
          <w:rFonts w:ascii="Times New Roman" w:hAnsi="Times New Roman" w:cs="Times New Roman"/>
          <w:sz w:val="24"/>
          <w:szCs w:val="24"/>
        </w:rPr>
        <w:softHyphen/>
        <w:t>ментов претекста, смешение с</w:t>
      </w:r>
    </w:p>
    <w:p w:rsidR="001729FB" w:rsidRPr="00C914C5" w:rsidRDefault="001729FB" w:rsidP="00C914C5">
      <w:pPr>
        <w:tabs>
          <w:tab w:val="left" w:pos="10466"/>
        </w:tabs>
        <w:spacing w:after="0" w:line="276" w:lineRule="auto"/>
        <w:ind w:right="-24"/>
        <w:jc w:val="both"/>
        <w:rPr>
          <w:rFonts w:ascii="Times New Roman" w:hAnsi="Times New Roman" w:cs="Times New Roman"/>
          <w:sz w:val="24"/>
          <w:szCs w:val="24"/>
        </w:rPr>
      </w:pPr>
      <w:r w:rsidRPr="00C914C5">
        <w:rPr>
          <w:rFonts w:ascii="Times New Roman" w:hAnsi="Times New Roman" w:cs="Times New Roman"/>
          <w:sz w:val="24"/>
          <w:szCs w:val="24"/>
        </w:rPr>
        <w:t xml:space="preserve">другими текстами, наложение на предшествующий текст </w:t>
      </w:r>
    </w:p>
    <w:p w:rsidR="001729FB" w:rsidRPr="00C914C5" w:rsidRDefault="001729FB" w:rsidP="00C914C5">
      <w:pPr>
        <w:tabs>
          <w:tab w:val="left" w:pos="10466"/>
        </w:tabs>
        <w:spacing w:after="0" w:line="276" w:lineRule="auto"/>
        <w:ind w:right="-24"/>
        <w:jc w:val="both"/>
        <w:rPr>
          <w:rFonts w:ascii="Times New Roman" w:hAnsi="Times New Roman" w:cs="Times New Roman"/>
          <w:sz w:val="24"/>
          <w:szCs w:val="24"/>
        </w:rPr>
      </w:pPr>
      <w:r w:rsidRPr="00C914C5">
        <w:rPr>
          <w:rFonts w:ascii="Times New Roman" w:hAnsi="Times New Roman" w:cs="Times New Roman"/>
          <w:sz w:val="24"/>
          <w:szCs w:val="24"/>
        </w:rPr>
        <w:t>Примерами  креативной интерпретации канонизированной классики с введением элементов претекстов и их интер</w:t>
      </w:r>
      <w:r w:rsidRPr="00C914C5">
        <w:rPr>
          <w:rFonts w:ascii="Times New Roman" w:hAnsi="Times New Roman" w:cs="Times New Roman"/>
          <w:sz w:val="24"/>
          <w:szCs w:val="24"/>
        </w:rPr>
        <w:softHyphen/>
        <w:t>претация являются следующие:</w:t>
      </w:r>
    </w:p>
    <w:p w:rsidR="001729FB" w:rsidRPr="00C914C5" w:rsidRDefault="001729FB" w:rsidP="00C914C5">
      <w:pPr>
        <w:tabs>
          <w:tab w:val="left" w:pos="10466"/>
        </w:tabs>
        <w:spacing w:after="0" w:line="276" w:lineRule="auto"/>
        <w:ind w:left="284" w:right="-24"/>
        <w:jc w:val="both"/>
        <w:rPr>
          <w:rFonts w:ascii="Times New Roman" w:hAnsi="Times New Roman" w:cs="Times New Roman"/>
          <w:sz w:val="24"/>
          <w:szCs w:val="24"/>
        </w:rPr>
      </w:pPr>
      <w:r w:rsidRPr="00C914C5">
        <w:rPr>
          <w:rFonts w:ascii="Times New Roman" w:hAnsi="Times New Roman" w:cs="Times New Roman"/>
          <w:sz w:val="24"/>
          <w:szCs w:val="24"/>
        </w:rPr>
        <w:t xml:space="preserve">I. </w:t>
      </w:r>
      <w:r w:rsidRPr="00C914C5">
        <w:rPr>
          <w:rFonts w:ascii="Times New Roman" w:hAnsi="Times New Roman" w:cs="Times New Roman"/>
          <w:i/>
          <w:sz w:val="24"/>
          <w:szCs w:val="24"/>
        </w:rPr>
        <w:t>Мистификация классических текстов</w:t>
      </w:r>
      <w:r w:rsidRPr="00C914C5">
        <w:rPr>
          <w:rFonts w:ascii="Times New Roman" w:hAnsi="Times New Roman" w:cs="Times New Roman"/>
          <w:sz w:val="24"/>
          <w:szCs w:val="24"/>
        </w:rPr>
        <w:t xml:space="preserve"> (конкретных или в форме имитации классического дискурса: жанров, стилей, </w:t>
      </w:r>
      <w:r w:rsidRPr="00C914C5">
        <w:rPr>
          <w:rFonts w:ascii="Times New Roman" w:hAnsi="Times New Roman" w:cs="Times New Roman"/>
          <w:b/>
          <w:sz w:val="24"/>
          <w:szCs w:val="24"/>
        </w:rPr>
        <w:t>детализации</w:t>
      </w:r>
      <w:r w:rsidRPr="00C914C5">
        <w:rPr>
          <w:rFonts w:ascii="Times New Roman" w:hAnsi="Times New Roman" w:cs="Times New Roman"/>
          <w:sz w:val="24"/>
          <w:szCs w:val="24"/>
        </w:rPr>
        <w:t>).</w:t>
      </w:r>
    </w:p>
    <w:p w:rsidR="001729FB" w:rsidRPr="00C914C5" w:rsidRDefault="001729FB" w:rsidP="00C914C5">
      <w:pPr>
        <w:tabs>
          <w:tab w:val="left" w:pos="10466"/>
        </w:tabs>
        <w:spacing w:after="0" w:line="276" w:lineRule="auto"/>
        <w:ind w:left="284" w:right="-24"/>
        <w:jc w:val="both"/>
        <w:rPr>
          <w:rFonts w:ascii="Times New Roman" w:hAnsi="Times New Roman" w:cs="Times New Roman"/>
          <w:sz w:val="24"/>
          <w:szCs w:val="24"/>
        </w:rPr>
      </w:pPr>
      <w:r w:rsidRPr="00C914C5">
        <w:rPr>
          <w:rFonts w:ascii="Times New Roman" w:hAnsi="Times New Roman" w:cs="Times New Roman"/>
          <w:sz w:val="24"/>
          <w:szCs w:val="24"/>
        </w:rPr>
        <w:t xml:space="preserve">II. </w:t>
      </w:r>
      <w:r w:rsidRPr="00C914C5">
        <w:rPr>
          <w:rFonts w:ascii="Times New Roman" w:hAnsi="Times New Roman" w:cs="Times New Roman"/>
          <w:b/>
          <w:i/>
          <w:sz w:val="24"/>
          <w:szCs w:val="24"/>
        </w:rPr>
        <w:t>Ремейк</w:t>
      </w:r>
      <w:r w:rsidRPr="00C914C5">
        <w:rPr>
          <w:rFonts w:ascii="Times New Roman" w:hAnsi="Times New Roman" w:cs="Times New Roman"/>
          <w:i/>
          <w:sz w:val="24"/>
          <w:szCs w:val="24"/>
        </w:rPr>
        <w:t xml:space="preserve">, парафраз (метафраз), </w:t>
      </w:r>
      <w:r w:rsidRPr="00C914C5">
        <w:rPr>
          <w:rFonts w:ascii="Times New Roman" w:hAnsi="Times New Roman" w:cs="Times New Roman"/>
          <w:b/>
          <w:i/>
          <w:sz w:val="24"/>
          <w:szCs w:val="24"/>
        </w:rPr>
        <w:t>переделка</w:t>
      </w:r>
      <w:r w:rsidRPr="00C914C5">
        <w:rPr>
          <w:rFonts w:ascii="Times New Roman" w:hAnsi="Times New Roman" w:cs="Times New Roman"/>
          <w:sz w:val="24"/>
          <w:szCs w:val="24"/>
        </w:rPr>
        <w:t xml:space="preserve"> — форма эксплицитного использования классических текстов не сводится  </w:t>
      </w:r>
      <w:r w:rsidRPr="00C914C5">
        <w:rPr>
          <w:rFonts w:ascii="Times New Roman" w:hAnsi="Times New Roman" w:cs="Times New Roman"/>
          <w:b/>
          <w:sz w:val="24"/>
          <w:szCs w:val="24"/>
        </w:rPr>
        <w:t>к паразитированию на классическом тексте</w:t>
      </w:r>
      <w:r w:rsidRPr="00C914C5">
        <w:rPr>
          <w:rFonts w:ascii="Times New Roman" w:hAnsi="Times New Roman" w:cs="Times New Roman"/>
          <w:sz w:val="24"/>
          <w:szCs w:val="24"/>
        </w:rPr>
        <w:t xml:space="preserve"> с девальвацией смыслов и формульной поэтикой.</w:t>
      </w:r>
    </w:p>
    <w:p w:rsidR="001729FB" w:rsidRPr="00C914C5" w:rsidRDefault="001729FB" w:rsidP="00C914C5">
      <w:pPr>
        <w:tabs>
          <w:tab w:val="left" w:pos="10466"/>
        </w:tabs>
        <w:spacing w:after="0" w:line="276" w:lineRule="auto"/>
        <w:ind w:right="-24"/>
        <w:jc w:val="both"/>
        <w:rPr>
          <w:rFonts w:ascii="Times New Roman" w:hAnsi="Times New Roman" w:cs="Times New Roman"/>
          <w:sz w:val="24"/>
          <w:szCs w:val="24"/>
        </w:rPr>
      </w:pPr>
      <w:r w:rsidRPr="00C914C5">
        <w:rPr>
          <w:rFonts w:ascii="Times New Roman" w:hAnsi="Times New Roman" w:cs="Times New Roman"/>
          <w:sz w:val="24"/>
          <w:szCs w:val="24"/>
        </w:rPr>
        <w:t xml:space="preserve">Литературоведы, вслед за У. Эко, выделяют </w:t>
      </w:r>
      <w:r w:rsidRPr="00C914C5">
        <w:rPr>
          <w:rFonts w:ascii="Times New Roman" w:hAnsi="Times New Roman" w:cs="Times New Roman"/>
          <w:b/>
          <w:sz w:val="24"/>
          <w:szCs w:val="24"/>
        </w:rPr>
        <w:t>разные виды ремейков</w:t>
      </w:r>
      <w:r w:rsidRPr="00C914C5">
        <w:rPr>
          <w:rFonts w:ascii="Times New Roman" w:hAnsi="Times New Roman" w:cs="Times New Roman"/>
          <w:sz w:val="24"/>
          <w:szCs w:val="24"/>
        </w:rPr>
        <w:t>: пародия, пастиш, травести, контаминация, при</w:t>
      </w:r>
      <w:r w:rsidRPr="00C914C5">
        <w:rPr>
          <w:rFonts w:ascii="Times New Roman" w:hAnsi="Times New Roman" w:cs="Times New Roman"/>
          <w:sz w:val="24"/>
          <w:szCs w:val="24"/>
        </w:rPr>
        <w:softHyphen/>
        <w:t xml:space="preserve">квел, </w:t>
      </w:r>
      <w:r w:rsidRPr="00C914C5">
        <w:rPr>
          <w:rFonts w:ascii="Times New Roman" w:hAnsi="Times New Roman" w:cs="Times New Roman"/>
          <w:b/>
          <w:i/>
          <w:sz w:val="24"/>
          <w:szCs w:val="24"/>
          <w:u w:val="single"/>
        </w:rPr>
        <w:t>сиквел</w:t>
      </w:r>
      <w:r w:rsidRPr="00C914C5">
        <w:rPr>
          <w:rFonts w:ascii="Times New Roman" w:hAnsi="Times New Roman" w:cs="Times New Roman"/>
          <w:sz w:val="24"/>
          <w:szCs w:val="24"/>
        </w:rPr>
        <w:t>, мидквел, флэшбек, фанфик.</w:t>
      </w:r>
    </w:p>
    <w:p w:rsidR="001729FB" w:rsidRPr="00C914C5" w:rsidRDefault="001729FB" w:rsidP="00C914C5">
      <w:pPr>
        <w:tabs>
          <w:tab w:val="left" w:pos="10466"/>
        </w:tabs>
        <w:spacing w:after="0" w:line="276" w:lineRule="auto"/>
        <w:ind w:right="-24"/>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Но есть более специфичная форма – продолжение или клонирование текста. Действительно, и «культовым» и классическим текстам можно и даже полагается подражать. Но классику обычно интерпретируют двумя способами: либо в виде творческого состязания, либо в виде пародийной перелицовки. В обоих случаях из классического произведения выделяется более или менее абстрактная структура, например «стиль», и воспроизводится на каком- то другом материале, например на другом сюжете; могут и, наоборот, тот же сюжет воспроизводить другим стилем. А по отношению к «культовому» тексту возможна иная модель интерпретации: текст расширяется, отпочковывается вперед, назад, иногда вбок (в развитие побочных линий повествования), создаются, не написанные самим автором тома повествования-«сиквелы», «приквелы».</w:t>
      </w:r>
    </w:p>
    <w:p w:rsidR="003E6D4F" w:rsidRPr="00C914C5" w:rsidRDefault="003E6D4F" w:rsidP="00C914C5">
      <w:pPr>
        <w:tabs>
          <w:tab w:val="left" w:pos="10466"/>
        </w:tabs>
        <w:spacing w:line="276" w:lineRule="auto"/>
        <w:ind w:right="-24"/>
        <w:jc w:val="both"/>
        <w:rPr>
          <w:rFonts w:ascii="Times New Roman" w:eastAsia="Times New Roman" w:hAnsi="Times New Roman" w:cs="Times New Roman"/>
          <w:sz w:val="24"/>
          <w:szCs w:val="24"/>
          <w:lang w:eastAsia="ru-RU"/>
        </w:rPr>
      </w:pPr>
    </w:p>
    <w:p w:rsidR="001729FB" w:rsidRPr="00C914C5" w:rsidRDefault="001729FB" w:rsidP="00C914C5">
      <w:pPr>
        <w:pStyle w:val="a3"/>
        <w:numPr>
          <w:ilvl w:val="1"/>
          <w:numId w:val="18"/>
        </w:numPr>
        <w:tabs>
          <w:tab w:val="left" w:pos="10466"/>
        </w:tabs>
        <w:ind w:right="-24"/>
        <w:jc w:val="both"/>
        <w:rPr>
          <w:rFonts w:ascii="Times New Roman" w:eastAsia="Times New Roman" w:hAnsi="Times New Roman"/>
          <w:b/>
          <w:sz w:val="24"/>
          <w:szCs w:val="24"/>
          <w:lang w:eastAsia="ru-RU"/>
        </w:rPr>
      </w:pPr>
      <w:r w:rsidRPr="00C914C5">
        <w:rPr>
          <w:rFonts w:ascii="Times New Roman" w:eastAsia="Times New Roman" w:hAnsi="Times New Roman"/>
          <w:b/>
          <w:sz w:val="24"/>
          <w:szCs w:val="24"/>
          <w:lang w:eastAsia="ru-RU"/>
        </w:rPr>
        <w:t>Интерпретации романа А.С. Пушкина «Евгений Онегин»</w:t>
      </w:r>
    </w:p>
    <w:p w:rsidR="001729FB" w:rsidRPr="00C914C5" w:rsidRDefault="001729FB" w:rsidP="00C914C5">
      <w:pPr>
        <w:tabs>
          <w:tab w:val="left" w:pos="10466"/>
        </w:tabs>
        <w:spacing w:after="0" w:line="276" w:lineRule="auto"/>
        <w:ind w:right="-24"/>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 xml:space="preserve">Нет сомнения в том, что в замыслах Пушкина было продолжение романа в стихах «Евгений Онегин». Весь спор в том, в какой форме он собирался осуществлять это продолжение. Здесь, вообще говоря, следует рассматривать </w:t>
      </w:r>
      <w:r w:rsidRPr="00C914C5">
        <w:rPr>
          <w:rFonts w:ascii="Times New Roman" w:eastAsia="Times New Roman" w:hAnsi="Times New Roman" w:cs="Times New Roman"/>
          <w:i/>
          <w:sz w:val="24"/>
          <w:szCs w:val="24"/>
          <w:lang w:eastAsia="ru-RU"/>
        </w:rPr>
        <w:t>три версии</w:t>
      </w:r>
      <w:r w:rsidRPr="00C914C5">
        <w:rPr>
          <w:rFonts w:ascii="Times New Roman" w:eastAsia="Times New Roman" w:hAnsi="Times New Roman" w:cs="Times New Roman"/>
          <w:sz w:val="24"/>
          <w:szCs w:val="24"/>
          <w:lang w:eastAsia="ru-RU"/>
        </w:rPr>
        <w:t>:</w:t>
      </w:r>
    </w:p>
    <w:p w:rsidR="001729FB" w:rsidRPr="00C914C5" w:rsidRDefault="001729FB" w:rsidP="00C914C5">
      <w:pPr>
        <w:pStyle w:val="a3"/>
        <w:numPr>
          <w:ilvl w:val="0"/>
          <w:numId w:val="21"/>
        </w:numPr>
        <w:tabs>
          <w:tab w:val="left" w:pos="10466"/>
        </w:tabs>
        <w:spacing w:before="100" w:beforeAutospacing="1" w:after="0"/>
        <w:ind w:right="-24"/>
        <w:jc w:val="both"/>
        <w:rPr>
          <w:rFonts w:ascii="Times New Roman" w:eastAsia="Times New Roman" w:hAnsi="Times New Roman"/>
          <w:sz w:val="24"/>
          <w:szCs w:val="24"/>
          <w:lang w:eastAsia="ru-RU"/>
        </w:rPr>
      </w:pPr>
      <w:r w:rsidRPr="00C914C5">
        <w:rPr>
          <w:rFonts w:ascii="Times New Roman" w:eastAsia="Times New Roman" w:hAnsi="Times New Roman"/>
          <w:i/>
          <w:iCs/>
          <w:sz w:val="24"/>
          <w:szCs w:val="24"/>
          <w:lang w:eastAsia="ru-RU"/>
        </w:rPr>
        <w:lastRenderedPageBreak/>
        <w:t>Сочинение десятой главы</w:t>
      </w:r>
      <w:r w:rsidRPr="00C914C5">
        <w:rPr>
          <w:rFonts w:ascii="Times New Roman" w:eastAsia="Times New Roman" w:hAnsi="Times New Roman"/>
          <w:sz w:val="24"/>
          <w:szCs w:val="24"/>
          <w:lang w:eastAsia="ru-RU"/>
        </w:rPr>
        <w:t xml:space="preserve"> романа «Евгений Онегин» с теми же главными героями;</w:t>
      </w:r>
    </w:p>
    <w:p w:rsidR="001729FB" w:rsidRPr="00C914C5" w:rsidRDefault="001729FB" w:rsidP="00C914C5">
      <w:pPr>
        <w:pStyle w:val="a3"/>
        <w:numPr>
          <w:ilvl w:val="0"/>
          <w:numId w:val="21"/>
        </w:numPr>
        <w:tabs>
          <w:tab w:val="left" w:pos="10466"/>
        </w:tabs>
        <w:spacing w:before="100" w:beforeAutospacing="1" w:after="0"/>
        <w:ind w:right="-24"/>
        <w:jc w:val="both"/>
        <w:rPr>
          <w:rFonts w:ascii="Times New Roman" w:eastAsia="Times New Roman" w:hAnsi="Times New Roman"/>
          <w:sz w:val="24"/>
          <w:szCs w:val="24"/>
          <w:lang w:eastAsia="ru-RU"/>
        </w:rPr>
      </w:pPr>
      <w:r w:rsidRPr="00C914C5">
        <w:rPr>
          <w:rFonts w:ascii="Times New Roman" w:eastAsia="Times New Roman" w:hAnsi="Times New Roman"/>
          <w:i/>
          <w:iCs/>
          <w:sz w:val="24"/>
          <w:szCs w:val="24"/>
          <w:lang w:eastAsia="ru-RU"/>
        </w:rPr>
        <w:t>Сочинение трилогии</w:t>
      </w:r>
      <w:r w:rsidRPr="00C914C5">
        <w:rPr>
          <w:rFonts w:ascii="Times New Roman" w:eastAsia="Times New Roman" w:hAnsi="Times New Roman"/>
          <w:sz w:val="24"/>
          <w:szCs w:val="24"/>
          <w:lang w:eastAsia="ru-RU"/>
        </w:rPr>
        <w:t xml:space="preserve"> или связки из другого количества романов в стихах.</w:t>
      </w:r>
    </w:p>
    <w:p w:rsidR="001729FB" w:rsidRPr="00C914C5" w:rsidRDefault="001729FB" w:rsidP="00C914C5">
      <w:pPr>
        <w:pStyle w:val="a3"/>
        <w:numPr>
          <w:ilvl w:val="0"/>
          <w:numId w:val="21"/>
        </w:numPr>
        <w:tabs>
          <w:tab w:val="left" w:pos="10466"/>
        </w:tabs>
        <w:spacing w:after="0"/>
        <w:ind w:right="-24"/>
        <w:jc w:val="both"/>
        <w:rPr>
          <w:rFonts w:ascii="Times New Roman" w:eastAsia="Times New Roman" w:hAnsi="Times New Roman"/>
          <w:sz w:val="24"/>
          <w:szCs w:val="24"/>
          <w:lang w:eastAsia="ru-RU"/>
        </w:rPr>
      </w:pPr>
      <w:r w:rsidRPr="00C914C5">
        <w:rPr>
          <w:rFonts w:ascii="Times New Roman" w:eastAsia="Times New Roman" w:hAnsi="Times New Roman"/>
          <w:i/>
          <w:iCs/>
          <w:sz w:val="24"/>
          <w:szCs w:val="24"/>
          <w:lang w:eastAsia="ru-RU"/>
        </w:rPr>
        <w:t>Сочинение нового романа</w:t>
      </w:r>
      <w:r w:rsidRPr="00C914C5">
        <w:rPr>
          <w:rFonts w:ascii="Times New Roman" w:eastAsia="Times New Roman" w:hAnsi="Times New Roman"/>
          <w:sz w:val="24"/>
          <w:szCs w:val="24"/>
          <w:lang w:eastAsia="ru-RU"/>
        </w:rPr>
        <w:t xml:space="preserve"> с теми же, либо новыми, либо смешением старых и новых героев;</w:t>
      </w:r>
    </w:p>
    <w:p w:rsidR="001729FB" w:rsidRPr="00C914C5" w:rsidRDefault="00C914C5" w:rsidP="00C914C5">
      <w:pPr>
        <w:tabs>
          <w:tab w:val="left" w:pos="10466"/>
        </w:tabs>
        <w:spacing w:after="0" w:line="276" w:lineRule="auto"/>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29FB" w:rsidRPr="00C914C5">
        <w:rPr>
          <w:rFonts w:ascii="Times New Roman" w:eastAsia="Times New Roman" w:hAnsi="Times New Roman" w:cs="Times New Roman"/>
          <w:sz w:val="24"/>
          <w:szCs w:val="24"/>
          <w:lang w:eastAsia="ru-RU"/>
        </w:rPr>
        <w:t>Естественно, Анна и Сергей Литвиновы были не первыми, кто захотел продолжить известное классическое произведение.</w:t>
      </w:r>
    </w:p>
    <w:p w:rsidR="001729FB" w:rsidRPr="00C914C5" w:rsidRDefault="001729FB" w:rsidP="00C914C5">
      <w:pPr>
        <w:tabs>
          <w:tab w:val="left" w:pos="10466"/>
        </w:tabs>
        <w:spacing w:after="0" w:line="276" w:lineRule="auto"/>
        <w:ind w:right="-24"/>
        <w:jc w:val="both"/>
        <w:rPr>
          <w:rFonts w:ascii="Times New Roman" w:hAnsi="Times New Roman" w:cs="Times New Roman"/>
          <w:spacing w:val="2"/>
          <w:sz w:val="24"/>
          <w:szCs w:val="24"/>
          <w:shd w:val="clear" w:color="auto" w:fill="FFFFFF"/>
        </w:rPr>
      </w:pPr>
      <w:r w:rsidRPr="00C914C5">
        <w:rPr>
          <w:rFonts w:ascii="Times New Roman" w:hAnsi="Times New Roman" w:cs="Times New Roman"/>
          <w:b/>
          <w:spacing w:val="2"/>
          <w:sz w:val="24"/>
          <w:szCs w:val="24"/>
          <w:shd w:val="clear" w:color="auto" w:fill="FFFFFF"/>
        </w:rPr>
        <w:t>1.</w:t>
      </w:r>
      <w:r w:rsidRPr="00C914C5">
        <w:rPr>
          <w:rFonts w:ascii="Times New Roman" w:hAnsi="Times New Roman" w:cs="Times New Roman"/>
          <w:spacing w:val="2"/>
          <w:sz w:val="24"/>
          <w:szCs w:val="24"/>
          <w:shd w:val="clear" w:color="auto" w:fill="FFFFFF"/>
        </w:rPr>
        <w:t>Уже в 1848 году некий анонимный писатель, предположительно ФаддейБулгарин, издал продолжение романа "Евгений Онегин". Книга называлась </w:t>
      </w:r>
      <w:r w:rsidRPr="00C914C5">
        <w:rPr>
          <w:rFonts w:ascii="Times New Roman" w:hAnsi="Times New Roman" w:cs="Times New Roman"/>
          <w:b/>
          <w:bCs/>
          <w:spacing w:val="2"/>
          <w:sz w:val="24"/>
          <w:szCs w:val="24"/>
          <w:shd w:val="clear" w:color="auto" w:fill="FFFFFF"/>
        </w:rPr>
        <w:t>«Сцены из частной жизни в 1829 году, или Прекрасная Татьяна».</w:t>
      </w:r>
      <w:r w:rsidRPr="00C914C5">
        <w:rPr>
          <w:rFonts w:ascii="Times New Roman" w:hAnsi="Times New Roman" w:cs="Times New Roman"/>
          <w:spacing w:val="2"/>
          <w:sz w:val="24"/>
          <w:szCs w:val="24"/>
          <w:shd w:val="clear" w:color="auto" w:fill="FFFFFF"/>
        </w:rPr>
        <w:t xml:space="preserve"> Действие начинается зимой 1825 года, несколько месяцев спустя после последнего разговора Татьяны и Онегина, который состоялся весной того же года. </w:t>
      </w:r>
      <w:r w:rsidRPr="00C914C5">
        <w:rPr>
          <w:rFonts w:ascii="Times New Roman" w:hAnsi="Times New Roman" w:cs="Times New Roman"/>
          <w:i/>
          <w:spacing w:val="2"/>
          <w:sz w:val="24"/>
          <w:szCs w:val="24"/>
          <w:shd w:val="clear" w:color="auto" w:fill="FFFFFF"/>
        </w:rPr>
        <w:t>Мы видим Татьяну и ее супруга-генерала в их богатом поместье, где Татьяна счастливо нянчит младенца, появившегося на свет несколько месяцев назад. Из этой сцены догадливый читатель понимает, что отказ Татьяны ответить на любовь Онегина имел под собой не только психологические, но и физиологические причины. Она очень счастлива, муж тоже, ребенка крестили Александром. Неожиданно семейную гармонию прерывает нарочный из Петербурга с известием о восстании декабристов на Сенатской площади. Генерал немедленно выезжает в столицу.</w:t>
      </w:r>
    </w:p>
    <w:p w:rsidR="001729FB" w:rsidRPr="00C914C5" w:rsidRDefault="001729FB" w:rsidP="00C914C5">
      <w:pPr>
        <w:shd w:val="clear" w:color="auto" w:fill="FFFFFF"/>
        <w:tabs>
          <w:tab w:val="left" w:pos="10466"/>
        </w:tabs>
        <w:spacing w:after="0" w:line="276" w:lineRule="auto"/>
        <w:ind w:right="-24"/>
        <w:jc w:val="both"/>
        <w:rPr>
          <w:rStyle w:val="aa"/>
          <w:rFonts w:ascii="Times New Roman" w:hAnsi="Times New Roman" w:cs="Times New Roman"/>
          <w:i/>
          <w:sz w:val="24"/>
          <w:szCs w:val="24"/>
          <w:bdr w:val="none" w:sz="0" w:space="0" w:color="auto" w:frame="1"/>
          <w:shd w:val="clear" w:color="auto" w:fill="FFFFFF"/>
        </w:rPr>
      </w:pPr>
      <w:r w:rsidRPr="00C914C5">
        <w:rPr>
          <w:rFonts w:ascii="Times New Roman" w:hAnsi="Times New Roman" w:cs="Times New Roman"/>
          <w:b/>
          <w:sz w:val="24"/>
          <w:szCs w:val="24"/>
        </w:rPr>
        <w:t>2.</w:t>
      </w:r>
      <w:r w:rsidRPr="00C914C5">
        <w:rPr>
          <w:rFonts w:ascii="Times New Roman" w:hAnsi="Times New Roman" w:cs="Times New Roman"/>
          <w:sz w:val="24"/>
          <w:szCs w:val="24"/>
        </w:rPr>
        <w:t xml:space="preserve">Наш современник Илья Симанчук, наскоро завершив жизнеописание старинного героя, посвящает большую часть "поэмы-версии" "Четыре Онегина" </w:t>
      </w:r>
      <w:r w:rsidRPr="00C914C5">
        <w:rPr>
          <w:rFonts w:ascii="Times New Roman" w:hAnsi="Times New Roman" w:cs="Times New Roman"/>
          <w:i/>
          <w:sz w:val="24"/>
          <w:szCs w:val="24"/>
        </w:rPr>
        <w:t>судьбе его потомков, последний из которых проводит 20 лет в сталинских лагерях.</w:t>
      </w:r>
    </w:p>
    <w:p w:rsidR="001729FB" w:rsidRPr="00C914C5" w:rsidRDefault="001729FB" w:rsidP="00C914C5">
      <w:pPr>
        <w:shd w:val="clear" w:color="auto" w:fill="FFFFFF"/>
        <w:tabs>
          <w:tab w:val="left" w:pos="10466"/>
        </w:tabs>
        <w:spacing w:after="0" w:line="276" w:lineRule="auto"/>
        <w:ind w:right="-24"/>
        <w:jc w:val="both"/>
        <w:rPr>
          <w:rFonts w:ascii="Times New Roman" w:hAnsi="Times New Roman" w:cs="Times New Roman"/>
          <w:sz w:val="24"/>
          <w:szCs w:val="24"/>
          <w:shd w:val="clear" w:color="auto" w:fill="FFFFFF"/>
        </w:rPr>
      </w:pPr>
      <w:r w:rsidRPr="00C914C5">
        <w:rPr>
          <w:rStyle w:val="aa"/>
          <w:rFonts w:ascii="Times New Roman" w:hAnsi="Times New Roman" w:cs="Times New Roman"/>
          <w:sz w:val="24"/>
          <w:szCs w:val="24"/>
          <w:bdr w:val="none" w:sz="0" w:space="0" w:color="auto" w:frame="1"/>
          <w:shd w:val="clear" w:color="auto" w:fill="FFFFFF"/>
        </w:rPr>
        <w:t>3.И вот еще одно не совсем обычное продолжение: свиток из сна</w:t>
      </w:r>
      <w:r w:rsidRPr="00C914C5">
        <w:rPr>
          <w:rFonts w:ascii="Times New Roman" w:hAnsi="Times New Roman" w:cs="Times New Roman"/>
          <w:sz w:val="24"/>
          <w:szCs w:val="24"/>
          <w:shd w:val="clear" w:color="auto" w:fill="FFFFFF"/>
        </w:rPr>
        <w:t xml:space="preserve"> Эдуарда Абрамова. Сперва автор рассказывает, что его подвиг на написание-сон, в котором к нему явился Пушкин и передал свиток: </w:t>
      </w:r>
      <w:r w:rsidRPr="00C914C5">
        <w:rPr>
          <w:rFonts w:ascii="Times New Roman" w:hAnsi="Times New Roman" w:cs="Times New Roman"/>
          <w:i/>
          <w:sz w:val="24"/>
          <w:szCs w:val="24"/>
          <w:shd w:val="clear" w:color="auto" w:fill="FFFFFF"/>
        </w:rPr>
        <w:t>"Скорей узнать бы, что в нем есть, уйти из плена сонной неги. </w:t>
      </w:r>
      <w:r w:rsidRPr="00C914C5">
        <w:rPr>
          <w:rFonts w:ascii="Times New Roman" w:hAnsi="Times New Roman" w:cs="Times New Roman"/>
          <w:i/>
          <w:sz w:val="24"/>
          <w:szCs w:val="24"/>
          <w:bdr w:val="none" w:sz="0" w:space="0" w:color="auto" w:frame="1"/>
          <w:shd w:val="clear" w:color="auto" w:fill="FFFFFF"/>
        </w:rPr>
        <w:t>Вот</w:t>
      </w:r>
      <w:r w:rsidRPr="00C914C5">
        <w:rPr>
          <w:rFonts w:ascii="Times New Roman" w:hAnsi="Times New Roman" w:cs="Times New Roman"/>
          <w:i/>
          <w:sz w:val="24"/>
          <w:szCs w:val="24"/>
          <w:shd w:val="clear" w:color="auto" w:fill="FFFFFF"/>
        </w:rPr>
        <w:t xml:space="preserve"> все, что я успел прочесть: "Глава десятая. Онегин". </w:t>
      </w:r>
      <w:r w:rsidRPr="00C914C5">
        <w:rPr>
          <w:rFonts w:ascii="Times New Roman" w:hAnsi="Times New Roman" w:cs="Times New Roman"/>
          <w:sz w:val="24"/>
          <w:szCs w:val="24"/>
          <w:shd w:val="clear" w:color="auto" w:fill="FFFFFF"/>
        </w:rPr>
        <w:t xml:space="preserve">Автор уверяет, что описанное в прологе — правда, и поэт действительно приходил к нему во сне, а во время написания казалось, будто кто водил его рукой, оттого и не было страха посягать на гениальный роман в стихах. </w:t>
      </w:r>
      <w:r w:rsidRPr="00C914C5">
        <w:rPr>
          <w:rFonts w:ascii="Times New Roman" w:hAnsi="Times New Roman" w:cs="Times New Roman"/>
          <w:bCs/>
          <w:iCs/>
          <w:sz w:val="24"/>
          <w:szCs w:val="24"/>
          <w:shd w:val="clear" w:color="auto" w:fill="FFFFFF"/>
        </w:rPr>
        <w:t xml:space="preserve">В его версии </w:t>
      </w:r>
      <w:r w:rsidRPr="00C914C5">
        <w:rPr>
          <w:rStyle w:val="ab"/>
          <w:rFonts w:ascii="Times New Roman" w:hAnsi="Times New Roman" w:cs="Times New Roman"/>
          <w:bCs/>
          <w:sz w:val="24"/>
          <w:szCs w:val="24"/>
          <w:shd w:val="clear" w:color="auto" w:fill="FFFFFF"/>
        </w:rPr>
        <w:t>Онегин</w:t>
      </w:r>
      <w:r w:rsidRPr="00C914C5">
        <w:rPr>
          <w:rFonts w:ascii="Times New Roman" w:hAnsi="Times New Roman" w:cs="Times New Roman"/>
          <w:sz w:val="24"/>
          <w:szCs w:val="24"/>
          <w:shd w:val="clear" w:color="auto" w:fill="FFFFFF"/>
        </w:rPr>
        <w:t> встречается, с Татьяной, после восьмилетней каторжной ссылки.</w:t>
      </w:r>
    </w:p>
    <w:p w:rsidR="001729FB" w:rsidRPr="00C914C5" w:rsidRDefault="001729FB" w:rsidP="00C914C5">
      <w:pPr>
        <w:shd w:val="clear" w:color="auto" w:fill="FFFFFF"/>
        <w:tabs>
          <w:tab w:val="left" w:pos="10466"/>
        </w:tabs>
        <w:spacing w:after="0" w:line="276" w:lineRule="auto"/>
        <w:ind w:right="-24"/>
        <w:jc w:val="both"/>
        <w:rPr>
          <w:rFonts w:ascii="Times New Roman" w:hAnsi="Times New Roman" w:cs="Times New Roman"/>
          <w:i/>
          <w:sz w:val="24"/>
          <w:szCs w:val="24"/>
          <w:shd w:val="clear" w:color="auto" w:fill="FFFFFF"/>
        </w:rPr>
      </w:pPr>
      <w:r w:rsidRPr="00C914C5">
        <w:rPr>
          <w:rFonts w:ascii="Times New Roman" w:hAnsi="Times New Roman" w:cs="Times New Roman"/>
          <w:b/>
          <w:sz w:val="24"/>
          <w:szCs w:val="24"/>
          <w:shd w:val="clear" w:color="auto" w:fill="FFFFFF"/>
        </w:rPr>
        <w:t xml:space="preserve">4. </w:t>
      </w:r>
      <w:r w:rsidRPr="00C914C5">
        <w:rPr>
          <w:rFonts w:ascii="Times New Roman" w:hAnsi="Times New Roman" w:cs="Times New Roman"/>
          <w:sz w:val="24"/>
          <w:szCs w:val="24"/>
          <w:shd w:val="clear" w:color="auto" w:fill="FFFFFF"/>
        </w:rPr>
        <w:t xml:space="preserve">Написав 11 главу романа, где Онегин оказывается в послевоенном Ленинграде и с явной иронией делится впечатлениями о социальных проблемах с автором-повествователем, Александр Хазин вынужден выйти из Союза писателей и по совету А. Райкина скрывать свое творчество под псевдонимом Балашов. В таком статусе он несколько лет проработал в Театре Сатиры.   </w:t>
      </w:r>
    </w:p>
    <w:p w:rsidR="001729FB" w:rsidRPr="00C914C5" w:rsidRDefault="001729FB" w:rsidP="00C914C5">
      <w:pPr>
        <w:shd w:val="clear" w:color="auto" w:fill="FFFFFF"/>
        <w:tabs>
          <w:tab w:val="left" w:pos="10466"/>
        </w:tabs>
        <w:spacing w:after="0" w:line="276" w:lineRule="auto"/>
        <w:ind w:right="-24"/>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b/>
          <w:sz w:val="24"/>
          <w:szCs w:val="24"/>
          <w:lang w:eastAsia="ru-RU"/>
        </w:rPr>
        <w:t xml:space="preserve">5. </w:t>
      </w:r>
      <w:r w:rsidRPr="00C914C5">
        <w:rPr>
          <w:rFonts w:ascii="Times New Roman" w:eastAsia="Times New Roman" w:hAnsi="Times New Roman" w:cs="Times New Roman"/>
          <w:sz w:val="24"/>
          <w:szCs w:val="24"/>
          <w:lang w:eastAsia="ru-RU"/>
        </w:rPr>
        <w:t xml:space="preserve"> Из трех версий продолжения пушкинского романа интерпретация Литвиновых соответствует  </w:t>
      </w:r>
      <w:r w:rsidRPr="00C914C5">
        <w:rPr>
          <w:rFonts w:ascii="Times New Roman" w:eastAsia="Times New Roman" w:hAnsi="Times New Roman" w:cs="Times New Roman"/>
          <w:sz w:val="24"/>
          <w:szCs w:val="24"/>
          <w:u w:val="single"/>
          <w:lang w:eastAsia="ru-RU"/>
        </w:rPr>
        <w:t>третьему варианту</w:t>
      </w:r>
      <w:r w:rsidRPr="00C914C5">
        <w:rPr>
          <w:rFonts w:ascii="Times New Roman" w:eastAsia="Times New Roman" w:hAnsi="Times New Roman" w:cs="Times New Roman"/>
          <w:sz w:val="24"/>
          <w:szCs w:val="24"/>
          <w:lang w:eastAsia="ru-RU"/>
        </w:rPr>
        <w:t>. Сразу же после того как Пушкин написал слово «Конец» после только что цитированного стиха, его издатель П.А.Плетнёв, которому, к тому же, и посвящён роман, стал настаивать на продолжении «Онегина». Против конца произведения выступали и другие его знакомые, поэтому поэт пишет к ним обращения, в одном из которых появилась онегинская строфа:</w:t>
      </w:r>
    </w:p>
    <w:p w:rsidR="001729FB" w:rsidRPr="00C914C5" w:rsidRDefault="001729FB" w:rsidP="00C914C5">
      <w:pPr>
        <w:tabs>
          <w:tab w:val="left" w:pos="10466"/>
        </w:tabs>
        <w:spacing w:before="100" w:beforeAutospacing="1" w:after="100" w:afterAutospacing="1" w:line="276" w:lineRule="auto"/>
        <w:ind w:left="284" w:right="-24"/>
        <w:jc w:val="both"/>
        <w:rPr>
          <w:rFonts w:ascii="Times New Roman" w:eastAsia="Times New Roman" w:hAnsi="Times New Roman" w:cs="Times New Roman"/>
          <w:sz w:val="24"/>
          <w:szCs w:val="24"/>
          <w:lang w:eastAsia="ru-RU"/>
        </w:rPr>
        <w:sectPr w:rsidR="001729FB" w:rsidRPr="00C914C5" w:rsidSect="001729FB">
          <w:type w:val="continuous"/>
          <w:pgSz w:w="11906" w:h="16838"/>
          <w:pgMar w:top="1134" w:right="567" w:bottom="1134" w:left="1418" w:header="709" w:footer="709" w:gutter="0"/>
          <w:pgNumType w:fmt="numberInDash"/>
          <w:cols w:space="708"/>
          <w:docGrid w:linePitch="360"/>
        </w:sectPr>
      </w:pP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lastRenderedPageBreak/>
        <w:t>В мои осенние досуги,</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В те дни, как любо мне писать,</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Вы мне советуете, други,</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lastRenderedPageBreak/>
        <w:t>Рассказ забытый продолжать.</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Вы говорите справедливо,</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Что странно, даже неучтиво,</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lastRenderedPageBreak/>
        <w:t>Роман, не конча, перервать,</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Отдав его уже в печать;</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Что должно своего героя</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Как бы то ни было женить,</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По крайней мере – уморить,</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И, лица прочие пристроя,</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Отдав им дружеский поклон,</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Из лабиринта вывесть вон.</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Вы говорите: слава Богу,</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Покуда твой Онегин жив,</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Роман не кончен. Понемногу</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lastRenderedPageBreak/>
        <w:t>Пиши ж его - не будь ленив.</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Со славы, вняв ея призванью,</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Сбирай оброк хвалой и бранью;</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b/>
          <w:i/>
          <w:sz w:val="24"/>
          <w:szCs w:val="24"/>
          <w:u w:val="single"/>
          <w:lang w:eastAsia="ru-RU"/>
        </w:rPr>
      </w:pPr>
      <w:r w:rsidRPr="00C914C5">
        <w:rPr>
          <w:rFonts w:ascii="Times New Roman" w:eastAsia="Times New Roman" w:hAnsi="Times New Roman" w:cs="Times New Roman"/>
          <w:b/>
          <w:i/>
          <w:sz w:val="24"/>
          <w:szCs w:val="24"/>
          <w:u w:val="single"/>
          <w:lang w:eastAsia="ru-RU"/>
        </w:rPr>
        <w:t>Рисуй и франтов городских,</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b/>
          <w:i/>
          <w:sz w:val="24"/>
          <w:szCs w:val="24"/>
          <w:u w:val="single"/>
          <w:lang w:eastAsia="ru-RU"/>
        </w:rPr>
      </w:pPr>
      <w:r w:rsidRPr="00C914C5">
        <w:rPr>
          <w:rFonts w:ascii="Times New Roman" w:eastAsia="Times New Roman" w:hAnsi="Times New Roman" w:cs="Times New Roman"/>
          <w:b/>
          <w:i/>
          <w:sz w:val="24"/>
          <w:szCs w:val="24"/>
          <w:u w:val="single"/>
          <w:lang w:eastAsia="ru-RU"/>
        </w:rPr>
        <w:t>И милых барышень своих,</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b/>
          <w:i/>
          <w:sz w:val="24"/>
          <w:szCs w:val="24"/>
          <w:u w:val="single"/>
          <w:lang w:eastAsia="ru-RU"/>
        </w:rPr>
      </w:pPr>
      <w:r w:rsidRPr="00C914C5">
        <w:rPr>
          <w:rFonts w:ascii="Times New Roman" w:eastAsia="Times New Roman" w:hAnsi="Times New Roman" w:cs="Times New Roman"/>
          <w:b/>
          <w:i/>
          <w:sz w:val="24"/>
          <w:szCs w:val="24"/>
          <w:u w:val="single"/>
          <w:lang w:eastAsia="ru-RU"/>
        </w:rPr>
        <w:t>Войну и бал, дворец и хату,</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b/>
          <w:i/>
          <w:sz w:val="24"/>
          <w:szCs w:val="24"/>
          <w:u w:val="single"/>
          <w:lang w:eastAsia="ru-RU"/>
        </w:rPr>
      </w:pPr>
      <w:r w:rsidRPr="00C914C5">
        <w:rPr>
          <w:rFonts w:ascii="Times New Roman" w:eastAsia="Times New Roman" w:hAnsi="Times New Roman" w:cs="Times New Roman"/>
          <w:b/>
          <w:i/>
          <w:sz w:val="24"/>
          <w:szCs w:val="24"/>
          <w:u w:val="single"/>
          <w:lang w:eastAsia="ru-RU"/>
        </w:rPr>
        <w:t>Чердак, и келью, и гарем,</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И с нашей публики меж тем</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Бери умеренную плату:</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За книжку по пяти рублей –</w:t>
      </w:r>
    </w:p>
    <w:p w:rsidR="001729FB" w:rsidRPr="00C914C5" w:rsidRDefault="001729FB" w:rsidP="00C914C5">
      <w:pPr>
        <w:tabs>
          <w:tab w:val="left" w:pos="10466"/>
        </w:tabs>
        <w:spacing w:before="100" w:beforeAutospacing="1" w:after="100" w:afterAutospacing="1" w:line="276" w:lineRule="auto"/>
        <w:ind w:left="284" w:right="-23"/>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Налог не тягостный, ей-ей!</w:t>
      </w:r>
    </w:p>
    <w:p w:rsidR="001729FB" w:rsidRPr="00C914C5" w:rsidRDefault="001729FB" w:rsidP="00C914C5">
      <w:pPr>
        <w:tabs>
          <w:tab w:val="left" w:pos="10466"/>
        </w:tabs>
        <w:spacing w:before="100" w:beforeAutospacing="1" w:after="100" w:afterAutospacing="1" w:line="276" w:lineRule="auto"/>
        <w:ind w:left="284" w:right="-24"/>
        <w:jc w:val="both"/>
        <w:rPr>
          <w:rFonts w:ascii="Times New Roman" w:eastAsia="Times New Roman" w:hAnsi="Times New Roman" w:cs="Times New Roman"/>
          <w:sz w:val="24"/>
          <w:szCs w:val="24"/>
          <w:lang w:eastAsia="ru-RU"/>
        </w:rPr>
        <w:sectPr w:rsidR="001729FB" w:rsidRPr="00C914C5" w:rsidSect="001729FB">
          <w:type w:val="continuous"/>
          <w:pgSz w:w="11906" w:h="16838"/>
          <w:pgMar w:top="1134" w:right="567" w:bottom="1134" w:left="1418" w:header="709" w:footer="709" w:gutter="0"/>
          <w:pgNumType w:fmt="numberInDash"/>
          <w:cols w:num="2" w:space="708"/>
          <w:docGrid w:linePitch="360"/>
        </w:sectPr>
      </w:pPr>
    </w:p>
    <w:p w:rsidR="001729FB" w:rsidRDefault="00C914C5" w:rsidP="00C914C5">
      <w:p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     </w:t>
      </w:r>
      <w:r w:rsidR="001729FB" w:rsidRPr="00C914C5">
        <w:rPr>
          <w:rFonts w:ascii="Times New Roman" w:eastAsia="Times New Roman" w:hAnsi="Times New Roman" w:cs="Times New Roman"/>
          <w:sz w:val="24"/>
          <w:szCs w:val="24"/>
          <w:lang w:eastAsia="ru-RU"/>
        </w:rPr>
        <w:t xml:space="preserve">Выделенные строки частично получают развитие в содержании детективного романа Литвиновых, и мы предполагаем, что  авторы отчасти использовали идеи А.С.Пушкина. </w:t>
      </w:r>
      <w:r w:rsidR="001729FB" w:rsidRPr="00C914C5">
        <w:rPr>
          <w:rFonts w:ascii="Times New Roman" w:hAnsi="Times New Roman" w:cs="Times New Roman"/>
          <w:sz w:val="24"/>
          <w:szCs w:val="24"/>
        </w:rPr>
        <w:t xml:space="preserve">На наш взгляд, Анна и Сергей Литвиновы – мастера современного детектива - с деликатным уважением отнеслись к роману А.С. Пушкина, </w:t>
      </w:r>
      <w:r w:rsidR="001729FB" w:rsidRPr="00C914C5">
        <w:rPr>
          <w:rFonts w:ascii="Times New Roman" w:hAnsi="Times New Roman" w:cs="Times New Roman"/>
          <w:b/>
          <w:sz w:val="24"/>
          <w:szCs w:val="24"/>
        </w:rPr>
        <w:t>стараясь сохранить заложенные в нем традиции</w:t>
      </w:r>
      <w:r w:rsidR="001729FB" w:rsidRPr="00C914C5">
        <w:rPr>
          <w:rFonts w:ascii="Times New Roman" w:hAnsi="Times New Roman" w:cs="Times New Roman"/>
          <w:sz w:val="24"/>
          <w:szCs w:val="24"/>
        </w:rPr>
        <w:t xml:space="preserve"> изображения героев и времени, о чем свидетельствуют постоянные отсылки к претексту, </w:t>
      </w:r>
      <w:r w:rsidR="001729FB" w:rsidRPr="00C914C5">
        <w:rPr>
          <w:rFonts w:ascii="Times New Roman" w:hAnsi="Times New Roman" w:cs="Times New Roman"/>
          <w:b/>
          <w:sz w:val="24"/>
          <w:szCs w:val="24"/>
        </w:rPr>
        <w:t>и</w:t>
      </w:r>
      <w:r w:rsidR="00FD1265" w:rsidRPr="00C914C5">
        <w:rPr>
          <w:rFonts w:ascii="Times New Roman" w:hAnsi="Times New Roman" w:cs="Times New Roman"/>
          <w:b/>
          <w:sz w:val="24"/>
          <w:szCs w:val="24"/>
        </w:rPr>
        <w:t xml:space="preserve"> проявляя новаторство. </w:t>
      </w:r>
      <w:r w:rsidR="001729FB" w:rsidRPr="00C914C5">
        <w:rPr>
          <w:rFonts w:ascii="Times New Roman" w:hAnsi="Times New Roman" w:cs="Times New Roman"/>
          <w:sz w:val="24"/>
          <w:szCs w:val="24"/>
        </w:rPr>
        <w:t>Их детектив в письмах</w:t>
      </w:r>
      <w:r w:rsidR="003C7ACF" w:rsidRPr="00C914C5">
        <w:rPr>
          <w:rStyle w:val="a6"/>
          <w:rFonts w:ascii="Times New Roman" w:hAnsi="Times New Roman" w:cs="Times New Roman"/>
          <w:sz w:val="24"/>
          <w:szCs w:val="24"/>
        </w:rPr>
        <w:footnoteReference w:id="5"/>
      </w:r>
      <w:r w:rsidR="001729FB" w:rsidRPr="00C914C5">
        <w:rPr>
          <w:rFonts w:ascii="Times New Roman" w:hAnsi="Times New Roman" w:cs="Times New Roman"/>
          <w:sz w:val="24"/>
          <w:szCs w:val="24"/>
        </w:rPr>
        <w:t xml:space="preserve"> – это интерпретация культового </w:t>
      </w:r>
      <w:r w:rsidR="003A2C46" w:rsidRPr="00C914C5">
        <w:rPr>
          <w:rFonts w:ascii="Times New Roman" w:hAnsi="Times New Roman" w:cs="Times New Roman"/>
          <w:sz w:val="24"/>
          <w:szCs w:val="24"/>
        </w:rPr>
        <w:t xml:space="preserve">текста </w:t>
      </w:r>
      <w:r w:rsidR="001729FB" w:rsidRPr="00C914C5">
        <w:rPr>
          <w:rFonts w:ascii="Times New Roman" w:hAnsi="Times New Roman" w:cs="Times New Roman"/>
          <w:sz w:val="24"/>
          <w:szCs w:val="24"/>
        </w:rPr>
        <w:t>идейно-художественные  особенности  которой  мы выявили и проанализир</w:t>
      </w:r>
      <w:r w:rsidR="00FD1265" w:rsidRPr="00C914C5">
        <w:rPr>
          <w:rFonts w:ascii="Times New Roman" w:hAnsi="Times New Roman" w:cs="Times New Roman"/>
          <w:sz w:val="24"/>
          <w:szCs w:val="24"/>
        </w:rPr>
        <w:t xml:space="preserve">овали. И наше исследование тоже можно </w:t>
      </w:r>
      <w:r w:rsidR="001729FB" w:rsidRPr="00C914C5">
        <w:rPr>
          <w:rFonts w:ascii="Times New Roman" w:hAnsi="Times New Roman" w:cs="Times New Roman"/>
          <w:sz w:val="24"/>
          <w:szCs w:val="24"/>
        </w:rPr>
        <w:t>с</w:t>
      </w:r>
      <w:r w:rsidR="00FD1265" w:rsidRPr="00C914C5">
        <w:rPr>
          <w:rFonts w:ascii="Times New Roman" w:hAnsi="Times New Roman" w:cs="Times New Roman"/>
          <w:sz w:val="24"/>
          <w:szCs w:val="24"/>
        </w:rPr>
        <w:t xml:space="preserve">читать интерпретацией </w:t>
      </w:r>
      <w:r w:rsidR="001729FB" w:rsidRPr="00C914C5">
        <w:rPr>
          <w:rFonts w:ascii="Times New Roman" w:hAnsi="Times New Roman" w:cs="Times New Roman"/>
          <w:sz w:val="24"/>
          <w:szCs w:val="24"/>
        </w:rPr>
        <w:t>прочитанного.</w:t>
      </w:r>
    </w:p>
    <w:p w:rsidR="00C914C5" w:rsidRPr="00C914C5" w:rsidRDefault="00C914C5" w:rsidP="00C914C5">
      <w:pPr>
        <w:spacing w:after="0" w:line="276" w:lineRule="auto"/>
        <w:jc w:val="both"/>
        <w:rPr>
          <w:rFonts w:ascii="Times New Roman" w:eastAsia="Times New Roman" w:hAnsi="Times New Roman" w:cs="Times New Roman"/>
          <w:sz w:val="24"/>
          <w:szCs w:val="24"/>
          <w:lang w:eastAsia="ru-RU"/>
        </w:rPr>
      </w:pPr>
    </w:p>
    <w:p w:rsidR="001729FB" w:rsidRPr="00C914C5" w:rsidRDefault="00177113" w:rsidP="00C914C5">
      <w:pPr>
        <w:tabs>
          <w:tab w:val="left" w:pos="10466"/>
        </w:tabs>
        <w:spacing w:after="0" w:line="276" w:lineRule="auto"/>
        <w:ind w:right="-24"/>
        <w:jc w:val="both"/>
        <w:rPr>
          <w:rFonts w:ascii="Times New Roman" w:eastAsia="Times New Roman" w:hAnsi="Times New Roman" w:cs="Times New Roman"/>
          <w:b/>
          <w:sz w:val="24"/>
          <w:szCs w:val="24"/>
          <w:lang w:eastAsia="ru-RU"/>
        </w:rPr>
      </w:pPr>
      <w:r w:rsidRPr="00C914C5">
        <w:rPr>
          <w:rFonts w:ascii="Times New Roman" w:eastAsia="Times New Roman" w:hAnsi="Times New Roman" w:cs="Times New Roman"/>
          <w:b/>
          <w:sz w:val="24"/>
          <w:szCs w:val="24"/>
          <w:lang w:eastAsia="ru-RU"/>
        </w:rPr>
        <w:t>1.3</w:t>
      </w:r>
      <w:r w:rsidR="001729FB" w:rsidRPr="00C914C5">
        <w:rPr>
          <w:rFonts w:ascii="Times New Roman" w:eastAsia="Times New Roman" w:hAnsi="Times New Roman" w:cs="Times New Roman"/>
          <w:b/>
          <w:sz w:val="24"/>
          <w:szCs w:val="24"/>
          <w:lang w:eastAsia="ru-RU"/>
        </w:rPr>
        <w:t>. Оценка детектива Литвиновых «Та самая Татьяна»</w:t>
      </w:r>
    </w:p>
    <w:p w:rsidR="003C7ACF" w:rsidRPr="00C914C5" w:rsidRDefault="00C914C5" w:rsidP="00C914C5">
      <w:pPr>
        <w:tabs>
          <w:tab w:val="left" w:pos="10466"/>
        </w:tabs>
        <w:spacing w:after="0" w:line="276" w:lineRule="auto"/>
        <w:ind w:right="-2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1729FB" w:rsidRPr="00C914C5">
        <w:rPr>
          <w:rFonts w:ascii="Times New Roman" w:eastAsia="Times New Roman" w:hAnsi="Times New Roman" w:cs="Times New Roman"/>
          <w:sz w:val="24"/>
          <w:szCs w:val="24"/>
          <w:lang w:eastAsia="ru-RU"/>
        </w:rPr>
        <w:t xml:space="preserve">Произведение Литвиновых «Та самая Татьяна» вызвало желание обсудить прочитанное, и в поисках собеседников мы провели опрос. «Блестящая литературная стилизация! Неожиданное продолжение классического романа…».  На вопрос: «Есть ли у вас желание прочитать его?» - </w:t>
      </w:r>
      <w:r w:rsidR="001729FB" w:rsidRPr="00C914C5">
        <w:rPr>
          <w:rFonts w:ascii="Times New Roman" w:eastAsia="Times New Roman" w:hAnsi="Times New Roman" w:cs="Times New Roman"/>
          <w:b/>
          <w:sz w:val="24"/>
          <w:szCs w:val="24"/>
          <w:lang w:eastAsia="ru-RU"/>
        </w:rPr>
        <w:t>лишь 25% моих сверстников (из 44 человек) ответили положительно</w:t>
      </w:r>
      <w:r w:rsidR="001729FB" w:rsidRPr="00C914C5">
        <w:rPr>
          <w:rFonts w:ascii="Times New Roman" w:eastAsia="Times New Roman" w:hAnsi="Times New Roman" w:cs="Times New Roman"/>
          <w:sz w:val="24"/>
          <w:szCs w:val="24"/>
          <w:lang w:eastAsia="ru-RU"/>
        </w:rPr>
        <w:t xml:space="preserve">.  «Анна и Сергей </w:t>
      </w:r>
      <w:r w:rsidR="001729FB" w:rsidRPr="00C914C5">
        <w:rPr>
          <w:rFonts w:ascii="Times New Roman" w:eastAsia="Times New Roman" w:hAnsi="Times New Roman" w:cs="Times New Roman"/>
          <w:sz w:val="24"/>
          <w:szCs w:val="24"/>
          <w:lang w:eastAsia="ru-RU"/>
        </w:rPr>
        <w:lastRenderedPageBreak/>
        <w:t xml:space="preserve">Литвиновы провели свое расследование и пришли к совершенно неожиданному выводу: Онегин вовсе не убивал Ленского на дуэли! Одновременно с выстрелом Евгения раздался еще один, от которого и погиб молодой поэт. Но кто стрелял?» После этой </w:t>
      </w:r>
      <w:r w:rsidR="001729FB" w:rsidRPr="00C914C5">
        <w:rPr>
          <w:rFonts w:ascii="Times New Roman" w:eastAsia="Times New Roman" w:hAnsi="Times New Roman" w:cs="Times New Roman"/>
          <w:b/>
          <w:sz w:val="24"/>
          <w:szCs w:val="24"/>
          <w:lang w:eastAsia="ru-RU"/>
        </w:rPr>
        <w:t xml:space="preserve">информации число желающих прочесть увеличилось вдвое – 50%. </w:t>
      </w:r>
      <w:r w:rsidR="001729FB" w:rsidRPr="00C914C5">
        <w:rPr>
          <w:rFonts w:ascii="Times New Roman" w:eastAsia="Times New Roman" w:hAnsi="Times New Roman" w:cs="Times New Roman"/>
          <w:sz w:val="24"/>
          <w:szCs w:val="24"/>
          <w:lang w:eastAsia="ru-RU"/>
        </w:rPr>
        <w:t xml:space="preserve">Узнав, что роман-продолжение  - это детектив, </w:t>
      </w:r>
      <w:r w:rsidR="001729FB" w:rsidRPr="00C914C5">
        <w:rPr>
          <w:rFonts w:ascii="Times New Roman" w:eastAsia="Times New Roman" w:hAnsi="Times New Roman" w:cs="Times New Roman"/>
          <w:b/>
          <w:sz w:val="24"/>
          <w:szCs w:val="24"/>
          <w:lang w:eastAsia="ru-RU"/>
        </w:rPr>
        <w:t>к числу заинтересовавшихся присоединилось еще 15 %</w:t>
      </w:r>
      <w:r w:rsidR="001729FB" w:rsidRPr="00C914C5">
        <w:rPr>
          <w:rFonts w:ascii="Times New Roman" w:eastAsia="Times New Roman" w:hAnsi="Times New Roman" w:cs="Times New Roman"/>
          <w:sz w:val="24"/>
          <w:szCs w:val="24"/>
          <w:lang w:eastAsia="ru-RU"/>
        </w:rPr>
        <w:t xml:space="preserve">. А   когда выяснилось, что любовная линия сюжета Онегин – Татьяна имеет неожиданное продолжение, </w:t>
      </w:r>
      <w:r w:rsidR="001729FB" w:rsidRPr="00C914C5">
        <w:rPr>
          <w:rFonts w:ascii="Times New Roman" w:eastAsia="Times New Roman" w:hAnsi="Times New Roman" w:cs="Times New Roman"/>
          <w:b/>
          <w:sz w:val="24"/>
          <w:szCs w:val="24"/>
          <w:lang w:eastAsia="ru-RU"/>
        </w:rPr>
        <w:t>общий процент потенциальных читателей составил 73%.</w:t>
      </w:r>
    </w:p>
    <w:p w:rsidR="003E6D4F" w:rsidRDefault="001729FB" w:rsidP="00C914C5">
      <w:pPr>
        <w:tabs>
          <w:tab w:val="left" w:pos="10466"/>
        </w:tabs>
        <w:spacing w:line="276" w:lineRule="auto"/>
        <w:ind w:right="-24"/>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eastAsia="ru-RU"/>
        </w:rPr>
        <w:t xml:space="preserve"> При этом, выявленные нами отзывы о книге носят неоднозначный характер: одни читатели пишут о скучном времяпрепровождении то ли от того, что аудитория Литвиновых, авторов с незначительной популярностью, не предпочитает такого рода произведения,  в то время как другие, поддавшись чувству интриги, с большим интересом ознакомились с произведением. Многие сравнивают их с А. С. Пушкиным, что, конечно, им не в пользу, некоторые утверждают, что писать продолжения классики не стоит совсем. Столь разные взгляды и отношения к классическим и современным произведениям подтолкнули к проведению исследования.</w:t>
      </w:r>
    </w:p>
    <w:p w:rsidR="00C914C5" w:rsidRPr="00C914C5" w:rsidRDefault="00C914C5" w:rsidP="00C914C5">
      <w:pPr>
        <w:tabs>
          <w:tab w:val="left" w:pos="10466"/>
        </w:tabs>
        <w:spacing w:line="276" w:lineRule="auto"/>
        <w:ind w:right="-24"/>
        <w:jc w:val="both"/>
        <w:rPr>
          <w:rFonts w:ascii="Times New Roman" w:eastAsia="Times New Roman" w:hAnsi="Times New Roman" w:cs="Times New Roman"/>
          <w:sz w:val="24"/>
          <w:szCs w:val="24"/>
          <w:lang w:eastAsia="ru-RU"/>
        </w:rPr>
      </w:pPr>
    </w:p>
    <w:p w:rsidR="001729FB" w:rsidRPr="00C914C5" w:rsidRDefault="001729FB" w:rsidP="00C914C5">
      <w:pPr>
        <w:tabs>
          <w:tab w:val="left" w:pos="10466"/>
        </w:tabs>
        <w:spacing w:line="276" w:lineRule="auto"/>
        <w:ind w:right="-24"/>
        <w:jc w:val="both"/>
        <w:rPr>
          <w:rFonts w:ascii="Times New Roman" w:eastAsia="Times New Roman" w:hAnsi="Times New Roman" w:cs="Times New Roman"/>
          <w:sz w:val="24"/>
          <w:szCs w:val="24"/>
          <w:lang w:eastAsia="ru-RU"/>
        </w:rPr>
      </w:pPr>
      <w:r w:rsidRPr="00C914C5">
        <w:rPr>
          <w:rFonts w:ascii="Times New Roman" w:hAnsi="Times New Roman" w:cs="Times New Roman"/>
          <w:b/>
          <w:sz w:val="24"/>
          <w:szCs w:val="24"/>
        </w:rPr>
        <w:t>Глава 2. Интерпретация романа А.С.Пушкина «Евгений Онегин» в детективе Литвиновых «Та самая Татьяна».</w:t>
      </w:r>
    </w:p>
    <w:p w:rsidR="001729FB" w:rsidRPr="00C914C5" w:rsidRDefault="00C914C5" w:rsidP="00C914C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9FB" w:rsidRPr="00C914C5">
        <w:rPr>
          <w:rFonts w:ascii="Times New Roman" w:hAnsi="Times New Roman" w:cs="Times New Roman"/>
          <w:sz w:val="24"/>
          <w:szCs w:val="24"/>
        </w:rPr>
        <w:t xml:space="preserve">Вступив в диалог с культовым романом </w:t>
      </w:r>
      <w:r w:rsidR="001729FB" w:rsidRPr="00C914C5">
        <w:rPr>
          <w:rFonts w:ascii="Times New Roman" w:hAnsi="Times New Roman" w:cs="Times New Roman"/>
          <w:sz w:val="24"/>
          <w:szCs w:val="24"/>
          <w:lang w:val="en-US"/>
        </w:rPr>
        <w:t>XIX</w:t>
      </w:r>
      <w:r w:rsidR="00E901E4" w:rsidRPr="00C914C5">
        <w:rPr>
          <w:rFonts w:ascii="Times New Roman" w:hAnsi="Times New Roman" w:cs="Times New Roman"/>
          <w:sz w:val="24"/>
          <w:szCs w:val="24"/>
        </w:rPr>
        <w:t xml:space="preserve"> </w:t>
      </w:r>
      <w:r w:rsidR="001729FB" w:rsidRPr="00C914C5">
        <w:rPr>
          <w:rFonts w:ascii="Times New Roman" w:hAnsi="Times New Roman" w:cs="Times New Roman"/>
          <w:sz w:val="24"/>
          <w:szCs w:val="24"/>
        </w:rPr>
        <w:t>века, Литвиновы интерпретировали классическое произведение, проявив явную творческую активность: они представили «перевод» исходный художественного текста в жанре свободного романа на язык «детектива»; серьезно изменили систему персонажей: они преобразовали характеры прежних  героев и ввели новые образы. Рассмотрим подробнее основные аспекты идейно-художественного своеобразия романа и детектива.</w:t>
      </w:r>
    </w:p>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2.1.Сравнение идейно-художественных особенностей романа А.С</w:t>
      </w:r>
      <w:r w:rsidR="003A2C46" w:rsidRPr="00C914C5">
        <w:rPr>
          <w:rFonts w:ascii="Times New Roman" w:hAnsi="Times New Roman" w:cs="Times New Roman"/>
          <w:b/>
          <w:sz w:val="24"/>
          <w:szCs w:val="24"/>
        </w:rPr>
        <w:t>.Пушкина и детектива Литвиновых (схема расстановки стрелявших во время дуэли в приложении).</w:t>
      </w:r>
    </w:p>
    <w:tbl>
      <w:tblPr>
        <w:tblStyle w:val="ad"/>
        <w:tblW w:w="0" w:type="auto"/>
        <w:tblLook w:val="04A0"/>
      </w:tblPr>
      <w:tblGrid>
        <w:gridCol w:w="4697"/>
        <w:gridCol w:w="5440"/>
      </w:tblGrid>
      <w:tr w:rsidR="004E2634" w:rsidRPr="00C914C5" w:rsidTr="007F2EF2">
        <w:tc>
          <w:tcPr>
            <w:tcW w:w="10137" w:type="dxa"/>
            <w:gridSpan w:val="2"/>
          </w:tcPr>
          <w:p w:rsidR="004E2634" w:rsidRPr="00C914C5" w:rsidRDefault="004E2634" w:rsidP="00C914C5">
            <w:pPr>
              <w:spacing w:line="276" w:lineRule="auto"/>
              <w:jc w:val="both"/>
              <w:rPr>
                <w:rFonts w:ascii="Times New Roman" w:hAnsi="Times New Roman" w:cs="Times New Roman"/>
                <w:b/>
                <w:color w:val="000000"/>
                <w:sz w:val="24"/>
                <w:szCs w:val="24"/>
              </w:rPr>
            </w:pPr>
            <w:r w:rsidRPr="00C914C5">
              <w:rPr>
                <w:rFonts w:ascii="Times New Roman" w:hAnsi="Times New Roman" w:cs="Times New Roman"/>
                <w:b/>
                <w:color w:val="000000"/>
                <w:sz w:val="24"/>
                <w:szCs w:val="24"/>
              </w:rPr>
              <w:t>Идейно-художественные особенности</w:t>
            </w:r>
          </w:p>
          <w:p w:rsidR="004E2634" w:rsidRPr="00C914C5" w:rsidRDefault="004E2634" w:rsidP="00C914C5">
            <w:pPr>
              <w:spacing w:line="276" w:lineRule="auto"/>
              <w:jc w:val="both"/>
              <w:rPr>
                <w:rFonts w:ascii="Times New Roman" w:hAnsi="Times New Roman" w:cs="Times New Roman"/>
                <w:b/>
                <w:sz w:val="24"/>
                <w:szCs w:val="24"/>
              </w:rPr>
            </w:pPr>
          </w:p>
        </w:tc>
      </w:tr>
      <w:tr w:rsidR="004E2634" w:rsidRPr="00C914C5" w:rsidTr="004E2634">
        <w:tc>
          <w:tcPr>
            <w:tcW w:w="5068" w:type="dxa"/>
          </w:tcPr>
          <w:p w:rsidR="004E2634" w:rsidRPr="00C914C5" w:rsidRDefault="004E2634" w:rsidP="00C914C5">
            <w:pPr>
              <w:spacing w:line="276" w:lineRule="auto"/>
              <w:jc w:val="both"/>
              <w:rPr>
                <w:rFonts w:ascii="Times New Roman" w:hAnsi="Times New Roman" w:cs="Times New Roman"/>
                <w:b/>
                <w:color w:val="000000"/>
                <w:sz w:val="24"/>
                <w:szCs w:val="24"/>
              </w:rPr>
            </w:pPr>
            <w:r w:rsidRPr="00C914C5">
              <w:rPr>
                <w:rFonts w:ascii="Times New Roman" w:hAnsi="Times New Roman" w:cs="Times New Roman"/>
                <w:b/>
                <w:color w:val="000000"/>
                <w:sz w:val="24"/>
                <w:szCs w:val="24"/>
              </w:rPr>
              <w:t>"Евгений Онегин"</w:t>
            </w:r>
          </w:p>
          <w:p w:rsidR="004E2634" w:rsidRPr="00C914C5" w:rsidRDefault="004E2634" w:rsidP="00C914C5">
            <w:pPr>
              <w:spacing w:line="276" w:lineRule="auto"/>
              <w:jc w:val="both"/>
              <w:rPr>
                <w:rFonts w:ascii="Times New Roman" w:hAnsi="Times New Roman" w:cs="Times New Roman"/>
                <w:sz w:val="24"/>
                <w:szCs w:val="24"/>
              </w:rPr>
            </w:pPr>
          </w:p>
        </w:tc>
        <w:tc>
          <w:tcPr>
            <w:tcW w:w="5069" w:type="dxa"/>
          </w:tcPr>
          <w:p w:rsidR="004E2634" w:rsidRPr="00C914C5" w:rsidRDefault="004E2634" w:rsidP="00C914C5">
            <w:pPr>
              <w:spacing w:line="276" w:lineRule="auto"/>
              <w:jc w:val="both"/>
              <w:rPr>
                <w:rFonts w:ascii="Times New Roman" w:hAnsi="Times New Roman" w:cs="Times New Roman"/>
                <w:b/>
                <w:color w:val="000000"/>
                <w:sz w:val="24"/>
                <w:szCs w:val="24"/>
              </w:rPr>
            </w:pPr>
            <w:r w:rsidRPr="00C914C5">
              <w:rPr>
                <w:rFonts w:ascii="Times New Roman" w:hAnsi="Times New Roman" w:cs="Times New Roman"/>
                <w:b/>
                <w:color w:val="000000"/>
                <w:sz w:val="24"/>
                <w:szCs w:val="24"/>
              </w:rPr>
              <w:t>"Та самая Татьяна"</w:t>
            </w:r>
          </w:p>
          <w:p w:rsidR="004E2634" w:rsidRPr="00C914C5" w:rsidRDefault="004E2634" w:rsidP="00C914C5">
            <w:pPr>
              <w:spacing w:line="276" w:lineRule="auto"/>
              <w:jc w:val="both"/>
              <w:rPr>
                <w:rFonts w:ascii="Times New Roman" w:hAnsi="Times New Roman" w:cs="Times New Roman"/>
                <w:b/>
                <w:sz w:val="24"/>
                <w:szCs w:val="24"/>
              </w:rPr>
            </w:pPr>
          </w:p>
        </w:tc>
      </w:tr>
      <w:tr w:rsidR="004E2634" w:rsidRPr="00C914C5" w:rsidTr="00DE2583">
        <w:tc>
          <w:tcPr>
            <w:tcW w:w="10137" w:type="dxa"/>
            <w:gridSpan w:val="2"/>
          </w:tcPr>
          <w:p w:rsidR="004E2634" w:rsidRPr="00C914C5" w:rsidRDefault="004E2634"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Тема</w:t>
            </w:r>
          </w:p>
        </w:tc>
      </w:tr>
      <w:tr w:rsidR="004E2634" w:rsidRPr="00C914C5" w:rsidTr="004E2634">
        <w:tc>
          <w:tcPr>
            <w:tcW w:w="5068" w:type="dxa"/>
          </w:tcPr>
          <w:p w:rsidR="004E2634" w:rsidRPr="00C914C5" w:rsidRDefault="004E2634"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Жизнь России: в романе «отразился век и современный человек»; «энциклопедия жизни» (В.Г.Белинский)</w:t>
            </w:r>
          </w:p>
          <w:p w:rsidR="00CC0077" w:rsidRPr="00C914C5" w:rsidRDefault="00CC0077"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1820 – «золотой век рыцарства», Просвещения</w:t>
            </w:r>
          </w:p>
        </w:tc>
        <w:tc>
          <w:tcPr>
            <w:tcW w:w="5069" w:type="dxa"/>
          </w:tcPr>
          <w:p w:rsidR="004E2634" w:rsidRPr="00C914C5" w:rsidRDefault="004E2634"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 xml:space="preserve">Расследование тайны убийства  Ленского + новый уровень развития сюжетной линии Онегин </w:t>
            </w:r>
            <w:r w:rsidR="00CC0077" w:rsidRPr="00C914C5">
              <w:rPr>
                <w:rFonts w:ascii="Times New Roman" w:eastAsia="Calibri" w:hAnsi="Times New Roman" w:cs="Times New Roman"/>
                <w:sz w:val="24"/>
                <w:szCs w:val="24"/>
              </w:rPr>
              <w:t>–</w:t>
            </w:r>
            <w:r w:rsidRPr="00C914C5">
              <w:rPr>
                <w:rFonts w:ascii="Times New Roman" w:eastAsia="Calibri" w:hAnsi="Times New Roman" w:cs="Times New Roman"/>
                <w:sz w:val="24"/>
                <w:szCs w:val="24"/>
              </w:rPr>
              <w:t xml:space="preserve"> Татьяна</w:t>
            </w:r>
          </w:p>
          <w:p w:rsidR="00CC0077" w:rsidRPr="00C914C5" w:rsidRDefault="00CC0077" w:rsidP="00C914C5">
            <w:pPr>
              <w:spacing w:line="276" w:lineRule="auto"/>
              <w:jc w:val="both"/>
              <w:rPr>
                <w:rFonts w:ascii="Times New Roman" w:hAnsi="Times New Roman" w:cs="Times New Roman"/>
                <w:sz w:val="24"/>
                <w:szCs w:val="24"/>
              </w:rPr>
            </w:pPr>
            <w:r w:rsidRPr="00C914C5">
              <w:rPr>
                <w:rFonts w:ascii="Times New Roman" w:eastAsia="Calibri" w:hAnsi="Times New Roman" w:cs="Times New Roman"/>
                <w:sz w:val="24"/>
                <w:szCs w:val="24"/>
              </w:rPr>
              <w:t>1825 -1855 – новое время, где нет рыцарства, где зло может победить подлость.</w:t>
            </w:r>
          </w:p>
        </w:tc>
      </w:tr>
      <w:tr w:rsidR="004E2634" w:rsidRPr="00C914C5" w:rsidTr="00652E2A">
        <w:tc>
          <w:tcPr>
            <w:tcW w:w="10137" w:type="dxa"/>
            <w:gridSpan w:val="2"/>
          </w:tcPr>
          <w:p w:rsidR="004E2634" w:rsidRPr="00C914C5" w:rsidRDefault="004E2634"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Идея</w:t>
            </w:r>
          </w:p>
        </w:tc>
      </w:tr>
      <w:tr w:rsidR="004E2634" w:rsidRPr="00C914C5" w:rsidTr="004E2634">
        <w:tc>
          <w:tcPr>
            <w:tcW w:w="5068" w:type="dxa"/>
          </w:tcPr>
          <w:p w:rsidR="004E2634" w:rsidRPr="00C914C5" w:rsidRDefault="004E2634"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 xml:space="preserve">Показать, как светское общество заставило героя, имеющего ум и силы душевные,  «примерить маску холодного и циничного </w:t>
            </w:r>
            <w:r w:rsidRPr="00C914C5">
              <w:rPr>
                <w:rFonts w:ascii="Times New Roman" w:eastAsia="Calibri" w:hAnsi="Times New Roman" w:cs="Times New Roman"/>
                <w:sz w:val="24"/>
                <w:szCs w:val="24"/>
              </w:rPr>
              <w:lastRenderedPageBreak/>
              <w:t>человека, живущего лишь логикой, дабы подавить голос сердца». (В.Г.Белинский)</w:t>
            </w:r>
          </w:p>
        </w:tc>
        <w:tc>
          <w:tcPr>
            <w:tcW w:w="5069" w:type="dxa"/>
          </w:tcPr>
          <w:p w:rsidR="004E2634" w:rsidRPr="00C914C5" w:rsidRDefault="004E2634"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lastRenderedPageBreak/>
              <w:t>Показать изменения характеров героев классического романа в условиях новых обстоятельств.</w:t>
            </w:r>
          </w:p>
        </w:tc>
      </w:tr>
      <w:tr w:rsidR="004E2634" w:rsidRPr="00C914C5" w:rsidTr="00120564">
        <w:tc>
          <w:tcPr>
            <w:tcW w:w="10137" w:type="dxa"/>
            <w:gridSpan w:val="2"/>
          </w:tcPr>
          <w:p w:rsidR="004E2634" w:rsidRPr="00C914C5" w:rsidRDefault="004E2634"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lastRenderedPageBreak/>
              <w:t>Сюжет</w:t>
            </w:r>
          </w:p>
        </w:tc>
      </w:tr>
      <w:tr w:rsidR="004E2634" w:rsidRPr="00C914C5" w:rsidTr="004E2634">
        <w:tc>
          <w:tcPr>
            <w:tcW w:w="5068" w:type="dxa"/>
          </w:tcPr>
          <w:p w:rsidR="004E2634" w:rsidRPr="00C914C5" w:rsidRDefault="004E2634"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 xml:space="preserve">Евгений, ведущий светский образ жизни, получает в наследство имение. Приезжая в деревню, он знакомится с Ленским и сёстрами Лариными, одна из которых-Татьяна-пишет Евгению письмо-признание, но получает отказ. Онегин флиртует с Ольгой-возлюбленной Ленского, после чего молодые люди устраивают дуэль, где погибает молодой поэт. Евгений уезжает и лишь через время встречает Татьяну на одном из балов. Понимая, что сейчас он влюблён в неё, признается, но женщина уже замужем и остается верной мужу. </w:t>
            </w:r>
          </w:p>
        </w:tc>
        <w:tc>
          <w:tcPr>
            <w:tcW w:w="5069" w:type="dxa"/>
          </w:tcPr>
          <w:p w:rsidR="004E2634" w:rsidRPr="00C914C5" w:rsidRDefault="004E2634"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Спустя 4 года после дуэли Евгений решает отыскать настоящего убийцу Ленского. В ходе расследования тайны открываются подробности предыдущих событий. Онегин ведет переписку со все еще любимой Татьяной Лариной,  их отношения развиваются и выходят на новый уровень.</w:t>
            </w:r>
          </w:p>
          <w:p w:rsidR="004E2634" w:rsidRPr="00C914C5" w:rsidRDefault="004E2634" w:rsidP="00C914C5">
            <w:pPr>
              <w:spacing w:line="276" w:lineRule="auto"/>
              <w:jc w:val="both"/>
              <w:rPr>
                <w:rFonts w:ascii="Times New Roman" w:hAnsi="Times New Roman" w:cs="Times New Roman"/>
                <w:sz w:val="24"/>
                <w:szCs w:val="24"/>
              </w:rPr>
            </w:pPr>
          </w:p>
        </w:tc>
      </w:tr>
      <w:tr w:rsidR="004E2634" w:rsidRPr="00C914C5" w:rsidTr="00E66AA2">
        <w:tc>
          <w:tcPr>
            <w:tcW w:w="10137" w:type="dxa"/>
            <w:gridSpan w:val="2"/>
          </w:tcPr>
          <w:p w:rsidR="004E2634" w:rsidRPr="00C914C5" w:rsidRDefault="00BA5418"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Жанр</w:t>
            </w:r>
          </w:p>
        </w:tc>
      </w:tr>
      <w:tr w:rsidR="00BA5418" w:rsidRPr="00C914C5" w:rsidTr="004E2634">
        <w:tc>
          <w:tcPr>
            <w:tcW w:w="5068" w:type="dxa"/>
          </w:tcPr>
          <w:p w:rsidR="00BA5418" w:rsidRPr="00C914C5" w:rsidRDefault="00BA5418" w:rsidP="00C914C5">
            <w:pPr>
              <w:spacing w:line="276" w:lineRule="auto"/>
              <w:jc w:val="both"/>
              <w:rPr>
                <w:rFonts w:ascii="Times New Roman" w:hAnsi="Times New Roman" w:cs="Times New Roman"/>
                <w:sz w:val="24"/>
                <w:szCs w:val="24"/>
              </w:rPr>
            </w:pPr>
            <w:r w:rsidRPr="00C914C5">
              <w:rPr>
                <w:rFonts w:ascii="Times New Roman" w:eastAsia="Calibri" w:hAnsi="Times New Roman" w:cs="Times New Roman"/>
                <w:sz w:val="24"/>
                <w:szCs w:val="24"/>
              </w:rPr>
              <w:t>Свободный роман в стихах</w:t>
            </w:r>
          </w:p>
        </w:tc>
        <w:tc>
          <w:tcPr>
            <w:tcW w:w="5069" w:type="dxa"/>
          </w:tcPr>
          <w:p w:rsidR="00BA5418" w:rsidRPr="00C914C5" w:rsidRDefault="00BA5418"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Детективный роман в письмах</w:t>
            </w:r>
          </w:p>
          <w:p w:rsidR="00BA5418" w:rsidRPr="00C914C5" w:rsidRDefault="00BA5418" w:rsidP="00C914C5">
            <w:pPr>
              <w:spacing w:line="276" w:lineRule="auto"/>
              <w:jc w:val="both"/>
              <w:rPr>
                <w:rFonts w:ascii="Times New Roman" w:hAnsi="Times New Roman" w:cs="Times New Roman"/>
                <w:sz w:val="24"/>
                <w:szCs w:val="24"/>
              </w:rPr>
            </w:pPr>
          </w:p>
        </w:tc>
      </w:tr>
      <w:tr w:rsidR="004E2634" w:rsidRPr="00C914C5" w:rsidTr="008B3F15">
        <w:tc>
          <w:tcPr>
            <w:tcW w:w="10137" w:type="dxa"/>
            <w:gridSpan w:val="2"/>
          </w:tcPr>
          <w:p w:rsidR="004E2634" w:rsidRPr="00C914C5" w:rsidRDefault="00BA5418"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Композиция</w:t>
            </w:r>
          </w:p>
        </w:tc>
      </w:tr>
      <w:tr w:rsidR="00BA5418" w:rsidRPr="00C914C5" w:rsidTr="004E2634">
        <w:tc>
          <w:tcPr>
            <w:tcW w:w="5068" w:type="dxa"/>
          </w:tcPr>
          <w:p w:rsidR="00BA5418" w:rsidRPr="00C914C5" w:rsidRDefault="00BA5418"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Зеркальная симметрия и параллелизм: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2"/>
              <w:gridCol w:w="1477"/>
              <w:gridCol w:w="1502"/>
            </w:tblGrid>
            <w:tr w:rsidR="00BA5418" w:rsidRPr="00C914C5" w:rsidTr="0033049E">
              <w:tc>
                <w:tcPr>
                  <w:tcW w:w="1518" w:type="dxa"/>
                </w:tcPr>
                <w:p w:rsidR="00BA5418" w:rsidRPr="00C914C5" w:rsidRDefault="00BA5418"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Гл.1-жизнь Онегина в Петербурге</w:t>
                  </w:r>
                </w:p>
              </w:tc>
              <w:tc>
                <w:tcPr>
                  <w:tcW w:w="1518" w:type="dxa"/>
                  <w:vMerge w:val="restart"/>
                  <w:textDirection w:val="btLr"/>
                </w:tcPr>
                <w:p w:rsidR="00BA5418" w:rsidRPr="00C914C5" w:rsidRDefault="00BA5418" w:rsidP="00C914C5">
                  <w:pPr>
                    <w:spacing w:line="276" w:lineRule="auto"/>
                    <w:ind w:left="113" w:right="113"/>
                    <w:jc w:val="both"/>
                    <w:rPr>
                      <w:rFonts w:ascii="Times New Roman" w:eastAsia="Calibri" w:hAnsi="Times New Roman" w:cs="Times New Roman"/>
                      <w:sz w:val="24"/>
                      <w:szCs w:val="24"/>
                    </w:rPr>
                  </w:pPr>
                </w:p>
                <w:p w:rsidR="00BA5418" w:rsidRPr="00C914C5" w:rsidRDefault="00BA5418" w:rsidP="00C914C5">
                  <w:pPr>
                    <w:spacing w:line="276" w:lineRule="auto"/>
                    <w:ind w:left="113" w:right="113"/>
                    <w:jc w:val="both"/>
                    <w:rPr>
                      <w:rFonts w:ascii="Times New Roman" w:eastAsia="Calibri" w:hAnsi="Times New Roman" w:cs="Times New Roman"/>
                      <w:sz w:val="24"/>
                      <w:szCs w:val="24"/>
                    </w:rPr>
                  </w:pPr>
                </w:p>
                <w:p w:rsidR="00BA5418" w:rsidRPr="00C914C5" w:rsidRDefault="00CC0077" w:rsidP="00C914C5">
                  <w:pPr>
                    <w:spacing w:line="276" w:lineRule="auto"/>
                    <w:ind w:left="113" w:right="113"/>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 xml:space="preserve">         </w:t>
                  </w:r>
                  <w:r w:rsidR="00BA5418" w:rsidRPr="00C914C5">
                    <w:rPr>
                      <w:rFonts w:ascii="Times New Roman" w:eastAsia="Calibri" w:hAnsi="Times New Roman" w:cs="Times New Roman"/>
                      <w:sz w:val="24"/>
                      <w:szCs w:val="24"/>
                    </w:rPr>
                    <w:t xml:space="preserve">   Сон Татьяны    (глава 5)</w:t>
                  </w:r>
                </w:p>
              </w:tc>
              <w:tc>
                <w:tcPr>
                  <w:tcW w:w="1518" w:type="dxa"/>
                </w:tcPr>
                <w:p w:rsidR="00BA5418" w:rsidRPr="00C914C5" w:rsidRDefault="00BA5418"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Гл.8-жизнь Татьяны в Петербурге</w:t>
                  </w:r>
                </w:p>
              </w:tc>
            </w:tr>
            <w:tr w:rsidR="00BA5418" w:rsidRPr="00C914C5" w:rsidTr="0033049E">
              <w:tc>
                <w:tcPr>
                  <w:tcW w:w="1518" w:type="dxa"/>
                </w:tcPr>
                <w:p w:rsidR="00BA5418" w:rsidRPr="00C914C5" w:rsidRDefault="00BA5418"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Гл.2-жизнь в деревне: семейство Лариных</w:t>
                  </w:r>
                </w:p>
              </w:tc>
              <w:tc>
                <w:tcPr>
                  <w:tcW w:w="1518" w:type="dxa"/>
                  <w:vMerge/>
                </w:tcPr>
                <w:p w:rsidR="00BA5418" w:rsidRPr="00C914C5" w:rsidRDefault="00BA5418" w:rsidP="00C914C5">
                  <w:pPr>
                    <w:spacing w:line="276" w:lineRule="auto"/>
                    <w:jc w:val="both"/>
                    <w:rPr>
                      <w:rFonts w:ascii="Times New Roman" w:eastAsia="Calibri" w:hAnsi="Times New Roman" w:cs="Times New Roman"/>
                      <w:sz w:val="24"/>
                      <w:szCs w:val="24"/>
                    </w:rPr>
                  </w:pPr>
                </w:p>
              </w:tc>
              <w:tc>
                <w:tcPr>
                  <w:tcW w:w="1518" w:type="dxa"/>
                </w:tcPr>
                <w:p w:rsidR="00BA5418" w:rsidRPr="00C914C5" w:rsidRDefault="00BA5418" w:rsidP="00C914C5">
                  <w:pPr>
                    <w:spacing w:line="276" w:lineRule="auto"/>
                    <w:jc w:val="both"/>
                    <w:rPr>
                      <w:rFonts w:ascii="Times New Roman" w:eastAsia="Calibri" w:hAnsi="Times New Roman" w:cs="Times New Roman"/>
                      <w:sz w:val="24"/>
                      <w:szCs w:val="24"/>
                    </w:rPr>
                  </w:pPr>
                </w:p>
                <w:p w:rsidR="00BA5418" w:rsidRPr="00C914C5" w:rsidRDefault="00BA5418"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Гл. 6-дуэль Ленского с Онегиным</w:t>
                  </w:r>
                </w:p>
              </w:tc>
            </w:tr>
            <w:tr w:rsidR="00BA5418" w:rsidRPr="00C914C5" w:rsidTr="0033049E">
              <w:tc>
                <w:tcPr>
                  <w:tcW w:w="1518" w:type="dxa"/>
                </w:tcPr>
                <w:p w:rsidR="00BA5418" w:rsidRPr="00C914C5" w:rsidRDefault="00BA5418"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Гл.3-знакомство с Татьяной, письмо Татьяны</w:t>
                  </w:r>
                </w:p>
              </w:tc>
              <w:tc>
                <w:tcPr>
                  <w:tcW w:w="1518" w:type="dxa"/>
                  <w:vMerge/>
                </w:tcPr>
                <w:p w:rsidR="00BA5418" w:rsidRPr="00C914C5" w:rsidRDefault="00BA5418" w:rsidP="00C914C5">
                  <w:pPr>
                    <w:spacing w:line="276" w:lineRule="auto"/>
                    <w:jc w:val="both"/>
                    <w:rPr>
                      <w:rFonts w:ascii="Times New Roman" w:eastAsia="Calibri" w:hAnsi="Times New Roman" w:cs="Times New Roman"/>
                      <w:sz w:val="24"/>
                      <w:szCs w:val="24"/>
                    </w:rPr>
                  </w:pPr>
                </w:p>
              </w:tc>
              <w:tc>
                <w:tcPr>
                  <w:tcW w:w="1518" w:type="dxa"/>
                </w:tcPr>
                <w:p w:rsidR="00BA5418" w:rsidRPr="00C914C5" w:rsidRDefault="00BA5418" w:rsidP="00C914C5">
                  <w:pPr>
                    <w:spacing w:line="276" w:lineRule="auto"/>
                    <w:jc w:val="both"/>
                    <w:rPr>
                      <w:rFonts w:ascii="Times New Roman" w:eastAsia="Calibri" w:hAnsi="Times New Roman" w:cs="Times New Roman"/>
                      <w:sz w:val="24"/>
                      <w:szCs w:val="24"/>
                    </w:rPr>
                  </w:pPr>
                </w:p>
                <w:p w:rsidR="00BA5418" w:rsidRPr="00C914C5" w:rsidRDefault="00BA5418"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Гл.7-Татьяна в доме Онегина</w:t>
                  </w:r>
                </w:p>
              </w:tc>
            </w:tr>
            <w:tr w:rsidR="00BA5418" w:rsidRPr="00C914C5" w:rsidTr="0033049E">
              <w:tc>
                <w:tcPr>
                  <w:tcW w:w="1518" w:type="dxa"/>
                </w:tcPr>
                <w:p w:rsidR="00BA5418" w:rsidRPr="00C914C5" w:rsidRDefault="00BA5418"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Гл.4-жизнь в деревне: Онегин и Ленский</w:t>
                  </w:r>
                </w:p>
              </w:tc>
              <w:tc>
                <w:tcPr>
                  <w:tcW w:w="1518" w:type="dxa"/>
                  <w:vMerge/>
                </w:tcPr>
                <w:p w:rsidR="00BA5418" w:rsidRPr="00C914C5" w:rsidRDefault="00BA5418" w:rsidP="00C914C5">
                  <w:pPr>
                    <w:spacing w:line="276" w:lineRule="auto"/>
                    <w:jc w:val="both"/>
                    <w:rPr>
                      <w:rFonts w:ascii="Times New Roman" w:eastAsia="Calibri" w:hAnsi="Times New Roman" w:cs="Times New Roman"/>
                      <w:sz w:val="24"/>
                      <w:szCs w:val="24"/>
                    </w:rPr>
                  </w:pPr>
                </w:p>
              </w:tc>
              <w:tc>
                <w:tcPr>
                  <w:tcW w:w="1518" w:type="dxa"/>
                </w:tcPr>
                <w:p w:rsidR="00BA5418" w:rsidRPr="00C914C5" w:rsidRDefault="00BA5418" w:rsidP="00C914C5">
                  <w:pPr>
                    <w:spacing w:line="276" w:lineRule="auto"/>
                    <w:jc w:val="both"/>
                    <w:rPr>
                      <w:rFonts w:ascii="Times New Roman" w:eastAsia="Calibri" w:hAnsi="Times New Roman" w:cs="Times New Roman"/>
                      <w:sz w:val="24"/>
                      <w:szCs w:val="24"/>
                    </w:rPr>
                  </w:pPr>
                </w:p>
              </w:tc>
            </w:tr>
          </w:tbl>
          <w:p w:rsidR="00BA5418" w:rsidRPr="00C914C5" w:rsidRDefault="00BA5418" w:rsidP="00C914C5">
            <w:pPr>
              <w:spacing w:line="276" w:lineRule="auto"/>
              <w:jc w:val="both"/>
              <w:rPr>
                <w:rFonts w:ascii="Times New Roman" w:eastAsia="Calibri" w:hAnsi="Times New Roman" w:cs="Times New Roman"/>
                <w:sz w:val="24"/>
                <w:szCs w:val="24"/>
              </w:rPr>
            </w:pPr>
          </w:p>
          <w:p w:rsidR="00BA5418" w:rsidRPr="00C914C5" w:rsidRDefault="00BA5418" w:rsidP="00C914C5">
            <w:pPr>
              <w:spacing w:line="276" w:lineRule="auto"/>
              <w:jc w:val="both"/>
              <w:rPr>
                <w:rFonts w:ascii="Times New Roman" w:eastAsia="Calibri" w:hAnsi="Times New Roman" w:cs="Times New Roman"/>
                <w:sz w:val="24"/>
                <w:szCs w:val="24"/>
              </w:rPr>
            </w:pPr>
          </w:p>
          <w:p w:rsidR="00BA5418" w:rsidRPr="00C914C5" w:rsidRDefault="00BA5418" w:rsidP="00C914C5">
            <w:pPr>
              <w:spacing w:line="276" w:lineRule="auto"/>
              <w:jc w:val="both"/>
              <w:rPr>
                <w:rFonts w:ascii="Times New Roman" w:hAnsi="Times New Roman" w:cs="Times New Roman"/>
                <w:sz w:val="24"/>
                <w:szCs w:val="24"/>
              </w:rPr>
            </w:pPr>
          </w:p>
        </w:tc>
        <w:tc>
          <w:tcPr>
            <w:tcW w:w="5069" w:type="dxa"/>
          </w:tcPr>
          <w:p w:rsidR="00BA5418" w:rsidRPr="00C914C5" w:rsidRDefault="00BA5418"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Концентрическая, с ретроспекцией.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1"/>
              <w:gridCol w:w="1497"/>
              <w:gridCol w:w="1916"/>
            </w:tblGrid>
            <w:tr w:rsidR="00BA5418" w:rsidRPr="00C914C5" w:rsidTr="0033049E">
              <w:tc>
                <w:tcPr>
                  <w:tcW w:w="1518" w:type="dxa"/>
                </w:tcPr>
                <w:p w:rsidR="00BA5418" w:rsidRPr="00C914C5" w:rsidRDefault="00BA5418"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Возвращение Онегина в Петербург</w:t>
                  </w:r>
                </w:p>
              </w:tc>
              <w:tc>
                <w:tcPr>
                  <w:tcW w:w="1518" w:type="dxa"/>
                </w:tcPr>
                <w:p w:rsidR="00BA5418" w:rsidRPr="00C914C5" w:rsidRDefault="00BA5418"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Любовная связь с Татьяной: личное счастье</w:t>
                  </w:r>
                </w:p>
              </w:tc>
              <w:tc>
                <w:tcPr>
                  <w:tcW w:w="1519" w:type="dxa"/>
                </w:tcPr>
                <w:p w:rsidR="00BA5418" w:rsidRPr="00C914C5" w:rsidRDefault="00BA5418" w:rsidP="00C914C5">
                  <w:pPr>
                    <w:spacing w:line="276" w:lineRule="auto"/>
                    <w:jc w:val="both"/>
                    <w:rPr>
                      <w:rFonts w:ascii="Times New Roman" w:hAnsi="Times New Roman" w:cs="Times New Roman"/>
                      <w:i/>
                      <w:sz w:val="24"/>
                      <w:szCs w:val="24"/>
                    </w:rPr>
                  </w:pPr>
                  <w:r w:rsidRPr="00C914C5">
                    <w:rPr>
                      <w:rFonts w:ascii="Times New Roman" w:hAnsi="Times New Roman" w:cs="Times New Roman"/>
                      <w:i/>
                      <w:sz w:val="24"/>
                      <w:szCs w:val="24"/>
                    </w:rPr>
                    <w:t xml:space="preserve">- </w:t>
                  </w:r>
                  <w:r w:rsidRPr="00C914C5">
                    <w:rPr>
                      <w:rFonts w:ascii="Times New Roman" w:hAnsi="Times New Roman" w:cs="Times New Roman"/>
                      <w:b/>
                      <w:sz w:val="24"/>
                      <w:szCs w:val="24"/>
                    </w:rPr>
                    <w:t>это экспозиция</w:t>
                  </w:r>
                </w:p>
              </w:tc>
            </w:tr>
            <w:tr w:rsidR="00BA5418" w:rsidRPr="00C914C5" w:rsidTr="0033049E">
              <w:tc>
                <w:tcPr>
                  <w:tcW w:w="1518" w:type="dxa"/>
                </w:tcPr>
                <w:p w:rsidR="00BA5418" w:rsidRPr="00C914C5" w:rsidRDefault="00BA5418"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Кто убил?</w:t>
                  </w:r>
                </w:p>
                <w:p w:rsidR="00BA5418" w:rsidRPr="00C914C5" w:rsidRDefault="00BA5418"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Расследование</w:t>
                  </w:r>
                </w:p>
              </w:tc>
              <w:tc>
                <w:tcPr>
                  <w:tcW w:w="1518" w:type="dxa"/>
                </w:tcPr>
                <w:p w:rsidR="00BA5418" w:rsidRPr="00C914C5" w:rsidRDefault="00BA5418" w:rsidP="00C914C5">
                  <w:pPr>
                    <w:spacing w:line="276" w:lineRule="auto"/>
                    <w:jc w:val="both"/>
                    <w:rPr>
                      <w:rFonts w:ascii="Times New Roman" w:hAnsi="Times New Roman" w:cs="Times New Roman"/>
                      <w:b/>
                      <w:sz w:val="24"/>
                      <w:szCs w:val="24"/>
                    </w:rPr>
                  </w:pPr>
                </w:p>
              </w:tc>
              <w:tc>
                <w:tcPr>
                  <w:tcW w:w="1519" w:type="dxa"/>
                </w:tcPr>
                <w:p w:rsidR="00BA5418" w:rsidRPr="00C914C5" w:rsidRDefault="00BA5418"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 это завязка</w:t>
                  </w:r>
                </w:p>
                <w:p w:rsidR="00BA5418" w:rsidRPr="00C914C5" w:rsidRDefault="00BA5418"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-это развитие действия</w:t>
                  </w:r>
                </w:p>
              </w:tc>
            </w:tr>
            <w:tr w:rsidR="00BA5418" w:rsidRPr="00C914C5" w:rsidTr="0033049E">
              <w:tc>
                <w:tcPr>
                  <w:tcW w:w="1518" w:type="dxa"/>
                </w:tcPr>
                <w:p w:rsidR="00BA5418" w:rsidRPr="00C914C5" w:rsidRDefault="00BA5418"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Поиски убийцы (Зарецкий, Гильо, незнакомец)</w:t>
                  </w:r>
                </w:p>
              </w:tc>
              <w:tc>
                <w:tcPr>
                  <w:tcW w:w="1518" w:type="dxa"/>
                </w:tcPr>
                <w:p w:rsidR="00BA5418" w:rsidRPr="00C914C5" w:rsidRDefault="00BA5418"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Знакомство с Аржаевым</w:t>
                  </w:r>
                </w:p>
              </w:tc>
              <w:tc>
                <w:tcPr>
                  <w:tcW w:w="1519" w:type="dxa"/>
                </w:tcPr>
                <w:p w:rsidR="00BA5418" w:rsidRPr="00C914C5" w:rsidRDefault="00BA5418"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Ретроспектива: история любви Ольги и улана</w:t>
                  </w:r>
                </w:p>
                <w:p w:rsidR="00BA5418" w:rsidRPr="00C914C5" w:rsidRDefault="00BA5418" w:rsidP="00C914C5">
                  <w:pPr>
                    <w:spacing w:line="276" w:lineRule="auto"/>
                    <w:jc w:val="both"/>
                    <w:rPr>
                      <w:rFonts w:ascii="Times New Roman" w:hAnsi="Times New Roman" w:cs="Times New Roman"/>
                      <w:b/>
                      <w:sz w:val="24"/>
                      <w:szCs w:val="24"/>
                    </w:rPr>
                  </w:pPr>
                </w:p>
                <w:p w:rsidR="00BA5418" w:rsidRPr="00C914C5" w:rsidRDefault="00BA5418" w:rsidP="00C914C5">
                  <w:pPr>
                    <w:spacing w:line="276" w:lineRule="auto"/>
                    <w:jc w:val="both"/>
                    <w:rPr>
                      <w:rFonts w:ascii="Times New Roman" w:hAnsi="Times New Roman" w:cs="Times New Roman"/>
                      <w:b/>
                      <w:sz w:val="24"/>
                      <w:szCs w:val="24"/>
                    </w:rPr>
                  </w:pPr>
                </w:p>
              </w:tc>
            </w:tr>
            <w:tr w:rsidR="00BA5418" w:rsidRPr="00C914C5" w:rsidTr="0033049E">
              <w:tc>
                <w:tcPr>
                  <w:tcW w:w="1518" w:type="dxa"/>
                </w:tcPr>
                <w:p w:rsidR="00BA5418" w:rsidRPr="00C914C5" w:rsidRDefault="00BA5418"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Изобличение</w:t>
                  </w:r>
                </w:p>
                <w:p w:rsidR="00BA5418" w:rsidRPr="00C914C5" w:rsidRDefault="00BA5418"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 xml:space="preserve">преступника: </w:t>
                  </w:r>
                </w:p>
              </w:tc>
              <w:tc>
                <w:tcPr>
                  <w:tcW w:w="1518" w:type="dxa"/>
                </w:tcPr>
                <w:p w:rsidR="00BA5418" w:rsidRPr="00C914C5" w:rsidRDefault="00BA5418"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Новые сведения о Ленском</w:t>
                  </w:r>
                </w:p>
              </w:tc>
              <w:tc>
                <w:tcPr>
                  <w:tcW w:w="1519" w:type="dxa"/>
                </w:tcPr>
                <w:p w:rsidR="00BA5418" w:rsidRPr="00C914C5" w:rsidRDefault="00BA5418"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-это кульминация и развязка</w:t>
                  </w:r>
                </w:p>
              </w:tc>
            </w:tr>
            <w:tr w:rsidR="00BA5418" w:rsidRPr="00C914C5" w:rsidTr="0033049E">
              <w:tc>
                <w:tcPr>
                  <w:tcW w:w="1518" w:type="dxa"/>
                </w:tcPr>
                <w:p w:rsidR="00BA5418" w:rsidRPr="00C914C5" w:rsidRDefault="00BA5418"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Возвращение в Петербург</w:t>
                  </w:r>
                </w:p>
              </w:tc>
              <w:tc>
                <w:tcPr>
                  <w:tcW w:w="1518" w:type="dxa"/>
                </w:tcPr>
                <w:p w:rsidR="00BA5418" w:rsidRPr="00C914C5" w:rsidRDefault="00BA5418"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Гибель генерала- мужа Татьяны</w:t>
                  </w:r>
                </w:p>
              </w:tc>
              <w:tc>
                <w:tcPr>
                  <w:tcW w:w="1519" w:type="dxa"/>
                </w:tcPr>
                <w:p w:rsidR="00BA5418" w:rsidRPr="00C914C5" w:rsidRDefault="00BA5418"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-это эпилог</w:t>
                  </w:r>
                </w:p>
                <w:p w:rsidR="00BA5418" w:rsidRPr="00C914C5" w:rsidRDefault="00BA5418"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Свадьба Онегина и Татьяны</w:t>
                  </w:r>
                </w:p>
              </w:tc>
            </w:tr>
            <w:tr w:rsidR="00BA5418" w:rsidRPr="00C914C5" w:rsidTr="0033049E">
              <w:tc>
                <w:tcPr>
                  <w:tcW w:w="1518" w:type="dxa"/>
                </w:tcPr>
                <w:p w:rsidR="00BA5418" w:rsidRPr="00C914C5" w:rsidRDefault="00BA5418"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 xml:space="preserve">Активный </w:t>
                  </w:r>
                  <w:r w:rsidRPr="00C914C5">
                    <w:rPr>
                      <w:rFonts w:ascii="Times New Roman" w:hAnsi="Times New Roman" w:cs="Times New Roman"/>
                      <w:sz w:val="24"/>
                      <w:szCs w:val="24"/>
                    </w:rPr>
                    <w:lastRenderedPageBreak/>
                    <w:t>гражданин Онегин</w:t>
                  </w:r>
                </w:p>
              </w:tc>
              <w:tc>
                <w:tcPr>
                  <w:tcW w:w="1518" w:type="dxa"/>
                </w:tcPr>
                <w:p w:rsidR="00BA5418" w:rsidRPr="00C914C5" w:rsidRDefault="00BA5418"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lastRenderedPageBreak/>
                    <w:t xml:space="preserve">Татьяна - </w:t>
                  </w:r>
                  <w:r w:rsidRPr="00C914C5">
                    <w:rPr>
                      <w:rFonts w:ascii="Times New Roman" w:hAnsi="Times New Roman" w:cs="Times New Roman"/>
                      <w:sz w:val="24"/>
                      <w:szCs w:val="24"/>
                    </w:rPr>
                    <w:lastRenderedPageBreak/>
                    <w:t>вдова</w:t>
                  </w:r>
                </w:p>
              </w:tc>
              <w:tc>
                <w:tcPr>
                  <w:tcW w:w="1519" w:type="dxa"/>
                </w:tcPr>
                <w:p w:rsidR="00BA5418" w:rsidRPr="00C914C5" w:rsidRDefault="00BA5418"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lastRenderedPageBreak/>
                    <w:t xml:space="preserve">Новое </w:t>
                  </w:r>
                  <w:r w:rsidRPr="00C914C5">
                    <w:rPr>
                      <w:rFonts w:ascii="Times New Roman" w:hAnsi="Times New Roman" w:cs="Times New Roman"/>
                      <w:sz w:val="24"/>
                      <w:szCs w:val="24"/>
                    </w:rPr>
                    <w:lastRenderedPageBreak/>
                    <w:t>замужество Татьяны</w:t>
                  </w:r>
                </w:p>
              </w:tc>
            </w:tr>
          </w:tbl>
          <w:p w:rsidR="00BA5418" w:rsidRPr="00C914C5" w:rsidRDefault="00BA5418" w:rsidP="00C914C5">
            <w:pPr>
              <w:spacing w:line="276" w:lineRule="auto"/>
              <w:jc w:val="both"/>
              <w:rPr>
                <w:rFonts w:ascii="Times New Roman" w:hAnsi="Times New Roman" w:cs="Times New Roman"/>
                <w:sz w:val="24"/>
                <w:szCs w:val="24"/>
              </w:rPr>
            </w:pPr>
          </w:p>
        </w:tc>
      </w:tr>
      <w:tr w:rsidR="00BA5418" w:rsidRPr="00C914C5" w:rsidTr="006D6561">
        <w:tc>
          <w:tcPr>
            <w:tcW w:w="10137" w:type="dxa"/>
            <w:gridSpan w:val="2"/>
          </w:tcPr>
          <w:p w:rsidR="00BA5418" w:rsidRPr="00C914C5" w:rsidRDefault="00BA5418"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lastRenderedPageBreak/>
              <w:t>Язык</w:t>
            </w:r>
          </w:p>
        </w:tc>
      </w:tr>
      <w:tr w:rsidR="00BA5418" w:rsidRPr="00C914C5" w:rsidTr="00D87449">
        <w:trPr>
          <w:trHeight w:val="56"/>
        </w:trPr>
        <w:tc>
          <w:tcPr>
            <w:tcW w:w="5068" w:type="dxa"/>
          </w:tcPr>
          <w:p w:rsidR="00BA5418" w:rsidRPr="00C914C5" w:rsidRDefault="00BA5418"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Соответствующий эпохе, героям и их быту:</w:t>
            </w:r>
          </w:p>
          <w:p w:rsidR="00BA5418" w:rsidRPr="00C914C5" w:rsidRDefault="00BA5418" w:rsidP="00C914C5">
            <w:pPr>
              <w:spacing w:line="276" w:lineRule="auto"/>
              <w:jc w:val="both"/>
              <w:rPr>
                <w:rFonts w:ascii="Times New Roman" w:eastAsia="Calibri" w:hAnsi="Times New Roman" w:cs="Times New Roman"/>
                <w:sz w:val="24"/>
                <w:szCs w:val="24"/>
              </w:rPr>
            </w:pPr>
          </w:p>
          <w:p w:rsidR="00BA5418" w:rsidRPr="00C914C5" w:rsidRDefault="00BA5418"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«…А Петербург неугомонный</w:t>
            </w:r>
          </w:p>
          <w:p w:rsidR="00BA5418" w:rsidRPr="00C914C5" w:rsidRDefault="00BA5418"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Уж барабаном разбужен…»</w:t>
            </w:r>
          </w:p>
          <w:p w:rsidR="00BA5418" w:rsidRPr="00C914C5" w:rsidRDefault="00BA5418"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«…поминутно видеть вас,</w:t>
            </w:r>
          </w:p>
          <w:p w:rsidR="00BA5418" w:rsidRPr="00C914C5" w:rsidRDefault="00BA5418"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Повсюду следовать за вами…»</w:t>
            </w:r>
          </w:p>
          <w:p w:rsidR="00BA5418" w:rsidRPr="00C914C5" w:rsidRDefault="00BA5418"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«Я вас люблю, к чему лукавить…»</w:t>
            </w:r>
          </w:p>
        </w:tc>
        <w:tc>
          <w:tcPr>
            <w:tcW w:w="5069" w:type="dxa"/>
          </w:tcPr>
          <w:p w:rsidR="00BA5418" w:rsidRPr="00C914C5" w:rsidRDefault="00BA5418" w:rsidP="00C914C5">
            <w:pPr>
              <w:spacing w:line="276" w:lineRule="auto"/>
              <w:jc w:val="both"/>
              <w:rPr>
                <w:rFonts w:ascii="Times New Roman" w:eastAsia="Calibri" w:hAnsi="Times New Roman" w:cs="Times New Roman"/>
                <w:sz w:val="24"/>
                <w:szCs w:val="24"/>
              </w:rPr>
            </w:pPr>
            <w:r w:rsidRPr="00C914C5">
              <w:rPr>
                <w:rFonts w:ascii="Times New Roman" w:eastAsia="Calibri" w:hAnsi="Times New Roman" w:cs="Times New Roman"/>
                <w:sz w:val="24"/>
                <w:szCs w:val="24"/>
              </w:rPr>
              <w:t>Соответствующий эпохе, героям и их быту, введение новых понятий:</w:t>
            </w:r>
          </w:p>
          <w:p w:rsidR="00BA5418" w:rsidRPr="00C914C5" w:rsidRDefault="00BA5418" w:rsidP="00C914C5">
            <w:pPr>
              <w:spacing w:line="276" w:lineRule="auto"/>
              <w:jc w:val="both"/>
              <w:rPr>
                <w:rFonts w:ascii="Times New Roman" w:eastAsia="Calibri" w:hAnsi="Times New Roman" w:cs="Times New Roman"/>
                <w:i/>
                <w:sz w:val="24"/>
                <w:szCs w:val="24"/>
              </w:rPr>
            </w:pPr>
            <w:r w:rsidRPr="00C914C5">
              <w:rPr>
                <w:rFonts w:ascii="Times New Roman" w:eastAsia="Calibri" w:hAnsi="Times New Roman" w:cs="Times New Roman"/>
                <w:i/>
                <w:sz w:val="24"/>
                <w:szCs w:val="24"/>
              </w:rPr>
              <w:t>«Я у ваших ног», «целую ваши руки», «клянусь уделить больше восторга не своим заботам, но выражениям восторга и благоговения перед вами», «я сегодня сделал визит вашей маменьке», «милостивая государыня Ольга Дмитриевна»</w:t>
            </w:r>
          </w:p>
          <w:p w:rsidR="00BA5418" w:rsidRPr="00C914C5" w:rsidRDefault="00BA5418" w:rsidP="00C914C5">
            <w:pPr>
              <w:spacing w:line="276" w:lineRule="auto"/>
              <w:jc w:val="both"/>
              <w:rPr>
                <w:rFonts w:ascii="Times New Roman" w:hAnsi="Times New Roman" w:cs="Times New Roman"/>
                <w:sz w:val="24"/>
                <w:szCs w:val="24"/>
              </w:rPr>
            </w:pPr>
          </w:p>
        </w:tc>
      </w:tr>
    </w:tbl>
    <w:p w:rsidR="00654AA9" w:rsidRPr="00C914C5" w:rsidRDefault="00654AA9" w:rsidP="00C914C5">
      <w:pPr>
        <w:spacing w:after="0"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Особенности сюжета и любовного конфликта в романе Пушкина и детективе Литвиновых:</w:t>
      </w:r>
    </w:p>
    <w:p w:rsidR="00654AA9" w:rsidRPr="00C914C5" w:rsidRDefault="00654AA9" w:rsidP="00C914C5">
      <w:pPr>
        <w:pStyle w:val="a3"/>
        <w:numPr>
          <w:ilvl w:val="0"/>
          <w:numId w:val="22"/>
        </w:numPr>
        <w:spacing w:after="0"/>
        <w:ind w:left="0" w:hanging="11"/>
        <w:jc w:val="both"/>
        <w:rPr>
          <w:rFonts w:ascii="Times New Roman" w:hAnsi="Times New Roman"/>
          <w:sz w:val="24"/>
          <w:szCs w:val="24"/>
        </w:rPr>
      </w:pPr>
      <w:r w:rsidRPr="00C914C5">
        <w:rPr>
          <w:rFonts w:ascii="Times New Roman" w:hAnsi="Times New Roman"/>
          <w:sz w:val="24"/>
          <w:szCs w:val="24"/>
          <w:u w:val="single"/>
        </w:rPr>
        <w:t>Две линии любви в романе</w:t>
      </w:r>
      <w:r w:rsidR="00323CEF" w:rsidRPr="00C914C5">
        <w:rPr>
          <w:rFonts w:ascii="Times New Roman" w:hAnsi="Times New Roman"/>
          <w:sz w:val="24"/>
          <w:szCs w:val="24"/>
          <w:u w:val="single"/>
        </w:rPr>
        <w:t xml:space="preserve"> </w:t>
      </w:r>
      <w:r w:rsidRPr="00C914C5">
        <w:rPr>
          <w:rFonts w:ascii="Times New Roman" w:hAnsi="Times New Roman"/>
          <w:sz w:val="24"/>
          <w:szCs w:val="24"/>
        </w:rPr>
        <w:t>(Онегин-Татьяна, Ленский -Ольга), но первая служит для развития основного конфликта, а вторая статична, помогает Татьяне понять Онегина.</w:t>
      </w:r>
    </w:p>
    <w:p w:rsidR="00654AA9" w:rsidRPr="00C914C5" w:rsidRDefault="00C914C5" w:rsidP="00C914C5">
      <w:pPr>
        <w:pStyle w:val="a3"/>
        <w:spacing w:after="0"/>
        <w:ind w:left="0" w:hanging="11"/>
        <w:jc w:val="both"/>
        <w:rPr>
          <w:rFonts w:ascii="Times New Roman" w:hAnsi="Times New Roman"/>
          <w:sz w:val="24"/>
          <w:szCs w:val="24"/>
        </w:rPr>
      </w:pPr>
      <w:r>
        <w:rPr>
          <w:rFonts w:ascii="Times New Roman" w:hAnsi="Times New Roman"/>
          <w:sz w:val="24"/>
          <w:szCs w:val="24"/>
          <w:u w:val="single"/>
        </w:rPr>
        <w:t xml:space="preserve">     </w:t>
      </w:r>
      <w:r w:rsidR="00654AA9" w:rsidRPr="00C914C5">
        <w:rPr>
          <w:rFonts w:ascii="Times New Roman" w:hAnsi="Times New Roman"/>
          <w:sz w:val="24"/>
          <w:szCs w:val="24"/>
          <w:u w:val="single"/>
        </w:rPr>
        <w:t>Как и любой детектив</w:t>
      </w:r>
      <w:r w:rsidR="00654AA9" w:rsidRPr="00C914C5">
        <w:rPr>
          <w:rFonts w:ascii="Times New Roman" w:hAnsi="Times New Roman"/>
          <w:sz w:val="24"/>
          <w:szCs w:val="24"/>
        </w:rPr>
        <w:t>, острый сюжет произведения Литвиновых строится исключительно на раскрытии запутанного преступления. Линия любви (Онегин - Татьяна) в самом начале определяет личное счастье героев, являясь своеобразным финалом романа Пушкина. Но с заявления Онегина, что Ленского убил кто-то другой, и начинается собственно сам детектив.</w:t>
      </w:r>
    </w:p>
    <w:p w:rsidR="00654AA9" w:rsidRPr="00C914C5" w:rsidRDefault="00654AA9" w:rsidP="00C914C5">
      <w:pPr>
        <w:pStyle w:val="a3"/>
        <w:numPr>
          <w:ilvl w:val="0"/>
          <w:numId w:val="22"/>
        </w:numPr>
        <w:ind w:left="0" w:hanging="11"/>
        <w:jc w:val="both"/>
        <w:rPr>
          <w:rFonts w:ascii="Times New Roman" w:hAnsi="Times New Roman"/>
          <w:sz w:val="24"/>
          <w:szCs w:val="24"/>
        </w:rPr>
      </w:pPr>
      <w:r w:rsidRPr="00C914C5">
        <w:rPr>
          <w:rFonts w:ascii="Times New Roman" w:hAnsi="Times New Roman"/>
          <w:sz w:val="24"/>
          <w:szCs w:val="24"/>
          <w:u w:val="single"/>
        </w:rPr>
        <w:t>В романе Пушкина</w:t>
      </w:r>
      <w:r w:rsidRPr="00C914C5">
        <w:rPr>
          <w:rFonts w:ascii="Times New Roman" w:hAnsi="Times New Roman"/>
          <w:sz w:val="24"/>
          <w:szCs w:val="24"/>
        </w:rPr>
        <w:t xml:space="preserve"> образ повествователя раздвигает границы конфликта – в роман входит русская жизнь того времени во всех проявлениях.</w:t>
      </w:r>
    </w:p>
    <w:p w:rsidR="00654AA9" w:rsidRPr="00C914C5" w:rsidRDefault="00C914C5" w:rsidP="00C914C5">
      <w:pPr>
        <w:pStyle w:val="a3"/>
        <w:ind w:left="0" w:hanging="11"/>
        <w:jc w:val="both"/>
        <w:rPr>
          <w:rFonts w:ascii="Times New Roman" w:hAnsi="Times New Roman"/>
          <w:b/>
          <w:sz w:val="24"/>
          <w:szCs w:val="24"/>
        </w:rPr>
      </w:pPr>
      <w:r>
        <w:rPr>
          <w:rFonts w:ascii="Times New Roman" w:hAnsi="Times New Roman"/>
          <w:sz w:val="24"/>
          <w:szCs w:val="24"/>
          <w:u w:val="single"/>
        </w:rPr>
        <w:t xml:space="preserve">     </w:t>
      </w:r>
      <w:r w:rsidR="00654AA9" w:rsidRPr="00C914C5">
        <w:rPr>
          <w:rFonts w:ascii="Times New Roman" w:hAnsi="Times New Roman"/>
          <w:sz w:val="24"/>
          <w:szCs w:val="24"/>
          <w:u w:val="single"/>
        </w:rPr>
        <w:t>В детективе Литвиновых</w:t>
      </w:r>
      <w:r w:rsidR="00654AA9" w:rsidRPr="00C914C5">
        <w:rPr>
          <w:rFonts w:ascii="Times New Roman" w:hAnsi="Times New Roman"/>
          <w:sz w:val="24"/>
          <w:szCs w:val="24"/>
        </w:rPr>
        <w:t xml:space="preserve"> тоже есть лирические отступления (</w:t>
      </w:r>
      <w:r w:rsidR="00654AA9" w:rsidRPr="00C914C5">
        <w:rPr>
          <w:rFonts w:ascii="Times New Roman" w:hAnsi="Times New Roman"/>
          <w:b/>
          <w:sz w:val="24"/>
          <w:szCs w:val="24"/>
        </w:rPr>
        <w:t>любовные признания героев в письмах,</w:t>
      </w:r>
      <w:r w:rsidR="00654AA9" w:rsidRPr="00C914C5">
        <w:rPr>
          <w:rFonts w:ascii="Times New Roman" w:hAnsi="Times New Roman"/>
          <w:sz w:val="24"/>
          <w:szCs w:val="24"/>
        </w:rPr>
        <w:t xml:space="preserve"> рассуждения Онегина –не повествователя! – </w:t>
      </w:r>
      <w:r w:rsidR="00654AA9" w:rsidRPr="00C914C5">
        <w:rPr>
          <w:rFonts w:ascii="Times New Roman" w:hAnsi="Times New Roman"/>
          <w:b/>
          <w:sz w:val="24"/>
          <w:szCs w:val="24"/>
        </w:rPr>
        <w:t>о современных ему достижениях науки: эксгумации, мечты об общении посредством видеосвязи</w:t>
      </w:r>
      <w:r w:rsidR="00654AA9" w:rsidRPr="00C914C5">
        <w:rPr>
          <w:rFonts w:ascii="Times New Roman" w:hAnsi="Times New Roman"/>
          <w:i/>
          <w:sz w:val="24"/>
          <w:szCs w:val="24"/>
        </w:rPr>
        <w:t xml:space="preserve">: «представьте себе чудесный механизм, наподобие сказочного яблочка на тарелочке, с помощью которого человек сможет видеть на многие сотни верст…, как если бы находились рядом», </w:t>
      </w:r>
      <w:r w:rsidR="00654AA9" w:rsidRPr="00C914C5">
        <w:rPr>
          <w:rFonts w:ascii="Times New Roman" w:hAnsi="Times New Roman"/>
          <w:b/>
          <w:sz w:val="24"/>
          <w:szCs w:val="24"/>
        </w:rPr>
        <w:t>мечты о более скоростном передвижении</w:t>
      </w:r>
      <w:r w:rsidR="00654AA9" w:rsidRPr="00C914C5">
        <w:rPr>
          <w:rFonts w:ascii="Times New Roman" w:hAnsi="Times New Roman"/>
          <w:sz w:val="24"/>
          <w:szCs w:val="24"/>
        </w:rPr>
        <w:t xml:space="preserve">: </w:t>
      </w:r>
      <w:r w:rsidR="00654AA9" w:rsidRPr="00C914C5">
        <w:rPr>
          <w:rFonts w:ascii="Times New Roman" w:hAnsi="Times New Roman"/>
          <w:i/>
          <w:sz w:val="24"/>
          <w:szCs w:val="24"/>
        </w:rPr>
        <w:t xml:space="preserve">«возможно, цивилизация наша… сделает чудесный рывок? И благодаря новым машинам мы начнем передвигаться по поверхности Земли или воды (а может, даже в эфире!) со скоростью 30, 50 или даже 100 верст в час?», </w:t>
      </w:r>
      <w:r w:rsidR="00654AA9" w:rsidRPr="00C914C5">
        <w:rPr>
          <w:rFonts w:ascii="Times New Roman" w:hAnsi="Times New Roman"/>
          <w:b/>
          <w:sz w:val="24"/>
          <w:szCs w:val="24"/>
        </w:rPr>
        <w:t>мечты о широком распространении современной</w:t>
      </w:r>
      <w:r w:rsidR="00540C74" w:rsidRPr="00C914C5">
        <w:rPr>
          <w:rFonts w:ascii="Times New Roman" w:hAnsi="Times New Roman"/>
          <w:b/>
          <w:sz w:val="24"/>
          <w:szCs w:val="24"/>
        </w:rPr>
        <w:t xml:space="preserve"> </w:t>
      </w:r>
      <w:r w:rsidR="00654AA9" w:rsidRPr="00C914C5">
        <w:rPr>
          <w:rFonts w:ascii="Times New Roman" w:hAnsi="Times New Roman"/>
          <w:b/>
          <w:sz w:val="24"/>
          <w:szCs w:val="24"/>
        </w:rPr>
        <w:t>фотографии</w:t>
      </w:r>
      <w:r w:rsidR="00654AA9" w:rsidRPr="00C914C5">
        <w:rPr>
          <w:rFonts w:ascii="Times New Roman" w:hAnsi="Times New Roman"/>
          <w:b/>
          <w:i/>
          <w:sz w:val="24"/>
          <w:szCs w:val="24"/>
        </w:rPr>
        <w:t>:</w:t>
      </w:r>
      <w:r w:rsidR="00654AA9" w:rsidRPr="00C914C5">
        <w:rPr>
          <w:rFonts w:ascii="Times New Roman" w:hAnsi="Times New Roman"/>
          <w:i/>
          <w:sz w:val="24"/>
          <w:szCs w:val="24"/>
        </w:rPr>
        <w:t>«французам, говорят, удаются уже опыты по закреплению изображения в камере-обскуре, когда эта техника разовьется, воображение художника и его неискусная рука перестанут иметь значение – а со временем живопись и вовсе отомрет»</w:t>
      </w:r>
      <w:r w:rsidR="00654AA9" w:rsidRPr="00C914C5">
        <w:rPr>
          <w:rFonts w:ascii="Times New Roman" w:hAnsi="Times New Roman"/>
          <w:sz w:val="24"/>
          <w:szCs w:val="24"/>
        </w:rPr>
        <w:t xml:space="preserve">, </w:t>
      </w:r>
      <w:r w:rsidR="00654AA9" w:rsidRPr="00C914C5">
        <w:rPr>
          <w:rFonts w:ascii="Times New Roman" w:hAnsi="Times New Roman"/>
          <w:b/>
          <w:sz w:val="24"/>
          <w:szCs w:val="24"/>
        </w:rPr>
        <w:t>размышления о переустройстве общественно-политической</w:t>
      </w:r>
      <w:r w:rsidR="00540C74" w:rsidRPr="00C914C5">
        <w:rPr>
          <w:rFonts w:ascii="Times New Roman" w:hAnsi="Times New Roman"/>
          <w:b/>
          <w:sz w:val="24"/>
          <w:szCs w:val="24"/>
        </w:rPr>
        <w:t xml:space="preserve"> </w:t>
      </w:r>
      <w:r w:rsidR="00654AA9" w:rsidRPr="00C914C5">
        <w:rPr>
          <w:rFonts w:ascii="Times New Roman" w:hAnsi="Times New Roman"/>
          <w:b/>
          <w:sz w:val="24"/>
          <w:szCs w:val="24"/>
        </w:rPr>
        <w:t>жизни в стране.</w:t>
      </w:r>
    </w:p>
    <w:p w:rsidR="00654AA9" w:rsidRPr="00C914C5" w:rsidRDefault="00654AA9" w:rsidP="00C914C5">
      <w:pPr>
        <w:pStyle w:val="a3"/>
        <w:numPr>
          <w:ilvl w:val="0"/>
          <w:numId w:val="22"/>
        </w:numPr>
        <w:ind w:left="0" w:hanging="11"/>
        <w:jc w:val="both"/>
        <w:rPr>
          <w:rFonts w:ascii="Times New Roman" w:hAnsi="Times New Roman"/>
          <w:sz w:val="24"/>
          <w:szCs w:val="24"/>
        </w:rPr>
      </w:pPr>
      <w:r w:rsidRPr="00C914C5">
        <w:rPr>
          <w:rFonts w:ascii="Times New Roman" w:hAnsi="Times New Roman"/>
          <w:sz w:val="24"/>
          <w:szCs w:val="24"/>
        </w:rPr>
        <w:t>Образ автора-повествователя у Пушкина выступает и спутником Онегина, и антиподом Ленского-поэта, и защитником «Татьяны милой».</w:t>
      </w:r>
    </w:p>
    <w:p w:rsidR="00654AA9" w:rsidRPr="00C914C5" w:rsidRDefault="00C914C5" w:rsidP="00C914C5">
      <w:pPr>
        <w:pStyle w:val="a3"/>
        <w:ind w:left="0" w:hanging="11"/>
        <w:jc w:val="both"/>
        <w:rPr>
          <w:rFonts w:ascii="Times New Roman" w:hAnsi="Times New Roman"/>
          <w:sz w:val="24"/>
          <w:szCs w:val="24"/>
        </w:rPr>
      </w:pPr>
      <w:r>
        <w:rPr>
          <w:rFonts w:ascii="Times New Roman" w:hAnsi="Times New Roman"/>
          <w:sz w:val="24"/>
          <w:szCs w:val="24"/>
        </w:rPr>
        <w:t xml:space="preserve">     </w:t>
      </w:r>
      <w:r w:rsidR="00654AA9" w:rsidRPr="00C914C5">
        <w:rPr>
          <w:rFonts w:ascii="Times New Roman" w:hAnsi="Times New Roman"/>
          <w:sz w:val="24"/>
          <w:szCs w:val="24"/>
        </w:rPr>
        <w:t xml:space="preserve">В детективе же Литвиновых  повествование ведет </w:t>
      </w:r>
      <w:r w:rsidR="00654AA9" w:rsidRPr="00C914C5">
        <w:rPr>
          <w:rFonts w:ascii="Times New Roman" w:hAnsi="Times New Roman"/>
          <w:b/>
          <w:sz w:val="24"/>
          <w:szCs w:val="24"/>
        </w:rPr>
        <w:t>внучатый племянник княгини Татьяны Ртищевой (Лариной),</w:t>
      </w:r>
      <w:r w:rsidR="00654AA9" w:rsidRPr="00C914C5">
        <w:rPr>
          <w:rFonts w:ascii="Times New Roman" w:hAnsi="Times New Roman"/>
          <w:sz w:val="24"/>
          <w:szCs w:val="24"/>
        </w:rPr>
        <w:t xml:space="preserve"> которому при отсутствии прямых наследников  и было завещано все состояние. Именно он и нашел «тетради в сафьяновых переплетах» - более 5 десятков. Одну историю, которая сначала показалась любовной, но потом предстала в ином свете, и опубликовал </w:t>
      </w:r>
      <w:r w:rsidR="00654AA9" w:rsidRPr="00C914C5">
        <w:rPr>
          <w:rFonts w:ascii="Times New Roman" w:hAnsi="Times New Roman"/>
          <w:b/>
          <w:sz w:val="24"/>
          <w:szCs w:val="24"/>
        </w:rPr>
        <w:t>Аркадий фон Шиншиллинг</w:t>
      </w:r>
      <w:r w:rsidR="00654AA9" w:rsidRPr="00C914C5">
        <w:rPr>
          <w:rFonts w:ascii="Times New Roman" w:hAnsi="Times New Roman"/>
          <w:sz w:val="24"/>
          <w:szCs w:val="24"/>
        </w:rPr>
        <w:t xml:space="preserve"> в 1872 году.</w:t>
      </w:r>
    </w:p>
    <w:p w:rsidR="004E2634" w:rsidRDefault="004E2634" w:rsidP="00C914C5">
      <w:pPr>
        <w:pStyle w:val="a3"/>
        <w:ind w:left="0" w:hanging="11"/>
        <w:jc w:val="both"/>
        <w:rPr>
          <w:rFonts w:ascii="Times New Roman" w:hAnsi="Times New Roman"/>
          <w:sz w:val="24"/>
          <w:szCs w:val="24"/>
        </w:rPr>
      </w:pPr>
    </w:p>
    <w:p w:rsidR="005B0801" w:rsidRPr="00C914C5" w:rsidRDefault="005B0801" w:rsidP="00C914C5">
      <w:pPr>
        <w:pStyle w:val="a3"/>
        <w:ind w:left="0" w:hanging="11"/>
        <w:jc w:val="both"/>
        <w:rPr>
          <w:rFonts w:ascii="Times New Roman" w:hAnsi="Times New Roman"/>
          <w:sz w:val="24"/>
          <w:szCs w:val="24"/>
        </w:rPr>
      </w:pPr>
    </w:p>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lastRenderedPageBreak/>
        <w:t>2.2. Сравнение образов главных героев – Онегина и Татьяны в романе и детективе.</w:t>
      </w:r>
    </w:p>
    <w:tbl>
      <w:tblPr>
        <w:tblStyle w:val="ad"/>
        <w:tblW w:w="0" w:type="auto"/>
        <w:tblLook w:val="04A0"/>
      </w:tblPr>
      <w:tblGrid>
        <w:gridCol w:w="5068"/>
        <w:gridCol w:w="5069"/>
      </w:tblGrid>
      <w:tr w:rsidR="001729FB" w:rsidRPr="00C914C5" w:rsidTr="001729FB">
        <w:tc>
          <w:tcPr>
            <w:tcW w:w="5068" w:type="dxa"/>
          </w:tcPr>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«Евгений Онегин»</w:t>
            </w:r>
          </w:p>
        </w:tc>
        <w:tc>
          <w:tcPr>
            <w:tcW w:w="5069" w:type="dxa"/>
          </w:tcPr>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«Та самая Татьяна»</w:t>
            </w:r>
          </w:p>
        </w:tc>
      </w:tr>
      <w:tr w:rsidR="001729FB" w:rsidRPr="00C914C5" w:rsidTr="001729FB">
        <w:tc>
          <w:tcPr>
            <w:tcW w:w="10137" w:type="dxa"/>
            <w:gridSpan w:val="2"/>
          </w:tcPr>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Онегин</w:t>
            </w:r>
          </w:p>
        </w:tc>
      </w:tr>
      <w:tr w:rsidR="001729FB" w:rsidRPr="00C914C5" w:rsidTr="001729FB">
        <w:tc>
          <w:tcPr>
            <w:tcW w:w="5068" w:type="dxa"/>
          </w:tcPr>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Вначале Онегин – скептик, уставший от светской жизни, фальши, «науки страсти нежной», то по возвращении в Петербург он предстает изменившимся, он любит и хочет действовать! Страдания научили его чувствовать.</w:t>
            </w:r>
          </w:p>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sz w:val="24"/>
                <w:szCs w:val="24"/>
              </w:rPr>
              <w:t xml:space="preserve">Его интеллектуальный потенциал, душевные порывы не находят применения в обществе, так в литературе появляется новый тип героя – «лишний человек». </w:t>
            </w:r>
          </w:p>
        </w:tc>
        <w:tc>
          <w:tcPr>
            <w:tcW w:w="5069" w:type="dxa"/>
          </w:tcPr>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Закончив расследование и возвратив себе честное имя, в 1826 году обвенчался с Татьяной. 5 лет совместного счастья, общество простило им греховную связь за любовь. В 1832 г. Онегин осуществил опасное путешествие в Америку, будучи корреспондентом журнала «Телескоп». Он побывал в Бразилии, Чили, Колумбии, Мексике. Примкнул к войскам генерала Хьюстона, сражавшимся за независимость Техаса от Мексики. В 1836 г. погиб во время осады.</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Онегин рассуждает о политике: «Плохо выходит у представителей нашего высокого сословия беседовать с людьми на их языке! Страшно далеки мы от народа, если найдется вдруг представитель господствующего класса, умеющий постичь душу простолюдина, - сможет он достичь многого! …тогда и троны могут пошатнуться. И станет тот вожак вторым Буонапартом, повелителем всей земли, и во всех городах …памятники ему, словно новому фараону, стоять будут!»</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 xml:space="preserve">Расправившись с преступником, Онегин переживает, что «покончили со злом некрасиво, из-за угла, разве это значит, что он посрамлено?» Он считает, что «бороться за честь невозможно бесчестными методами», </w:t>
            </w:r>
            <w:r w:rsidR="00CC0077" w:rsidRPr="00C914C5">
              <w:rPr>
                <w:rFonts w:ascii="Times New Roman" w:hAnsi="Times New Roman" w:cs="Times New Roman"/>
                <w:sz w:val="24"/>
                <w:szCs w:val="24"/>
              </w:rPr>
              <w:t>за что Татьяна и называет его «</w:t>
            </w:r>
            <w:r w:rsidRPr="00C914C5">
              <w:rPr>
                <w:rFonts w:ascii="Times New Roman" w:hAnsi="Times New Roman" w:cs="Times New Roman"/>
                <w:sz w:val="24"/>
                <w:szCs w:val="24"/>
              </w:rPr>
              <w:t>последним рыцарем России»: «возможно, потому тебя многие уже считают и еще будут считать «лишним человеком».</w:t>
            </w:r>
          </w:p>
        </w:tc>
      </w:tr>
      <w:tr w:rsidR="001729FB" w:rsidRPr="00C914C5" w:rsidTr="001729FB">
        <w:tc>
          <w:tcPr>
            <w:tcW w:w="10137" w:type="dxa"/>
            <w:gridSpan w:val="2"/>
          </w:tcPr>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Татьяна</w:t>
            </w:r>
          </w:p>
        </w:tc>
      </w:tr>
      <w:tr w:rsidR="001729FB" w:rsidRPr="00C914C5" w:rsidTr="001729FB">
        <w:tc>
          <w:tcPr>
            <w:tcW w:w="5068" w:type="dxa"/>
          </w:tcPr>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Татьяна остается  верна себе и своему чувству, это цельная натура, для которой долг превыше всего. Героиня тоже эволюционирует, только теперь, познав страдание, ее душа стала еще более глубокой. Ее образ – женский идеал Пушкина.</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 xml:space="preserve">«Татьяна - существо исключительное, натура </w:t>
            </w:r>
            <w:r w:rsidRPr="00C914C5">
              <w:rPr>
                <w:rFonts w:ascii="Times New Roman" w:hAnsi="Times New Roman" w:cs="Times New Roman"/>
                <w:sz w:val="24"/>
                <w:szCs w:val="24"/>
              </w:rPr>
              <w:lastRenderedPageBreak/>
              <w:t>глубокая, любящая, страстная. Любовь для нее могла быть или величайшим блаженством, или величайшим бедствием жизни, без всякой примирительной середины. При счастии взаимности любовь такой женщины- ровное, светлое пламя; в противном случае - упорное пламя, которому сила воли, может быть, не позволит прорваться наружу, но которое тем разрушительнее и жгучее, чем больше оно сдавлено внутри.   Ее глубокая, страстная натура заслонила в ней собою все, что есть смешного и пошлого в идеальности собственного рода»</w:t>
            </w:r>
            <w:bookmarkStart w:id="0" w:name="_GoBack"/>
            <w:bookmarkEnd w:id="0"/>
            <w:r w:rsidRPr="00C914C5">
              <w:rPr>
                <w:rFonts w:ascii="Times New Roman" w:hAnsi="Times New Roman" w:cs="Times New Roman"/>
                <w:sz w:val="24"/>
                <w:szCs w:val="24"/>
              </w:rPr>
              <w:t>.</w:t>
            </w:r>
            <w:r w:rsidR="00654AA9" w:rsidRPr="00C914C5">
              <w:rPr>
                <w:rFonts w:ascii="Times New Roman" w:hAnsi="Times New Roman" w:cs="Times New Roman"/>
                <w:sz w:val="24"/>
                <w:szCs w:val="24"/>
              </w:rPr>
              <w:t xml:space="preserve"> (В.Г. Белинский)</w:t>
            </w:r>
          </w:p>
          <w:p w:rsidR="001729FB" w:rsidRPr="00C914C5" w:rsidRDefault="001729FB" w:rsidP="00C914C5">
            <w:pPr>
              <w:spacing w:line="276" w:lineRule="auto"/>
              <w:jc w:val="both"/>
              <w:rPr>
                <w:rFonts w:ascii="Times New Roman" w:hAnsi="Times New Roman" w:cs="Times New Roman"/>
                <w:sz w:val="24"/>
                <w:szCs w:val="24"/>
              </w:rPr>
            </w:pPr>
          </w:p>
          <w:p w:rsidR="001729FB" w:rsidRPr="00C914C5" w:rsidRDefault="001729FB" w:rsidP="00C914C5">
            <w:pPr>
              <w:spacing w:line="276" w:lineRule="auto"/>
              <w:jc w:val="both"/>
              <w:rPr>
                <w:rFonts w:ascii="Times New Roman" w:hAnsi="Times New Roman" w:cs="Times New Roman"/>
                <w:sz w:val="24"/>
                <w:szCs w:val="24"/>
              </w:rPr>
            </w:pPr>
          </w:p>
        </w:tc>
        <w:tc>
          <w:tcPr>
            <w:tcW w:w="5069" w:type="dxa"/>
          </w:tcPr>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lastRenderedPageBreak/>
              <w:t xml:space="preserve">«Железные обручи условностей не стянули вас насмерть, как множество женщин в нашу пуританскую эпоху. Вы способны любить, открыты для любви. Это редкость, и еще большая редкость, что нашелся мужчина, который сумел разбудить вас, подарить вам радость… А нарушенный вами супружеский </w:t>
            </w:r>
            <w:r w:rsidRPr="00C914C5">
              <w:rPr>
                <w:rFonts w:ascii="Times New Roman" w:hAnsi="Times New Roman" w:cs="Times New Roman"/>
                <w:sz w:val="24"/>
                <w:szCs w:val="24"/>
              </w:rPr>
              <w:lastRenderedPageBreak/>
              <w:t xml:space="preserve">обет – что ж! Это грех, но грех малый в сравнении с радостями любви.» </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Так расценивает случившееся некая графиня З*, «супруг которой не просто смотрит сквозь пальцы на ее шалости, напротив, красота и привлекательность супруги придают ему в обществе веса и значимости».</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 xml:space="preserve">И никакие подметные письма не смогли опорочить ее имя. </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Татьяна считает, что «наступают иные времена, зло многолико, и с ним не выходят биться с открытым забралом, в белых одеждах и с чистыми руками. Чтобы с ним совладать, нужны ловкость и хитрость, а порой даже подлость».</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Татьяна 2 года продержала траур по Онегину, а в 1839 году вышла в 3 раз замуж за молодого врача Павла Ртищева, сподвижника Пирогова.</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 xml:space="preserve">В 1855 году он был убит в кровопролитном бою, свой век – до  кончины в 1870 г.- она доживала в полном одиночестве. </w:t>
            </w:r>
          </w:p>
        </w:tc>
      </w:tr>
    </w:tbl>
    <w:p w:rsidR="00BA5418" w:rsidRPr="00C914C5" w:rsidRDefault="00BA5418" w:rsidP="00C914C5">
      <w:pPr>
        <w:spacing w:line="276" w:lineRule="auto"/>
        <w:jc w:val="both"/>
        <w:rPr>
          <w:rFonts w:ascii="Times New Roman" w:hAnsi="Times New Roman" w:cs="Times New Roman"/>
          <w:i/>
          <w:sz w:val="24"/>
          <w:szCs w:val="24"/>
        </w:rPr>
      </w:pPr>
    </w:p>
    <w:p w:rsidR="001729FB" w:rsidRPr="00C914C5" w:rsidRDefault="00C914C5" w:rsidP="00C914C5">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1729FB" w:rsidRPr="00C914C5">
        <w:rPr>
          <w:rFonts w:ascii="Times New Roman" w:hAnsi="Times New Roman" w:cs="Times New Roman"/>
          <w:i/>
          <w:sz w:val="24"/>
          <w:szCs w:val="24"/>
        </w:rPr>
        <w:t xml:space="preserve">Герои романа А.С.Пушкина </w:t>
      </w:r>
      <w:r w:rsidR="001729FB" w:rsidRPr="00C914C5">
        <w:rPr>
          <w:rFonts w:ascii="Times New Roman" w:hAnsi="Times New Roman" w:cs="Times New Roman"/>
          <w:sz w:val="24"/>
          <w:szCs w:val="24"/>
        </w:rPr>
        <w:t xml:space="preserve">показаны в развитии, а </w:t>
      </w:r>
      <w:r w:rsidR="001729FB" w:rsidRPr="00C914C5">
        <w:rPr>
          <w:rFonts w:ascii="Times New Roman" w:hAnsi="Times New Roman" w:cs="Times New Roman"/>
          <w:i/>
          <w:sz w:val="24"/>
          <w:szCs w:val="24"/>
        </w:rPr>
        <w:t>герои в романе Литвиновых</w:t>
      </w:r>
      <w:r w:rsidR="001729FB" w:rsidRPr="00C914C5">
        <w:rPr>
          <w:rFonts w:ascii="Times New Roman" w:hAnsi="Times New Roman" w:cs="Times New Roman"/>
          <w:sz w:val="24"/>
          <w:szCs w:val="24"/>
        </w:rPr>
        <w:t xml:space="preserve">, обретя внутреннюю гармонию, погрузились в расследование. Как и все герои собственно детектива, они статичны, наделены определенной функцией. Так, Онегин выступает в роли сыщика, а Татьяна – становится его ангелом-хранителем. И читатель с интересом включается в  </w:t>
      </w:r>
      <w:r w:rsidR="001729FB" w:rsidRPr="00C914C5">
        <w:rPr>
          <w:rFonts w:ascii="Times New Roman" w:hAnsi="Times New Roman" w:cs="Times New Roman"/>
          <w:sz w:val="24"/>
          <w:szCs w:val="24"/>
          <w:u w:val="single"/>
        </w:rPr>
        <w:t>расследование, наполненное кодами из претекста</w:t>
      </w:r>
      <w:r w:rsidR="001729FB" w:rsidRPr="00C914C5">
        <w:rPr>
          <w:rFonts w:ascii="Times New Roman" w:hAnsi="Times New Roman" w:cs="Times New Roman"/>
          <w:sz w:val="24"/>
          <w:szCs w:val="24"/>
        </w:rPr>
        <w:t xml:space="preserve">: </w:t>
      </w:r>
      <w:r w:rsidR="001729FB" w:rsidRPr="00C914C5">
        <w:rPr>
          <w:rFonts w:ascii="Times New Roman" w:hAnsi="Times New Roman" w:cs="Times New Roman"/>
          <w:i/>
          <w:sz w:val="24"/>
          <w:szCs w:val="24"/>
        </w:rPr>
        <w:t xml:space="preserve">«тогда первый снегопад случился только в январе, в ночь на третье», «вы рассказывали мне, как девочкой, читая романы, чувствовали необычное томление», «ведь вам известно, сударыня, что я, как уверяют мои друзья, не могу отличить ямба от хорея». </w:t>
      </w:r>
      <w:r w:rsidR="001729FB" w:rsidRPr="00C914C5">
        <w:rPr>
          <w:rFonts w:ascii="Times New Roman" w:hAnsi="Times New Roman" w:cs="Times New Roman"/>
          <w:sz w:val="24"/>
          <w:szCs w:val="24"/>
        </w:rPr>
        <w:t xml:space="preserve">Расшифровывая эти </w:t>
      </w:r>
      <w:r w:rsidR="001729FB" w:rsidRPr="00C914C5">
        <w:rPr>
          <w:rFonts w:ascii="Times New Roman" w:hAnsi="Times New Roman" w:cs="Times New Roman"/>
          <w:b/>
          <w:sz w:val="24"/>
          <w:szCs w:val="24"/>
        </w:rPr>
        <w:t>аллюзии</w:t>
      </w:r>
      <w:r w:rsidR="001729FB" w:rsidRPr="00C914C5">
        <w:rPr>
          <w:rFonts w:ascii="Times New Roman" w:hAnsi="Times New Roman" w:cs="Times New Roman"/>
          <w:sz w:val="24"/>
          <w:szCs w:val="24"/>
        </w:rPr>
        <w:t xml:space="preserve">, читатель постоянно обращается к первоисточнику – классическому роману, сопоставляя героев,  соглашаясь и споря с авторами. </w:t>
      </w:r>
    </w:p>
    <w:p w:rsidR="001729FB" w:rsidRDefault="00C914C5" w:rsidP="00C914C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9FB" w:rsidRPr="00C914C5">
        <w:rPr>
          <w:rFonts w:ascii="Times New Roman" w:hAnsi="Times New Roman" w:cs="Times New Roman"/>
          <w:sz w:val="24"/>
          <w:szCs w:val="24"/>
        </w:rPr>
        <w:t xml:space="preserve">Подобная интерпретация Литвиновыми романа Пушкина позволяет назвать ее своего рода </w:t>
      </w:r>
      <w:r w:rsidR="001729FB" w:rsidRPr="00C914C5">
        <w:rPr>
          <w:rFonts w:ascii="Times New Roman" w:hAnsi="Times New Roman" w:cs="Times New Roman"/>
          <w:sz w:val="24"/>
          <w:szCs w:val="24"/>
          <w:u w:val="single"/>
        </w:rPr>
        <w:t>литературной «игрой на своем поле</w:t>
      </w:r>
      <w:r w:rsidR="001729FB" w:rsidRPr="00C914C5">
        <w:rPr>
          <w:rFonts w:ascii="Times New Roman" w:hAnsi="Times New Roman" w:cs="Times New Roman"/>
          <w:sz w:val="24"/>
          <w:szCs w:val="24"/>
        </w:rPr>
        <w:t>». Будучи мастерами детектива, авторы предложили читателям неожиданную форму диалога с классикой.</w:t>
      </w:r>
    </w:p>
    <w:p w:rsidR="005B0801" w:rsidRDefault="005B0801" w:rsidP="00C914C5">
      <w:pPr>
        <w:spacing w:after="0" w:line="276" w:lineRule="auto"/>
        <w:jc w:val="both"/>
        <w:rPr>
          <w:rFonts w:ascii="Times New Roman" w:hAnsi="Times New Roman" w:cs="Times New Roman"/>
          <w:sz w:val="24"/>
          <w:szCs w:val="24"/>
        </w:rPr>
      </w:pPr>
    </w:p>
    <w:p w:rsidR="005B0801" w:rsidRDefault="005B0801" w:rsidP="00C914C5">
      <w:pPr>
        <w:spacing w:after="0" w:line="276" w:lineRule="auto"/>
        <w:jc w:val="both"/>
        <w:rPr>
          <w:rFonts w:ascii="Times New Roman" w:hAnsi="Times New Roman" w:cs="Times New Roman"/>
          <w:sz w:val="24"/>
          <w:szCs w:val="24"/>
        </w:rPr>
      </w:pPr>
    </w:p>
    <w:p w:rsidR="005B0801" w:rsidRDefault="005B0801" w:rsidP="00C914C5">
      <w:pPr>
        <w:spacing w:after="0" w:line="276" w:lineRule="auto"/>
        <w:jc w:val="both"/>
        <w:rPr>
          <w:rFonts w:ascii="Times New Roman" w:hAnsi="Times New Roman" w:cs="Times New Roman"/>
          <w:sz w:val="24"/>
          <w:szCs w:val="24"/>
        </w:rPr>
      </w:pPr>
    </w:p>
    <w:p w:rsidR="005B0801" w:rsidRDefault="005B0801" w:rsidP="00C914C5">
      <w:pPr>
        <w:spacing w:after="0" w:line="276" w:lineRule="auto"/>
        <w:jc w:val="both"/>
        <w:rPr>
          <w:rFonts w:ascii="Times New Roman" w:hAnsi="Times New Roman" w:cs="Times New Roman"/>
          <w:sz w:val="24"/>
          <w:szCs w:val="24"/>
        </w:rPr>
      </w:pPr>
    </w:p>
    <w:p w:rsidR="005B0801" w:rsidRDefault="005B0801" w:rsidP="00C914C5">
      <w:pPr>
        <w:spacing w:after="0" w:line="276" w:lineRule="auto"/>
        <w:jc w:val="both"/>
        <w:rPr>
          <w:rFonts w:ascii="Times New Roman" w:hAnsi="Times New Roman" w:cs="Times New Roman"/>
          <w:sz w:val="24"/>
          <w:szCs w:val="24"/>
        </w:rPr>
      </w:pPr>
    </w:p>
    <w:p w:rsidR="005B0801" w:rsidRDefault="005B0801" w:rsidP="00C914C5">
      <w:pPr>
        <w:spacing w:after="0" w:line="276" w:lineRule="auto"/>
        <w:jc w:val="both"/>
        <w:rPr>
          <w:rFonts w:ascii="Times New Roman" w:hAnsi="Times New Roman" w:cs="Times New Roman"/>
          <w:sz w:val="24"/>
          <w:szCs w:val="24"/>
        </w:rPr>
      </w:pPr>
    </w:p>
    <w:p w:rsidR="005B0801" w:rsidRDefault="005B0801" w:rsidP="00C914C5">
      <w:pPr>
        <w:spacing w:after="0" w:line="276" w:lineRule="auto"/>
        <w:jc w:val="both"/>
        <w:rPr>
          <w:rFonts w:ascii="Times New Roman" w:hAnsi="Times New Roman" w:cs="Times New Roman"/>
          <w:sz w:val="24"/>
          <w:szCs w:val="24"/>
        </w:rPr>
      </w:pPr>
    </w:p>
    <w:p w:rsidR="005B0801" w:rsidRPr="00C914C5" w:rsidRDefault="005B0801" w:rsidP="00C914C5">
      <w:pPr>
        <w:spacing w:after="0" w:line="276" w:lineRule="auto"/>
        <w:jc w:val="both"/>
        <w:rPr>
          <w:rFonts w:ascii="Times New Roman" w:hAnsi="Times New Roman" w:cs="Times New Roman"/>
          <w:sz w:val="24"/>
          <w:szCs w:val="24"/>
        </w:rPr>
      </w:pPr>
    </w:p>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lastRenderedPageBreak/>
        <w:t>2.3. Сравнение второстепенных образов в романе и детективе. Функции данных персонажей.</w:t>
      </w:r>
    </w:p>
    <w:tbl>
      <w:tblPr>
        <w:tblStyle w:val="ad"/>
        <w:tblW w:w="0" w:type="auto"/>
        <w:tblLook w:val="04A0"/>
      </w:tblPr>
      <w:tblGrid>
        <w:gridCol w:w="2717"/>
        <w:gridCol w:w="4478"/>
        <w:gridCol w:w="2942"/>
      </w:tblGrid>
      <w:tr w:rsidR="001729FB" w:rsidRPr="00C914C5" w:rsidTr="001729FB">
        <w:tc>
          <w:tcPr>
            <w:tcW w:w="3030" w:type="dxa"/>
          </w:tcPr>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Персонаж</w:t>
            </w:r>
          </w:p>
        </w:tc>
        <w:tc>
          <w:tcPr>
            <w:tcW w:w="4478" w:type="dxa"/>
          </w:tcPr>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«Евгений Онегин»</w:t>
            </w:r>
          </w:p>
        </w:tc>
        <w:tc>
          <w:tcPr>
            <w:tcW w:w="3174" w:type="dxa"/>
          </w:tcPr>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«Та самая Татьяна»</w:t>
            </w:r>
          </w:p>
        </w:tc>
      </w:tr>
      <w:tr w:rsidR="001729FB" w:rsidRPr="00C914C5" w:rsidTr="001729FB">
        <w:trPr>
          <w:trHeight w:val="3015"/>
        </w:trPr>
        <w:tc>
          <w:tcPr>
            <w:tcW w:w="3030" w:type="dxa"/>
          </w:tcPr>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Ольга</w:t>
            </w:r>
          </w:p>
        </w:tc>
        <w:tc>
          <w:tcPr>
            <w:tcW w:w="4478" w:type="dxa"/>
          </w:tcPr>
          <w:p w:rsidR="001729FB" w:rsidRPr="00C914C5" w:rsidRDefault="001729FB" w:rsidP="00C914C5">
            <w:pPr>
              <w:tabs>
                <w:tab w:val="left" w:pos="10466"/>
              </w:tabs>
              <w:spacing w:line="276" w:lineRule="auto"/>
              <w:ind w:left="284" w:right="-24"/>
              <w:jc w:val="both"/>
              <w:rPr>
                <w:rFonts w:ascii="Times New Roman" w:hAnsi="Times New Roman" w:cs="Times New Roman"/>
                <w:sz w:val="24"/>
                <w:szCs w:val="24"/>
                <w:shd w:val="clear" w:color="auto" w:fill="FFFFFF"/>
              </w:rPr>
            </w:pPr>
            <w:r w:rsidRPr="00C914C5">
              <w:rPr>
                <w:rFonts w:ascii="Times New Roman" w:hAnsi="Times New Roman" w:cs="Times New Roman"/>
                <w:sz w:val="24"/>
                <w:szCs w:val="24"/>
              </w:rPr>
              <w:t xml:space="preserve">Пушкин пишет, что </w:t>
            </w:r>
            <w:r w:rsidRPr="00C914C5">
              <w:rPr>
                <w:rFonts w:ascii="Times New Roman" w:hAnsi="Times New Roman" w:cs="Times New Roman"/>
                <w:sz w:val="24"/>
                <w:szCs w:val="24"/>
                <w:shd w:val="clear" w:color="auto" w:fill="FFFFFF"/>
              </w:rPr>
              <w:t xml:space="preserve">вскоре после смерти Ленского ветреная Ольга перестает грустить: </w:t>
            </w:r>
          </w:p>
          <w:p w:rsidR="001729FB" w:rsidRPr="00C914C5" w:rsidRDefault="001729FB" w:rsidP="00C914C5">
            <w:pPr>
              <w:tabs>
                <w:tab w:val="center" w:pos="5233"/>
                <w:tab w:val="left" w:pos="10466"/>
              </w:tabs>
              <w:spacing w:line="276" w:lineRule="auto"/>
              <w:ind w:left="284" w:right="-24"/>
              <w:jc w:val="both"/>
              <w:rPr>
                <w:rFonts w:ascii="Times New Roman" w:hAnsi="Times New Roman" w:cs="Times New Roman"/>
                <w:i/>
                <w:sz w:val="24"/>
                <w:szCs w:val="24"/>
                <w:shd w:val="clear" w:color="auto" w:fill="FFFFFF"/>
              </w:rPr>
            </w:pPr>
            <w:r w:rsidRPr="00C914C5">
              <w:rPr>
                <w:rFonts w:ascii="Times New Roman" w:hAnsi="Times New Roman" w:cs="Times New Roman"/>
                <w:i/>
                <w:sz w:val="24"/>
                <w:szCs w:val="24"/>
                <w:shd w:val="clear" w:color="auto" w:fill="FFFFFF"/>
              </w:rPr>
              <w:t xml:space="preserve">"...изнывая, </w:t>
            </w:r>
            <w:r w:rsidRPr="00C914C5">
              <w:rPr>
                <w:rFonts w:ascii="Times New Roman" w:hAnsi="Times New Roman" w:cs="Times New Roman"/>
                <w:i/>
                <w:sz w:val="24"/>
                <w:szCs w:val="24"/>
                <w:shd w:val="clear" w:color="auto" w:fill="FFFFFF"/>
              </w:rPr>
              <w:tab/>
            </w:r>
          </w:p>
          <w:p w:rsidR="001729FB" w:rsidRPr="00C914C5" w:rsidRDefault="001729FB" w:rsidP="00C914C5">
            <w:pPr>
              <w:tabs>
                <w:tab w:val="left" w:pos="10466"/>
              </w:tabs>
              <w:spacing w:line="276" w:lineRule="auto"/>
              <w:ind w:left="284" w:right="-24"/>
              <w:jc w:val="both"/>
              <w:rPr>
                <w:rFonts w:ascii="Times New Roman" w:hAnsi="Times New Roman" w:cs="Times New Roman"/>
                <w:i/>
                <w:sz w:val="24"/>
                <w:szCs w:val="24"/>
                <w:shd w:val="clear" w:color="auto" w:fill="FFFFFF"/>
              </w:rPr>
            </w:pPr>
            <w:r w:rsidRPr="00C914C5">
              <w:rPr>
                <w:rFonts w:ascii="Times New Roman" w:hAnsi="Times New Roman" w:cs="Times New Roman"/>
                <w:i/>
                <w:sz w:val="24"/>
                <w:szCs w:val="24"/>
                <w:shd w:val="clear" w:color="auto" w:fill="FFFFFF"/>
              </w:rPr>
              <w:t xml:space="preserve">Не долго плакала она. </w:t>
            </w:r>
          </w:p>
          <w:p w:rsidR="001729FB" w:rsidRPr="00C914C5" w:rsidRDefault="001729FB" w:rsidP="00C914C5">
            <w:pPr>
              <w:tabs>
                <w:tab w:val="left" w:pos="10466"/>
              </w:tabs>
              <w:spacing w:line="276" w:lineRule="auto"/>
              <w:ind w:left="284" w:right="-24"/>
              <w:jc w:val="both"/>
              <w:rPr>
                <w:rFonts w:ascii="Times New Roman" w:hAnsi="Times New Roman" w:cs="Times New Roman"/>
                <w:i/>
                <w:sz w:val="24"/>
                <w:szCs w:val="24"/>
                <w:shd w:val="clear" w:color="auto" w:fill="FFFFFF"/>
              </w:rPr>
            </w:pPr>
            <w:r w:rsidRPr="00C914C5">
              <w:rPr>
                <w:rFonts w:ascii="Times New Roman" w:hAnsi="Times New Roman" w:cs="Times New Roman"/>
                <w:i/>
                <w:sz w:val="24"/>
                <w:szCs w:val="24"/>
                <w:shd w:val="clear" w:color="auto" w:fill="FFFFFF"/>
              </w:rPr>
              <w:t xml:space="preserve"> Увы! невеста молодая</w:t>
            </w:r>
          </w:p>
          <w:p w:rsidR="001729FB" w:rsidRPr="00C914C5" w:rsidRDefault="001729FB" w:rsidP="00C914C5">
            <w:pPr>
              <w:tabs>
                <w:tab w:val="left" w:pos="10466"/>
              </w:tabs>
              <w:spacing w:line="276" w:lineRule="auto"/>
              <w:ind w:left="284" w:right="-24"/>
              <w:jc w:val="both"/>
              <w:rPr>
                <w:rFonts w:ascii="Times New Roman" w:hAnsi="Times New Roman" w:cs="Times New Roman"/>
                <w:i/>
                <w:sz w:val="24"/>
                <w:szCs w:val="24"/>
                <w:shd w:val="clear" w:color="auto" w:fill="FFFFFF"/>
              </w:rPr>
            </w:pPr>
            <w:r w:rsidRPr="00C914C5">
              <w:rPr>
                <w:rFonts w:ascii="Times New Roman" w:hAnsi="Times New Roman" w:cs="Times New Roman"/>
                <w:i/>
                <w:sz w:val="24"/>
                <w:szCs w:val="24"/>
                <w:shd w:val="clear" w:color="auto" w:fill="FFFFFF"/>
              </w:rPr>
              <w:t>Своей печали неверна..."</w:t>
            </w:r>
          </w:p>
          <w:p w:rsidR="001729FB" w:rsidRPr="00C914C5" w:rsidRDefault="001729FB" w:rsidP="00C914C5">
            <w:pPr>
              <w:tabs>
                <w:tab w:val="left" w:pos="10466"/>
              </w:tabs>
              <w:spacing w:line="276" w:lineRule="auto"/>
              <w:ind w:left="284" w:right="-24"/>
              <w:jc w:val="both"/>
              <w:rPr>
                <w:rFonts w:ascii="Times New Roman" w:hAnsi="Times New Roman" w:cs="Times New Roman"/>
                <w:sz w:val="24"/>
                <w:szCs w:val="24"/>
                <w:shd w:val="clear" w:color="auto" w:fill="FFFFFF"/>
              </w:rPr>
            </w:pPr>
            <w:r w:rsidRPr="00C914C5">
              <w:rPr>
                <w:rFonts w:ascii="Times New Roman" w:hAnsi="Times New Roman" w:cs="Times New Roman"/>
                <w:sz w:val="24"/>
                <w:szCs w:val="24"/>
                <w:shd w:val="clear" w:color="auto" w:fill="FFFFFF"/>
              </w:rPr>
              <w:t>В жизни Ольги появляется другой  мужчина. Вскоре после смерти Владимира Ольгу пленит офицер.</w:t>
            </w:r>
          </w:p>
        </w:tc>
        <w:tc>
          <w:tcPr>
            <w:tcW w:w="3174" w:type="dxa"/>
          </w:tcPr>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Ольга относится к Ленскому не просто холодно, как показано это Пушкиным, а еще в более негативном ключе:</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 не только не любит Владимира, но и хочет от него избавиться;</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 готовилась к побегу с уланом (помешала мать);</w:t>
            </w:r>
          </w:p>
        </w:tc>
      </w:tr>
      <w:tr w:rsidR="001729FB" w:rsidRPr="00C914C5" w:rsidTr="001729FB">
        <w:tc>
          <w:tcPr>
            <w:tcW w:w="3030" w:type="dxa"/>
          </w:tcPr>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Ленский</w:t>
            </w:r>
          </w:p>
        </w:tc>
        <w:tc>
          <w:tcPr>
            <w:tcW w:w="4478" w:type="dxa"/>
          </w:tcPr>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Образ романтика-мечтателя, для которого встреча с действительностью оказывается сложна:</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«В вашем доме вкусил я впервые</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Радость чистой и светлой любви.</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Но сегодня узнал я другое:</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Я изведал, что жизнь – не роман…»</w:t>
            </w:r>
          </w:p>
        </w:tc>
        <w:tc>
          <w:tcPr>
            <w:tcW w:w="3174" w:type="dxa"/>
          </w:tcPr>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Ничто человеческое ему не чуждо: до свадьбы с Ольгой имел связь с дочерью управляющего (а кто из помещиков не был грешен в этом?)</w:t>
            </w:r>
          </w:p>
        </w:tc>
      </w:tr>
      <w:tr w:rsidR="001729FB" w:rsidRPr="00C914C5" w:rsidTr="001729FB">
        <w:tc>
          <w:tcPr>
            <w:tcW w:w="3030" w:type="dxa"/>
          </w:tcPr>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Аржаев (муж Ольги)</w:t>
            </w:r>
          </w:p>
        </w:tc>
        <w:tc>
          <w:tcPr>
            <w:tcW w:w="4478" w:type="dxa"/>
          </w:tcPr>
          <w:p w:rsidR="001729FB" w:rsidRPr="00C914C5" w:rsidRDefault="001729FB" w:rsidP="00C914C5">
            <w:pPr>
              <w:tabs>
                <w:tab w:val="left" w:pos="10466"/>
              </w:tabs>
              <w:spacing w:line="276" w:lineRule="auto"/>
              <w:ind w:left="284" w:right="-24"/>
              <w:jc w:val="both"/>
              <w:rPr>
                <w:rFonts w:ascii="Times New Roman" w:hAnsi="Times New Roman" w:cs="Times New Roman"/>
                <w:sz w:val="24"/>
                <w:szCs w:val="24"/>
                <w:shd w:val="clear" w:color="auto" w:fill="FFFFFF"/>
              </w:rPr>
            </w:pPr>
            <w:r w:rsidRPr="00C914C5">
              <w:rPr>
                <w:rFonts w:ascii="Times New Roman" w:hAnsi="Times New Roman" w:cs="Times New Roman"/>
                <w:sz w:val="24"/>
                <w:szCs w:val="24"/>
                <w:shd w:val="clear" w:color="auto" w:fill="FFFFFF"/>
              </w:rPr>
              <w:t>Лишь упоминание, без указаний имени и дальнейшего развития отношений:</w:t>
            </w:r>
          </w:p>
          <w:p w:rsidR="001729FB" w:rsidRPr="00C914C5" w:rsidRDefault="001729FB" w:rsidP="00C914C5">
            <w:pPr>
              <w:tabs>
                <w:tab w:val="left" w:pos="10466"/>
              </w:tabs>
              <w:spacing w:line="276" w:lineRule="auto"/>
              <w:ind w:left="284" w:right="-24"/>
              <w:jc w:val="both"/>
              <w:rPr>
                <w:rFonts w:ascii="Times New Roman" w:hAnsi="Times New Roman" w:cs="Times New Roman"/>
                <w:i/>
                <w:sz w:val="24"/>
                <w:szCs w:val="24"/>
                <w:shd w:val="clear" w:color="auto" w:fill="FFFFFF"/>
              </w:rPr>
            </w:pPr>
            <w:r w:rsidRPr="00C914C5">
              <w:rPr>
                <w:rFonts w:ascii="Times New Roman" w:hAnsi="Times New Roman" w:cs="Times New Roman"/>
                <w:i/>
                <w:sz w:val="24"/>
                <w:szCs w:val="24"/>
                <w:shd w:val="clear" w:color="auto" w:fill="FFFFFF"/>
              </w:rPr>
              <w:t xml:space="preserve">"...Другой увлек ее вниманье, </w:t>
            </w:r>
          </w:p>
          <w:p w:rsidR="001729FB" w:rsidRPr="00C914C5" w:rsidRDefault="001729FB" w:rsidP="00C914C5">
            <w:pPr>
              <w:tabs>
                <w:tab w:val="left" w:pos="10466"/>
              </w:tabs>
              <w:spacing w:line="276" w:lineRule="auto"/>
              <w:ind w:left="284" w:right="-24"/>
              <w:jc w:val="both"/>
              <w:rPr>
                <w:rFonts w:ascii="Times New Roman" w:hAnsi="Times New Roman" w:cs="Times New Roman"/>
                <w:i/>
                <w:sz w:val="24"/>
                <w:szCs w:val="24"/>
                <w:shd w:val="clear" w:color="auto" w:fill="FFFFFF"/>
              </w:rPr>
            </w:pPr>
            <w:r w:rsidRPr="00C914C5">
              <w:rPr>
                <w:rFonts w:ascii="Times New Roman" w:hAnsi="Times New Roman" w:cs="Times New Roman"/>
                <w:i/>
                <w:sz w:val="24"/>
                <w:szCs w:val="24"/>
                <w:shd w:val="clear" w:color="auto" w:fill="FFFFFF"/>
              </w:rPr>
              <w:t>Другой успел ее страданье</w:t>
            </w:r>
          </w:p>
          <w:p w:rsidR="001729FB" w:rsidRPr="00C914C5" w:rsidRDefault="001729FB" w:rsidP="00C914C5">
            <w:pPr>
              <w:tabs>
                <w:tab w:val="left" w:pos="10466"/>
              </w:tabs>
              <w:spacing w:line="276" w:lineRule="auto"/>
              <w:ind w:left="284" w:right="-24"/>
              <w:jc w:val="both"/>
              <w:rPr>
                <w:rFonts w:ascii="Times New Roman" w:hAnsi="Times New Roman" w:cs="Times New Roman"/>
                <w:i/>
                <w:sz w:val="24"/>
                <w:szCs w:val="24"/>
                <w:shd w:val="clear" w:color="auto" w:fill="FFFFFF"/>
              </w:rPr>
            </w:pPr>
            <w:r w:rsidRPr="00C914C5">
              <w:rPr>
                <w:rFonts w:ascii="Times New Roman" w:hAnsi="Times New Roman" w:cs="Times New Roman"/>
                <w:i/>
                <w:sz w:val="24"/>
                <w:szCs w:val="24"/>
                <w:shd w:val="clear" w:color="auto" w:fill="FFFFFF"/>
              </w:rPr>
              <w:t>Любовной лестью усыпить,</w:t>
            </w:r>
          </w:p>
          <w:p w:rsidR="001729FB" w:rsidRPr="00C914C5" w:rsidRDefault="001729FB" w:rsidP="00C914C5">
            <w:pPr>
              <w:tabs>
                <w:tab w:val="left" w:pos="10466"/>
              </w:tabs>
              <w:spacing w:line="276" w:lineRule="auto"/>
              <w:ind w:left="284" w:right="-24"/>
              <w:jc w:val="both"/>
              <w:rPr>
                <w:rFonts w:ascii="Times New Roman" w:hAnsi="Times New Roman" w:cs="Times New Roman"/>
                <w:i/>
                <w:sz w:val="24"/>
                <w:szCs w:val="24"/>
                <w:shd w:val="clear" w:color="auto" w:fill="FFFFFF"/>
              </w:rPr>
            </w:pPr>
            <w:r w:rsidRPr="00C914C5">
              <w:rPr>
                <w:rFonts w:ascii="Times New Roman" w:hAnsi="Times New Roman" w:cs="Times New Roman"/>
                <w:i/>
                <w:sz w:val="24"/>
                <w:szCs w:val="24"/>
                <w:shd w:val="clear" w:color="auto" w:fill="FFFFFF"/>
              </w:rPr>
              <w:t xml:space="preserve">Улан умел ее пленить, </w:t>
            </w:r>
          </w:p>
          <w:p w:rsidR="001729FB" w:rsidRPr="00C914C5" w:rsidRDefault="001729FB" w:rsidP="00C914C5">
            <w:pPr>
              <w:tabs>
                <w:tab w:val="left" w:pos="10466"/>
              </w:tabs>
              <w:spacing w:line="276" w:lineRule="auto"/>
              <w:ind w:left="284" w:right="-24"/>
              <w:jc w:val="both"/>
              <w:rPr>
                <w:rFonts w:ascii="Times New Roman" w:hAnsi="Times New Roman" w:cs="Times New Roman"/>
                <w:i/>
                <w:sz w:val="24"/>
                <w:szCs w:val="24"/>
                <w:shd w:val="clear" w:color="auto" w:fill="FFFFFF"/>
              </w:rPr>
            </w:pPr>
            <w:r w:rsidRPr="00C914C5">
              <w:rPr>
                <w:rFonts w:ascii="Times New Roman" w:hAnsi="Times New Roman" w:cs="Times New Roman"/>
                <w:i/>
                <w:sz w:val="24"/>
                <w:szCs w:val="24"/>
                <w:shd w:val="clear" w:color="auto" w:fill="FFFFFF"/>
              </w:rPr>
              <w:t>Улан любим ее душою..."</w:t>
            </w:r>
          </w:p>
        </w:tc>
        <w:tc>
          <w:tcPr>
            <w:tcW w:w="3174" w:type="dxa"/>
          </w:tcPr>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 xml:space="preserve"> Улан Аржаев представлен активным героем:</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-боролся за Ольгу, несмотря на малый достаток по сравнению с Ленским  (всего 70 душ);</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-чувствовал себя оскорбленным из-за подозрений Евгения, назначил дуэль;</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 xml:space="preserve">-помог Онегину в расследовании убийства </w:t>
            </w:r>
          </w:p>
        </w:tc>
      </w:tr>
      <w:tr w:rsidR="001729FB" w:rsidRPr="00C914C5" w:rsidTr="001729FB">
        <w:trPr>
          <w:trHeight w:val="1122"/>
        </w:trPr>
        <w:tc>
          <w:tcPr>
            <w:tcW w:w="3030" w:type="dxa"/>
          </w:tcPr>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Мать Ольги и Татьяны</w:t>
            </w:r>
          </w:p>
        </w:tc>
        <w:tc>
          <w:tcPr>
            <w:tcW w:w="4478" w:type="dxa"/>
          </w:tcPr>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Женщина – строгая помещица, жена и мать:</w:t>
            </w:r>
          </w:p>
          <w:p w:rsidR="001729FB" w:rsidRPr="00C914C5" w:rsidRDefault="001729FB" w:rsidP="00C914C5">
            <w:pPr>
              <w:spacing w:line="276" w:lineRule="auto"/>
              <w:jc w:val="both"/>
              <w:rPr>
                <w:rFonts w:ascii="Times New Roman" w:hAnsi="Times New Roman" w:cs="Times New Roman"/>
                <w:i/>
                <w:sz w:val="24"/>
                <w:szCs w:val="24"/>
              </w:rPr>
            </w:pPr>
            <w:r w:rsidRPr="00C914C5">
              <w:rPr>
                <w:rFonts w:ascii="Times New Roman" w:hAnsi="Times New Roman" w:cs="Times New Roman"/>
                <w:i/>
                <w:sz w:val="24"/>
                <w:szCs w:val="24"/>
              </w:rPr>
              <w:t>«Самодержавно управлять супругом, бить служанок  осердясь, брить лбы»</w:t>
            </w:r>
          </w:p>
        </w:tc>
        <w:tc>
          <w:tcPr>
            <w:tcW w:w="3174" w:type="dxa"/>
          </w:tcPr>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Показаны чувства любящей матери (ей всего немногим за 40 ):</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 беспокойство за судьбы дочерей, внуков;</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-желание быть полезной;</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 житейский, без ханжества взгляд на супружество.</w:t>
            </w:r>
          </w:p>
        </w:tc>
      </w:tr>
      <w:tr w:rsidR="001729FB" w:rsidRPr="00C914C5" w:rsidTr="001729FB">
        <w:tc>
          <w:tcPr>
            <w:tcW w:w="3030" w:type="dxa"/>
          </w:tcPr>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 xml:space="preserve">Генерал (муж </w:t>
            </w:r>
            <w:r w:rsidRPr="00C914C5">
              <w:rPr>
                <w:rFonts w:ascii="Times New Roman" w:hAnsi="Times New Roman" w:cs="Times New Roman"/>
                <w:b/>
                <w:sz w:val="24"/>
                <w:szCs w:val="24"/>
              </w:rPr>
              <w:lastRenderedPageBreak/>
              <w:t>Татьяны)</w:t>
            </w:r>
          </w:p>
        </w:tc>
        <w:tc>
          <w:tcPr>
            <w:tcW w:w="4478" w:type="dxa"/>
          </w:tcPr>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lastRenderedPageBreak/>
              <w:t xml:space="preserve">Военнослужащий, чье имя не </w:t>
            </w:r>
            <w:r w:rsidRPr="00C914C5">
              <w:rPr>
                <w:rFonts w:ascii="Times New Roman" w:hAnsi="Times New Roman" w:cs="Times New Roman"/>
                <w:sz w:val="24"/>
                <w:szCs w:val="24"/>
              </w:rPr>
              <w:lastRenderedPageBreak/>
              <w:t>упоминается, описывается как старый и толстый генерал.</w:t>
            </w:r>
          </w:p>
        </w:tc>
        <w:tc>
          <w:tcPr>
            <w:tcW w:w="3174" w:type="dxa"/>
          </w:tcPr>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lastRenderedPageBreak/>
              <w:t xml:space="preserve">Подробное описание </w:t>
            </w:r>
            <w:r w:rsidRPr="00C914C5">
              <w:rPr>
                <w:rFonts w:ascii="Times New Roman" w:hAnsi="Times New Roman" w:cs="Times New Roman"/>
                <w:sz w:val="24"/>
                <w:szCs w:val="24"/>
              </w:rPr>
              <w:lastRenderedPageBreak/>
              <w:t>храбрости героя, его уважения к Татьяне, деликатность и чувство собственного достоинства.</w:t>
            </w:r>
          </w:p>
        </w:tc>
      </w:tr>
      <w:tr w:rsidR="001729FB" w:rsidRPr="00C914C5" w:rsidTr="001729FB">
        <w:tc>
          <w:tcPr>
            <w:tcW w:w="3030" w:type="dxa"/>
          </w:tcPr>
          <w:p w:rsidR="001729FB" w:rsidRPr="00C914C5" w:rsidRDefault="001729FB" w:rsidP="00C914C5">
            <w:pPr>
              <w:spacing w:line="276" w:lineRule="auto"/>
              <w:jc w:val="both"/>
              <w:rPr>
                <w:rFonts w:ascii="Times New Roman" w:hAnsi="Times New Roman" w:cs="Times New Roman"/>
                <w:b/>
                <w:sz w:val="24"/>
                <w:szCs w:val="24"/>
              </w:rPr>
            </w:pPr>
          </w:p>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 xml:space="preserve"> Иван Аврамов</w:t>
            </w:r>
          </w:p>
        </w:tc>
        <w:tc>
          <w:tcPr>
            <w:tcW w:w="4478" w:type="dxa"/>
          </w:tcPr>
          <w:p w:rsidR="001729FB" w:rsidRPr="00C914C5" w:rsidRDefault="009859FA" w:rsidP="00C914C5">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51.75pt;margin-top:13.4pt;width:108pt;height:0;z-index:251657216;mso-position-horizontal-relative:text;mso-position-vertical-relative:text" o:connectortype="straight"/>
              </w:pict>
            </w:r>
          </w:p>
        </w:tc>
        <w:tc>
          <w:tcPr>
            <w:tcW w:w="3174" w:type="dxa"/>
          </w:tcPr>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Дядя  Ленского, скупой, циничный и  жестокий хозяин, организовавший убийство племянника  ради владения имением:</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 увеличил оброк после Владимира с 20 до 30 и 45 руб.;</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i/>
                <w:sz w:val="24"/>
                <w:szCs w:val="24"/>
              </w:rPr>
              <w:t>- «Приеду, засеку плетьми, как собаку»</w:t>
            </w:r>
            <w:r w:rsidRPr="00C914C5">
              <w:rPr>
                <w:rFonts w:ascii="Times New Roman" w:hAnsi="Times New Roman" w:cs="Times New Roman"/>
                <w:sz w:val="24"/>
                <w:szCs w:val="24"/>
              </w:rPr>
              <w:t>.</w:t>
            </w:r>
          </w:p>
        </w:tc>
      </w:tr>
      <w:tr w:rsidR="001729FB" w:rsidRPr="00C914C5" w:rsidTr="001729FB">
        <w:trPr>
          <w:trHeight w:val="783"/>
        </w:trPr>
        <w:tc>
          <w:tcPr>
            <w:tcW w:w="3030" w:type="dxa"/>
          </w:tcPr>
          <w:p w:rsidR="001729FB" w:rsidRPr="00C914C5" w:rsidRDefault="001729FB" w:rsidP="00C914C5">
            <w:pPr>
              <w:spacing w:line="276" w:lineRule="auto"/>
              <w:jc w:val="both"/>
              <w:rPr>
                <w:rFonts w:ascii="Times New Roman" w:hAnsi="Times New Roman" w:cs="Times New Roman"/>
                <w:b/>
                <w:sz w:val="24"/>
                <w:szCs w:val="24"/>
              </w:rPr>
            </w:pPr>
            <w:r w:rsidRPr="00C914C5">
              <w:rPr>
                <w:rFonts w:ascii="Times New Roman" w:hAnsi="Times New Roman" w:cs="Times New Roman"/>
                <w:b/>
                <w:sz w:val="24"/>
                <w:szCs w:val="24"/>
              </w:rPr>
              <w:t xml:space="preserve">Егорка Скотинин </w:t>
            </w:r>
          </w:p>
        </w:tc>
        <w:tc>
          <w:tcPr>
            <w:tcW w:w="4478" w:type="dxa"/>
          </w:tcPr>
          <w:p w:rsidR="001729FB" w:rsidRPr="00C914C5" w:rsidRDefault="009859FA" w:rsidP="00C914C5">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27" type="#_x0000_t32" style="position:absolute;left:0;text-align:left;margin-left:51.75pt;margin-top:16.1pt;width:108pt;height:0;z-index:251658240;mso-position-horizontal-relative:text;mso-position-vertical-relative:text" o:connectortype="straight"/>
              </w:pict>
            </w:r>
          </w:p>
        </w:tc>
        <w:tc>
          <w:tcPr>
            <w:tcW w:w="3174" w:type="dxa"/>
          </w:tcPr>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Слуга Аврамова; мужик 25 лет, ничтожный, буйный и глупый человек:- следует приказам помещика;</w:t>
            </w:r>
          </w:p>
          <w:p w:rsidR="001729FB" w:rsidRPr="00C914C5" w:rsidRDefault="001729FB" w:rsidP="00C914C5">
            <w:pPr>
              <w:spacing w:line="276" w:lineRule="auto"/>
              <w:jc w:val="both"/>
              <w:rPr>
                <w:rFonts w:ascii="Times New Roman" w:hAnsi="Times New Roman" w:cs="Times New Roman"/>
                <w:sz w:val="24"/>
                <w:szCs w:val="24"/>
              </w:rPr>
            </w:pPr>
            <w:r w:rsidRPr="00C914C5">
              <w:rPr>
                <w:rFonts w:ascii="Times New Roman" w:hAnsi="Times New Roman" w:cs="Times New Roman"/>
                <w:sz w:val="24"/>
                <w:szCs w:val="24"/>
              </w:rPr>
              <w:t>- грозил убить управляющего, как убил Ленского.</w:t>
            </w:r>
          </w:p>
        </w:tc>
      </w:tr>
    </w:tbl>
    <w:p w:rsidR="001729FB" w:rsidRPr="00C914C5" w:rsidRDefault="001729FB" w:rsidP="00C914C5">
      <w:pPr>
        <w:spacing w:line="276" w:lineRule="auto"/>
        <w:jc w:val="both"/>
        <w:rPr>
          <w:rFonts w:ascii="Times New Roman" w:hAnsi="Times New Roman" w:cs="Times New Roman"/>
          <w:sz w:val="24"/>
          <w:szCs w:val="24"/>
        </w:rPr>
      </w:pPr>
    </w:p>
    <w:p w:rsidR="001729FB" w:rsidRPr="00C914C5" w:rsidRDefault="00C914C5" w:rsidP="00C914C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29FB" w:rsidRPr="00C914C5">
        <w:rPr>
          <w:rFonts w:ascii="Times New Roman" w:hAnsi="Times New Roman" w:cs="Times New Roman"/>
          <w:sz w:val="24"/>
          <w:szCs w:val="24"/>
        </w:rPr>
        <w:t>Второстепенные персонажи занимают важное место в детективе, тогда как в романе Пушкина они только упоминаются, являются проходными. Литвиновы же, расширяя исходный классический текст, наделяют их сюжетообразующими функциями.</w:t>
      </w:r>
    </w:p>
    <w:p w:rsidR="00323CEF" w:rsidRPr="00C914C5" w:rsidRDefault="001729FB" w:rsidP="00C914C5">
      <w:pPr>
        <w:spacing w:after="0" w:line="276" w:lineRule="auto"/>
        <w:jc w:val="both"/>
        <w:rPr>
          <w:rFonts w:ascii="Times New Roman" w:hAnsi="Times New Roman" w:cs="Times New Roman"/>
          <w:sz w:val="24"/>
          <w:szCs w:val="24"/>
        </w:rPr>
      </w:pPr>
      <w:r w:rsidRPr="00C914C5">
        <w:rPr>
          <w:rFonts w:ascii="Times New Roman" w:hAnsi="Times New Roman" w:cs="Times New Roman"/>
          <w:b/>
          <w:sz w:val="24"/>
          <w:szCs w:val="24"/>
        </w:rPr>
        <w:t>Заключение.</w:t>
      </w:r>
      <w:r w:rsidR="00540C74" w:rsidRPr="00C914C5">
        <w:rPr>
          <w:rFonts w:ascii="Times New Roman" w:hAnsi="Times New Roman" w:cs="Times New Roman"/>
          <w:b/>
          <w:sz w:val="24"/>
          <w:szCs w:val="24"/>
        </w:rPr>
        <w:t xml:space="preserve"> </w:t>
      </w:r>
      <w:r w:rsidRPr="00C914C5">
        <w:rPr>
          <w:rFonts w:ascii="Times New Roman" w:hAnsi="Times New Roman" w:cs="Times New Roman"/>
          <w:sz w:val="24"/>
          <w:szCs w:val="24"/>
        </w:rPr>
        <w:t xml:space="preserve"> </w:t>
      </w:r>
    </w:p>
    <w:p w:rsidR="004402C2" w:rsidRPr="00C914C5" w:rsidRDefault="00C914C5" w:rsidP="00C914C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2C2" w:rsidRPr="00C914C5">
        <w:rPr>
          <w:rFonts w:ascii="Times New Roman" w:hAnsi="Times New Roman" w:cs="Times New Roman"/>
          <w:sz w:val="24"/>
          <w:szCs w:val="24"/>
        </w:rPr>
        <w:t xml:space="preserve">Итак, познакомившись с интерпретацией Литвиновыми романа А.С.Пушкина «Евгений Онегин», мы выяснили, что это самостоятельное произведение, основанное на классическом претексте с расширениями сюжетных линий и разрешением основного конфликта. Это </w:t>
      </w:r>
      <w:r w:rsidR="004402C2" w:rsidRPr="00C914C5">
        <w:rPr>
          <w:rFonts w:ascii="Times New Roman" w:hAnsi="Times New Roman" w:cs="Times New Roman"/>
          <w:b/>
          <w:sz w:val="24"/>
          <w:szCs w:val="24"/>
        </w:rPr>
        <w:t>сиквел,</w:t>
      </w:r>
      <w:r w:rsidR="004402C2" w:rsidRPr="00C914C5">
        <w:rPr>
          <w:rFonts w:ascii="Times New Roman" w:hAnsi="Times New Roman" w:cs="Times New Roman"/>
          <w:sz w:val="24"/>
          <w:szCs w:val="24"/>
        </w:rPr>
        <w:t xml:space="preserve"> включающий в себя и </w:t>
      </w:r>
      <w:r w:rsidR="004402C2" w:rsidRPr="00C914C5">
        <w:rPr>
          <w:rFonts w:ascii="Times New Roman" w:hAnsi="Times New Roman" w:cs="Times New Roman"/>
          <w:b/>
          <w:sz w:val="24"/>
          <w:szCs w:val="24"/>
        </w:rPr>
        <w:t>стилизацию</w:t>
      </w:r>
      <w:r w:rsidR="004402C2" w:rsidRPr="00C914C5">
        <w:rPr>
          <w:rFonts w:ascii="Times New Roman" w:hAnsi="Times New Roman" w:cs="Times New Roman"/>
          <w:sz w:val="24"/>
          <w:szCs w:val="24"/>
        </w:rPr>
        <w:t xml:space="preserve"> (на языковом уровне), и </w:t>
      </w:r>
      <w:r w:rsidR="004402C2" w:rsidRPr="00C914C5">
        <w:rPr>
          <w:rFonts w:ascii="Times New Roman" w:hAnsi="Times New Roman" w:cs="Times New Roman"/>
          <w:b/>
          <w:sz w:val="24"/>
          <w:szCs w:val="24"/>
        </w:rPr>
        <w:t>аллюзии</w:t>
      </w:r>
      <w:r w:rsidR="004402C2" w:rsidRPr="00C914C5">
        <w:rPr>
          <w:rFonts w:ascii="Times New Roman" w:hAnsi="Times New Roman" w:cs="Times New Roman"/>
          <w:sz w:val="24"/>
          <w:szCs w:val="24"/>
        </w:rPr>
        <w:t xml:space="preserve"> (как способ ведения диалога с автором претекста), и </w:t>
      </w:r>
      <w:r w:rsidR="004402C2" w:rsidRPr="00C914C5">
        <w:rPr>
          <w:rFonts w:ascii="Times New Roman" w:hAnsi="Times New Roman" w:cs="Times New Roman"/>
          <w:b/>
          <w:sz w:val="24"/>
          <w:szCs w:val="24"/>
        </w:rPr>
        <w:t>создание оригинального художественного продолжения</w:t>
      </w:r>
      <w:r w:rsidR="004402C2" w:rsidRPr="00C914C5">
        <w:rPr>
          <w:rFonts w:ascii="Times New Roman" w:hAnsi="Times New Roman" w:cs="Times New Roman"/>
          <w:sz w:val="24"/>
          <w:szCs w:val="24"/>
        </w:rPr>
        <w:t xml:space="preserve"> культового произведения.  </w:t>
      </w:r>
    </w:p>
    <w:p w:rsidR="004402C2" w:rsidRPr="00C914C5" w:rsidRDefault="00C914C5" w:rsidP="00C914C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2C2" w:rsidRPr="00C914C5">
        <w:rPr>
          <w:rFonts w:ascii="Times New Roman" w:hAnsi="Times New Roman" w:cs="Times New Roman"/>
          <w:sz w:val="24"/>
          <w:szCs w:val="24"/>
        </w:rPr>
        <w:t xml:space="preserve">В интерпретация романа «Евгений Онегин» Анна и Сергей Литвиновы продолжают </w:t>
      </w:r>
      <w:r w:rsidR="004402C2" w:rsidRPr="00C914C5">
        <w:rPr>
          <w:rFonts w:ascii="Times New Roman" w:hAnsi="Times New Roman" w:cs="Times New Roman"/>
          <w:b/>
          <w:sz w:val="24"/>
          <w:szCs w:val="24"/>
        </w:rPr>
        <w:t xml:space="preserve">традиции </w:t>
      </w:r>
      <w:r w:rsidR="004402C2" w:rsidRPr="00C914C5">
        <w:rPr>
          <w:rFonts w:ascii="Times New Roman" w:hAnsi="Times New Roman" w:cs="Times New Roman"/>
          <w:sz w:val="24"/>
          <w:szCs w:val="24"/>
        </w:rPr>
        <w:t xml:space="preserve">классической романной литературы, завершая ведущую сюжетную линию любви  претекста в экспозиции своего произведения, и теперь она проходит через весь детектив красной строкой, включая в себя лирические отступления. В этом </w:t>
      </w:r>
      <w:r w:rsidR="004402C2" w:rsidRPr="00C914C5">
        <w:rPr>
          <w:rFonts w:ascii="Times New Roman" w:hAnsi="Times New Roman" w:cs="Times New Roman"/>
          <w:b/>
          <w:sz w:val="24"/>
          <w:szCs w:val="24"/>
        </w:rPr>
        <w:t xml:space="preserve">новаторство </w:t>
      </w:r>
      <w:r w:rsidR="004402C2" w:rsidRPr="00C914C5">
        <w:rPr>
          <w:rFonts w:ascii="Times New Roman" w:hAnsi="Times New Roman" w:cs="Times New Roman"/>
          <w:sz w:val="24"/>
          <w:szCs w:val="24"/>
        </w:rPr>
        <w:t xml:space="preserve">современных авторов. Не изменяя своему излюбленному жанру детектива, Литвиновы удерживают внимание читателей до самого финала, предложив вместе с героями своего рода историко-литературный квест.  Их произведение, написанное в стиле времен А.С.Пушкина, все же создано с учетом читательских интересов </w:t>
      </w:r>
      <w:r w:rsidR="004402C2" w:rsidRPr="00C914C5">
        <w:rPr>
          <w:rFonts w:ascii="Times New Roman" w:hAnsi="Times New Roman" w:cs="Times New Roman"/>
          <w:sz w:val="24"/>
          <w:szCs w:val="24"/>
          <w:lang w:val="en-US"/>
        </w:rPr>
        <w:t>XXI</w:t>
      </w:r>
      <w:r w:rsidR="004402C2" w:rsidRPr="00C914C5">
        <w:rPr>
          <w:rFonts w:ascii="Times New Roman" w:hAnsi="Times New Roman" w:cs="Times New Roman"/>
          <w:sz w:val="24"/>
          <w:szCs w:val="24"/>
        </w:rPr>
        <w:t xml:space="preserve"> века. Они не пытаются подражать, отказываются от стихотворной </w:t>
      </w:r>
      <w:r w:rsidR="004402C2" w:rsidRPr="00C914C5">
        <w:rPr>
          <w:rFonts w:ascii="Times New Roman" w:hAnsi="Times New Roman" w:cs="Times New Roman"/>
          <w:sz w:val="24"/>
          <w:szCs w:val="24"/>
        </w:rPr>
        <w:lastRenderedPageBreak/>
        <w:t xml:space="preserve">формы повествования, понимая, что невозможно соответствовать уровню гениальной «онегинской строфы». При этом, Литвиновы придумали интересный ход: эпистолярный роман является одновременно </w:t>
      </w:r>
      <w:r w:rsidR="004402C2" w:rsidRPr="00C914C5">
        <w:rPr>
          <w:rFonts w:ascii="Times New Roman" w:hAnsi="Times New Roman" w:cs="Times New Roman"/>
          <w:b/>
          <w:sz w:val="24"/>
          <w:szCs w:val="24"/>
        </w:rPr>
        <w:t>и реверансом Пушкину</w:t>
      </w:r>
      <w:r w:rsidR="004402C2" w:rsidRPr="00C914C5">
        <w:rPr>
          <w:rFonts w:ascii="Times New Roman" w:hAnsi="Times New Roman" w:cs="Times New Roman"/>
          <w:sz w:val="24"/>
          <w:szCs w:val="24"/>
        </w:rPr>
        <w:t xml:space="preserve"> (письма Онегина и Татьяны – два эпизода, написанные не онегинской строфой и имеющие буквально исповедальное содержание); </w:t>
      </w:r>
      <w:r w:rsidR="004402C2" w:rsidRPr="00C914C5">
        <w:rPr>
          <w:rFonts w:ascii="Times New Roman" w:hAnsi="Times New Roman" w:cs="Times New Roman"/>
          <w:b/>
          <w:sz w:val="24"/>
          <w:szCs w:val="24"/>
        </w:rPr>
        <w:t>и своего рода маячком для современников</w:t>
      </w:r>
      <w:r w:rsidR="004402C2" w:rsidRPr="00C914C5">
        <w:rPr>
          <w:rFonts w:ascii="Times New Roman" w:hAnsi="Times New Roman" w:cs="Times New Roman"/>
          <w:sz w:val="24"/>
          <w:szCs w:val="24"/>
        </w:rPr>
        <w:t xml:space="preserve"> (возможность  узнать о тайнах личной жизни героев  - удручающая популярность блогов,  ЖЖ, скандальных статей в СМИ). Кроме того, в сведениях об авторе, нашедшем и опубликовавшем письма, содержится явная отсылка к известному пушкинскому И.П.Белкину. А </w:t>
      </w:r>
      <w:r w:rsidR="003C2062" w:rsidRPr="00C914C5">
        <w:rPr>
          <w:rFonts w:ascii="Times New Roman" w:hAnsi="Times New Roman" w:cs="Times New Roman"/>
          <w:sz w:val="24"/>
          <w:szCs w:val="24"/>
        </w:rPr>
        <w:t xml:space="preserve">в </w:t>
      </w:r>
      <w:r w:rsidR="004402C2" w:rsidRPr="00C914C5">
        <w:rPr>
          <w:rFonts w:ascii="Times New Roman" w:hAnsi="Times New Roman" w:cs="Times New Roman"/>
          <w:sz w:val="24"/>
          <w:szCs w:val="24"/>
        </w:rPr>
        <w:t>эпилоге их произведения – аллюзии, приглашающие вспомнить трагические факты биографии самого А. С.Пушкина (подметные письма).</w:t>
      </w:r>
    </w:p>
    <w:p w:rsidR="004402C2" w:rsidRPr="00C914C5" w:rsidRDefault="00C914C5" w:rsidP="00C914C5">
      <w:pPr>
        <w:spacing w:after="0" w:line="27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4402C2" w:rsidRPr="00C914C5">
        <w:rPr>
          <w:rFonts w:ascii="Times New Roman" w:eastAsia="Times New Roman" w:hAnsi="Times New Roman" w:cs="Times New Roman"/>
          <w:sz w:val="24"/>
          <w:szCs w:val="24"/>
          <w:lang w:eastAsia="ru-RU"/>
        </w:rPr>
        <w:t xml:space="preserve">Таким образом, познакомившись с ярким примером продолжения культового классического романа «Евгений Онегин», сравнив его с оригиналом и выявив некоторые особенности, мы считаем, что </w:t>
      </w:r>
      <w:r w:rsidR="004402C2" w:rsidRPr="00C914C5">
        <w:rPr>
          <w:rFonts w:ascii="Times New Roman" w:eastAsia="Times New Roman" w:hAnsi="Times New Roman" w:cs="Times New Roman"/>
          <w:b/>
          <w:sz w:val="24"/>
          <w:szCs w:val="24"/>
          <w:lang w:eastAsia="ru-RU"/>
        </w:rPr>
        <w:t>детектив Литвиновых – это художественная интерпретация культового произведения,</w:t>
      </w:r>
      <w:r w:rsidR="004402C2" w:rsidRPr="00C914C5">
        <w:rPr>
          <w:rFonts w:ascii="Times New Roman" w:eastAsia="Times New Roman" w:hAnsi="Times New Roman" w:cs="Times New Roman"/>
          <w:sz w:val="24"/>
          <w:szCs w:val="24"/>
          <w:lang w:eastAsia="ru-RU"/>
        </w:rPr>
        <w:t xml:space="preserve"> она заслуживает внимания читателей, так как  пробуждает интерес к перечитыванию классического романа и заставляет мыслить и анализировать. Такие произведения рассчитаны на «продвинутого читателя».</w:t>
      </w:r>
    </w:p>
    <w:p w:rsidR="004402C2" w:rsidRPr="00C914C5" w:rsidRDefault="004402C2" w:rsidP="00C914C5">
      <w:pPr>
        <w:tabs>
          <w:tab w:val="left" w:pos="10466"/>
        </w:tabs>
        <w:spacing w:line="276" w:lineRule="auto"/>
        <w:ind w:right="-24"/>
        <w:jc w:val="both"/>
        <w:rPr>
          <w:rFonts w:ascii="Times New Roman" w:eastAsia="Times New Roman" w:hAnsi="Times New Roman" w:cs="Times New Roman"/>
          <w:b/>
          <w:sz w:val="24"/>
          <w:szCs w:val="24"/>
          <w:lang w:eastAsia="ru-RU"/>
        </w:rPr>
        <w:sectPr w:rsidR="004402C2" w:rsidRPr="00C914C5" w:rsidSect="001729FB">
          <w:type w:val="continuous"/>
          <w:pgSz w:w="11906" w:h="16838"/>
          <w:pgMar w:top="1134" w:right="567" w:bottom="1134" w:left="1418" w:header="709" w:footer="709" w:gutter="0"/>
          <w:pgNumType w:fmt="numberInDash"/>
          <w:cols w:space="708"/>
          <w:docGrid w:linePitch="360"/>
        </w:sectPr>
      </w:pPr>
    </w:p>
    <w:p w:rsidR="004402C2" w:rsidRPr="00C914C5" w:rsidRDefault="004402C2" w:rsidP="00C914C5">
      <w:pPr>
        <w:tabs>
          <w:tab w:val="left" w:pos="10466"/>
        </w:tabs>
        <w:spacing w:line="276" w:lineRule="auto"/>
        <w:ind w:right="-24"/>
        <w:jc w:val="both"/>
        <w:rPr>
          <w:rFonts w:ascii="Times New Roman" w:eastAsia="Times New Roman" w:hAnsi="Times New Roman" w:cs="Times New Roman"/>
          <w:sz w:val="24"/>
          <w:szCs w:val="24"/>
          <w:lang w:eastAsia="ru-RU"/>
        </w:rPr>
        <w:sectPr w:rsidR="004402C2" w:rsidRPr="00C914C5" w:rsidSect="00654AA9">
          <w:type w:val="continuous"/>
          <w:pgSz w:w="11906" w:h="16838"/>
          <w:pgMar w:top="1134" w:right="567" w:bottom="1134" w:left="1418" w:header="709" w:footer="709" w:gutter="0"/>
          <w:pgNumType w:fmt="numberInDash"/>
          <w:cols w:space="708"/>
          <w:docGrid w:linePitch="360"/>
        </w:sectPr>
      </w:pPr>
    </w:p>
    <w:p w:rsidR="001729FB" w:rsidRPr="00C914C5" w:rsidRDefault="001729FB" w:rsidP="00C914C5">
      <w:pPr>
        <w:tabs>
          <w:tab w:val="left" w:pos="10466"/>
        </w:tabs>
        <w:spacing w:line="276" w:lineRule="auto"/>
        <w:ind w:right="-24"/>
        <w:jc w:val="both"/>
        <w:rPr>
          <w:rFonts w:ascii="Times New Roman" w:eastAsia="Times New Roman" w:hAnsi="Times New Roman" w:cs="Times New Roman"/>
          <w:sz w:val="24"/>
          <w:szCs w:val="24"/>
          <w:lang w:eastAsia="ru-RU"/>
        </w:rPr>
        <w:sectPr w:rsidR="001729FB" w:rsidRPr="00C914C5" w:rsidSect="00654AA9">
          <w:type w:val="continuous"/>
          <w:pgSz w:w="11906" w:h="16838"/>
          <w:pgMar w:top="1134" w:right="567" w:bottom="1134" w:left="1418" w:header="709" w:footer="709" w:gutter="0"/>
          <w:pgNumType w:fmt="numberInDash"/>
          <w:cols w:space="708"/>
          <w:docGrid w:linePitch="360"/>
        </w:sectPr>
      </w:pPr>
    </w:p>
    <w:p w:rsidR="001729FB" w:rsidRPr="00C914C5" w:rsidRDefault="005B0801" w:rsidP="00C914C5">
      <w:pPr>
        <w:tabs>
          <w:tab w:val="left" w:pos="10466"/>
        </w:tabs>
        <w:spacing w:line="276" w:lineRule="auto"/>
        <w:ind w:right="-2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Список литературы</w:t>
      </w:r>
    </w:p>
    <w:p w:rsidR="001729FB" w:rsidRPr="00C914C5" w:rsidRDefault="001729FB" w:rsidP="00C914C5">
      <w:pPr>
        <w:numPr>
          <w:ilvl w:val="0"/>
          <w:numId w:val="22"/>
        </w:numPr>
        <w:tabs>
          <w:tab w:val="left" w:pos="10466"/>
        </w:tabs>
        <w:spacing w:after="0" w:line="276" w:lineRule="auto"/>
        <w:ind w:right="-24"/>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bCs/>
          <w:sz w:val="24"/>
          <w:szCs w:val="24"/>
          <w:lang w:eastAsia="ru-RU"/>
        </w:rPr>
        <w:t xml:space="preserve">Белинский Виссарион Григорьевич: Собрание сочинений </w:t>
      </w:r>
    </w:p>
    <w:p w:rsidR="003A2C46" w:rsidRPr="00C914C5" w:rsidRDefault="003A2C46" w:rsidP="00C914C5">
      <w:pPr>
        <w:pStyle w:val="a4"/>
        <w:numPr>
          <w:ilvl w:val="0"/>
          <w:numId w:val="22"/>
        </w:numPr>
        <w:spacing w:after="0"/>
        <w:jc w:val="both"/>
        <w:rPr>
          <w:rFonts w:ascii="Times New Roman" w:hAnsi="Times New Roman"/>
          <w:sz w:val="24"/>
          <w:szCs w:val="24"/>
        </w:rPr>
      </w:pPr>
      <w:r w:rsidRPr="00C914C5">
        <w:rPr>
          <w:rFonts w:ascii="Times New Roman" w:hAnsi="Times New Roman"/>
          <w:sz w:val="24"/>
          <w:szCs w:val="24"/>
        </w:rPr>
        <w:t>Беленький Г.И. Информпробежка или изучение? // Литература в школе. 2003. №9. С.28</w:t>
      </w:r>
    </w:p>
    <w:p w:rsidR="00540C74" w:rsidRPr="00C914C5" w:rsidRDefault="00540C74" w:rsidP="00C914C5">
      <w:pPr>
        <w:numPr>
          <w:ilvl w:val="0"/>
          <w:numId w:val="22"/>
        </w:numPr>
        <w:tabs>
          <w:tab w:val="left" w:pos="10466"/>
        </w:tabs>
        <w:spacing w:after="0" w:line="276" w:lineRule="auto"/>
        <w:ind w:right="-24"/>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bCs/>
          <w:sz w:val="24"/>
          <w:szCs w:val="24"/>
          <w:lang w:eastAsia="ru-RU"/>
        </w:rPr>
        <w:t>Жизнь канона в разных формах апелляции к русской классике современных русских писателей (стилистика, метатек</w:t>
      </w:r>
      <w:r w:rsidR="00CC0077" w:rsidRPr="00C914C5">
        <w:rPr>
          <w:rFonts w:ascii="Times New Roman" w:eastAsia="Times New Roman" w:hAnsi="Times New Roman" w:cs="Times New Roman"/>
          <w:bCs/>
          <w:sz w:val="24"/>
          <w:szCs w:val="24"/>
          <w:lang w:eastAsia="ru-RU"/>
        </w:rPr>
        <w:t>сты, реконструкции, римейк</w:t>
      </w:r>
      <w:r w:rsidRPr="00C914C5">
        <w:rPr>
          <w:rFonts w:ascii="Times New Roman" w:eastAsia="Times New Roman" w:hAnsi="Times New Roman" w:cs="Times New Roman"/>
          <w:bCs/>
          <w:sz w:val="24"/>
          <w:szCs w:val="24"/>
          <w:lang w:eastAsia="ru-RU"/>
        </w:rPr>
        <w:t xml:space="preserve">), автор  </w:t>
      </w:r>
      <w:r w:rsidRPr="00C914C5">
        <w:rPr>
          <w:rFonts w:ascii="Times New Roman" w:eastAsia="Times New Roman" w:hAnsi="Times New Roman" w:cs="Times New Roman"/>
          <w:sz w:val="24"/>
          <w:szCs w:val="24"/>
          <w:lang w:eastAsia="ru-RU"/>
        </w:rPr>
        <w:t>Рыбальченко Т. Л.</w:t>
      </w:r>
    </w:p>
    <w:p w:rsidR="00236EBB" w:rsidRPr="00C914C5" w:rsidRDefault="00236EBB" w:rsidP="00C914C5">
      <w:pPr>
        <w:pStyle w:val="ac"/>
        <w:numPr>
          <w:ilvl w:val="0"/>
          <w:numId w:val="22"/>
        </w:numPr>
        <w:spacing w:line="276" w:lineRule="auto"/>
        <w:jc w:val="both"/>
        <w:rPr>
          <w:rFonts w:ascii="Times New Roman" w:hAnsi="Times New Roman"/>
          <w:sz w:val="24"/>
          <w:szCs w:val="24"/>
        </w:rPr>
      </w:pPr>
      <w:r w:rsidRPr="00C914C5">
        <w:rPr>
          <w:rFonts w:ascii="Times New Roman" w:hAnsi="Times New Roman"/>
          <w:sz w:val="24"/>
          <w:szCs w:val="24"/>
        </w:rPr>
        <w:t>Зинин С.А. Внутрипредметные связи в изучении школьного историко-литературного курса. Москва: «Русское слово», 2004г.</w:t>
      </w:r>
    </w:p>
    <w:p w:rsidR="00540C74" w:rsidRPr="00C914C5" w:rsidRDefault="00540C74" w:rsidP="00C914C5">
      <w:pPr>
        <w:numPr>
          <w:ilvl w:val="0"/>
          <w:numId w:val="22"/>
        </w:numPr>
        <w:tabs>
          <w:tab w:val="left" w:pos="10466"/>
        </w:tabs>
        <w:spacing w:after="0" w:line="276" w:lineRule="auto"/>
        <w:ind w:right="-24"/>
        <w:jc w:val="both"/>
        <w:rPr>
          <w:rFonts w:ascii="Times New Roman" w:eastAsia="Times New Roman" w:hAnsi="Times New Roman" w:cs="Times New Roman"/>
          <w:sz w:val="24"/>
          <w:szCs w:val="24"/>
          <w:lang w:eastAsia="ru-RU"/>
        </w:rPr>
      </w:pPr>
      <w:r w:rsidRPr="00C914C5">
        <w:rPr>
          <w:rFonts w:ascii="Times New Roman" w:hAnsi="Times New Roman" w:cs="Times New Roman"/>
          <w:sz w:val="24"/>
          <w:szCs w:val="24"/>
        </w:rPr>
        <w:t>Интерпретация художественного текста как средство формирования творческой личности Т.Л. Цыренова</w:t>
      </w:r>
    </w:p>
    <w:p w:rsidR="00CC0077" w:rsidRPr="00C914C5" w:rsidRDefault="00CC0077" w:rsidP="00C914C5">
      <w:pPr>
        <w:pStyle w:val="a4"/>
        <w:numPr>
          <w:ilvl w:val="0"/>
          <w:numId w:val="22"/>
        </w:numPr>
        <w:spacing w:after="0"/>
        <w:jc w:val="both"/>
        <w:rPr>
          <w:rFonts w:ascii="Times New Roman" w:hAnsi="Times New Roman"/>
          <w:sz w:val="24"/>
          <w:szCs w:val="24"/>
        </w:rPr>
      </w:pPr>
      <w:r w:rsidRPr="00C914C5">
        <w:rPr>
          <w:rFonts w:ascii="Times New Roman" w:hAnsi="Times New Roman"/>
          <w:sz w:val="24"/>
          <w:szCs w:val="24"/>
        </w:rPr>
        <w:t>Маранцман В.Г. Цели и структура курса литературы в школе// Литература в школе.2003.№4,с. 22</w:t>
      </w:r>
    </w:p>
    <w:p w:rsidR="00CC0077" w:rsidRPr="00C914C5" w:rsidRDefault="00CC0077" w:rsidP="00C914C5">
      <w:pPr>
        <w:pStyle w:val="a4"/>
        <w:numPr>
          <w:ilvl w:val="0"/>
          <w:numId w:val="22"/>
        </w:numPr>
        <w:spacing w:after="0"/>
        <w:jc w:val="both"/>
        <w:rPr>
          <w:rFonts w:ascii="Times New Roman" w:hAnsi="Times New Roman"/>
          <w:sz w:val="24"/>
          <w:szCs w:val="24"/>
        </w:rPr>
      </w:pPr>
      <w:r w:rsidRPr="00C914C5">
        <w:rPr>
          <w:rFonts w:ascii="Times New Roman" w:hAnsi="Times New Roman"/>
          <w:sz w:val="24"/>
          <w:szCs w:val="24"/>
        </w:rPr>
        <w:t>Романичева Е.С., Пранцова Г.В. Читатель. Чтение. Книга: словарь-справочник для самостоятельной работы в книжном пространстве// 2018, с. 90</w:t>
      </w:r>
    </w:p>
    <w:p w:rsidR="00540C74" w:rsidRPr="00C914C5" w:rsidRDefault="00236EBB" w:rsidP="00C914C5">
      <w:pPr>
        <w:numPr>
          <w:ilvl w:val="0"/>
          <w:numId w:val="22"/>
        </w:numPr>
        <w:tabs>
          <w:tab w:val="left" w:pos="10466"/>
        </w:tabs>
        <w:spacing w:after="0" w:line="276" w:lineRule="auto"/>
        <w:ind w:right="-24"/>
        <w:jc w:val="both"/>
        <w:rPr>
          <w:rFonts w:ascii="Times New Roman" w:eastAsia="Times New Roman" w:hAnsi="Times New Roman" w:cs="Times New Roman"/>
          <w:sz w:val="24"/>
          <w:szCs w:val="24"/>
          <w:lang w:eastAsia="ru-RU"/>
        </w:rPr>
      </w:pPr>
      <w:r w:rsidRPr="00C914C5">
        <w:rPr>
          <w:rFonts w:ascii="Times New Roman" w:hAnsi="Times New Roman" w:cs="Times New Roman"/>
          <w:sz w:val="24"/>
          <w:szCs w:val="24"/>
        </w:rPr>
        <w:t>Элективные учебные курсы по литературе. 9-10 классы: Программы. Учебно-тематическое планирование. Методические рекомендации. Приложения / Авт.-сост. Г.В. Пранцова. – Пенза: ПГПУ,2004</w:t>
      </w:r>
    </w:p>
    <w:p w:rsidR="001729FB" w:rsidRPr="00C914C5" w:rsidRDefault="005B0801" w:rsidP="00C914C5">
      <w:pPr>
        <w:pStyle w:val="a3"/>
        <w:tabs>
          <w:tab w:val="left" w:pos="10466"/>
        </w:tabs>
        <w:spacing w:after="0"/>
        <w:ind w:left="644" w:right="-2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Интернет-ресурсы </w:t>
      </w:r>
    </w:p>
    <w:p w:rsidR="001729FB" w:rsidRPr="00C914C5" w:rsidRDefault="001729FB" w:rsidP="00C914C5">
      <w:pPr>
        <w:numPr>
          <w:ilvl w:val="0"/>
          <w:numId w:val="24"/>
        </w:numPr>
        <w:tabs>
          <w:tab w:val="left" w:pos="10466"/>
        </w:tabs>
        <w:spacing w:after="0" w:line="276" w:lineRule="auto"/>
        <w:ind w:right="-24"/>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val="en-US" w:eastAsia="ru-RU"/>
        </w:rPr>
        <w:t>https</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www</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litres</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ru</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anna</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i</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sergey</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litvinovy</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ta</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samaya</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tatyana</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otzivi</w:t>
      </w:r>
      <w:r w:rsidRPr="00C914C5">
        <w:rPr>
          <w:rFonts w:ascii="Times New Roman" w:eastAsia="Times New Roman" w:hAnsi="Times New Roman" w:cs="Times New Roman"/>
          <w:sz w:val="24"/>
          <w:szCs w:val="24"/>
          <w:lang w:eastAsia="ru-RU"/>
        </w:rPr>
        <w:t xml:space="preserve">/ </w:t>
      </w:r>
    </w:p>
    <w:p w:rsidR="001729FB" w:rsidRPr="00C914C5" w:rsidRDefault="001729FB" w:rsidP="00C914C5">
      <w:pPr>
        <w:numPr>
          <w:ilvl w:val="0"/>
          <w:numId w:val="24"/>
        </w:numPr>
        <w:tabs>
          <w:tab w:val="left" w:pos="10466"/>
        </w:tabs>
        <w:spacing w:after="0" w:line="276" w:lineRule="auto"/>
        <w:ind w:right="-24"/>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val="en-US" w:eastAsia="ru-RU"/>
        </w:rPr>
        <w:t>http</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www</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litra</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ru</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composition</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download</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coid</w:t>
      </w:r>
      <w:r w:rsidRPr="00C914C5">
        <w:rPr>
          <w:rFonts w:ascii="Times New Roman" w:eastAsia="Times New Roman" w:hAnsi="Times New Roman" w:cs="Times New Roman"/>
          <w:sz w:val="24"/>
          <w:szCs w:val="24"/>
          <w:lang w:eastAsia="ru-RU"/>
        </w:rPr>
        <w:t xml:space="preserve">/00617821215698871552/ </w:t>
      </w:r>
    </w:p>
    <w:p w:rsidR="001729FB" w:rsidRPr="00C914C5" w:rsidRDefault="001729FB" w:rsidP="00C914C5">
      <w:pPr>
        <w:numPr>
          <w:ilvl w:val="0"/>
          <w:numId w:val="24"/>
        </w:numPr>
        <w:tabs>
          <w:tab w:val="left" w:pos="10466"/>
        </w:tabs>
        <w:spacing w:after="0" w:line="276" w:lineRule="auto"/>
        <w:ind w:right="-24"/>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val="en-US" w:eastAsia="ru-RU"/>
        </w:rPr>
        <w:t>https</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ru</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wikipedia</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org</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wiki</w:t>
      </w:r>
      <w:r w:rsidRPr="00C914C5">
        <w:rPr>
          <w:rFonts w:ascii="Times New Roman" w:eastAsia="Times New Roman" w:hAnsi="Times New Roman" w:cs="Times New Roman"/>
          <w:sz w:val="24"/>
          <w:szCs w:val="24"/>
          <w:lang w:eastAsia="ru-RU"/>
        </w:rPr>
        <w:t>/Евгений_Онегин#Комментарии_к_роману</w:t>
      </w:r>
    </w:p>
    <w:p w:rsidR="001729FB" w:rsidRPr="00C914C5" w:rsidRDefault="001729FB" w:rsidP="00C914C5">
      <w:pPr>
        <w:numPr>
          <w:ilvl w:val="0"/>
          <w:numId w:val="24"/>
        </w:numPr>
        <w:tabs>
          <w:tab w:val="left" w:pos="10466"/>
        </w:tabs>
        <w:spacing w:after="0" w:line="276" w:lineRule="auto"/>
        <w:ind w:right="-24"/>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val="en-US" w:eastAsia="ru-RU"/>
        </w:rPr>
        <w:t>https</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a</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rutlib</w:t>
      </w:r>
      <w:r w:rsidRPr="00C914C5">
        <w:rPr>
          <w:rFonts w:ascii="Times New Roman" w:eastAsia="Times New Roman" w:hAnsi="Times New Roman" w:cs="Times New Roman"/>
          <w:sz w:val="24"/>
          <w:szCs w:val="24"/>
          <w:lang w:eastAsia="ru-RU"/>
        </w:rPr>
        <w:t>4.</w:t>
      </w:r>
      <w:r w:rsidRPr="00C914C5">
        <w:rPr>
          <w:rFonts w:ascii="Times New Roman" w:eastAsia="Times New Roman" w:hAnsi="Times New Roman" w:cs="Times New Roman"/>
          <w:sz w:val="24"/>
          <w:szCs w:val="24"/>
          <w:lang w:val="en-US" w:eastAsia="ru-RU"/>
        </w:rPr>
        <w:t>com</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book</w:t>
      </w:r>
      <w:r w:rsidRPr="00C914C5">
        <w:rPr>
          <w:rFonts w:ascii="Times New Roman" w:eastAsia="Times New Roman" w:hAnsi="Times New Roman" w:cs="Times New Roman"/>
          <w:sz w:val="24"/>
          <w:szCs w:val="24"/>
          <w:lang w:eastAsia="ru-RU"/>
        </w:rPr>
        <w:t>/10332/</w:t>
      </w:r>
      <w:r w:rsidRPr="00C914C5">
        <w:rPr>
          <w:rFonts w:ascii="Times New Roman" w:eastAsia="Times New Roman" w:hAnsi="Times New Roman" w:cs="Times New Roman"/>
          <w:sz w:val="24"/>
          <w:szCs w:val="24"/>
          <w:lang w:val="en-US" w:eastAsia="ru-RU"/>
        </w:rPr>
        <w:t>p</w:t>
      </w:r>
      <w:r w:rsidRPr="00C914C5">
        <w:rPr>
          <w:rFonts w:ascii="Times New Roman" w:eastAsia="Times New Roman" w:hAnsi="Times New Roman" w:cs="Times New Roman"/>
          <w:sz w:val="24"/>
          <w:szCs w:val="24"/>
          <w:lang w:eastAsia="ru-RU"/>
        </w:rPr>
        <w:t xml:space="preserve">/42 </w:t>
      </w:r>
    </w:p>
    <w:p w:rsidR="001729FB" w:rsidRPr="00C914C5" w:rsidRDefault="001729FB" w:rsidP="00C914C5">
      <w:pPr>
        <w:numPr>
          <w:ilvl w:val="0"/>
          <w:numId w:val="24"/>
        </w:numPr>
        <w:tabs>
          <w:tab w:val="left" w:pos="10466"/>
        </w:tabs>
        <w:spacing w:after="0" w:line="276" w:lineRule="auto"/>
        <w:ind w:right="-24"/>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val="en-US" w:eastAsia="ru-RU"/>
        </w:rPr>
        <w:t>http</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www</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studbirga</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info</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osnovnye</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literaturovedcheskie</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metody</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izucheniya</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literaturnogo</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processa</w:t>
      </w:r>
      <w:r w:rsidRPr="00C914C5">
        <w:rPr>
          <w:rFonts w:ascii="Times New Roman" w:eastAsia="Times New Roman" w:hAnsi="Times New Roman" w:cs="Times New Roman"/>
          <w:sz w:val="24"/>
          <w:szCs w:val="24"/>
          <w:lang w:eastAsia="ru-RU"/>
        </w:rPr>
        <w:t xml:space="preserve">/ </w:t>
      </w:r>
    </w:p>
    <w:p w:rsidR="001729FB" w:rsidRPr="00C914C5" w:rsidRDefault="001729FB" w:rsidP="00C914C5">
      <w:pPr>
        <w:numPr>
          <w:ilvl w:val="0"/>
          <w:numId w:val="24"/>
        </w:numPr>
        <w:tabs>
          <w:tab w:val="left" w:pos="10466"/>
        </w:tabs>
        <w:spacing w:after="0" w:line="276" w:lineRule="auto"/>
        <w:ind w:right="-24"/>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val="en-US" w:eastAsia="ru-RU"/>
        </w:rPr>
        <w:t>https://www.proza.ru/2009/04/25/112</w:t>
      </w:r>
    </w:p>
    <w:p w:rsidR="001729FB" w:rsidRPr="00C914C5" w:rsidRDefault="001729FB" w:rsidP="00C914C5">
      <w:pPr>
        <w:numPr>
          <w:ilvl w:val="0"/>
          <w:numId w:val="24"/>
        </w:numPr>
        <w:tabs>
          <w:tab w:val="left" w:pos="10466"/>
        </w:tabs>
        <w:spacing w:after="0" w:line="276" w:lineRule="auto"/>
        <w:ind w:right="-24"/>
        <w:jc w:val="both"/>
        <w:rPr>
          <w:rFonts w:ascii="Times New Roman" w:eastAsia="Times New Roman" w:hAnsi="Times New Roman" w:cs="Times New Roman"/>
          <w:sz w:val="24"/>
          <w:szCs w:val="24"/>
          <w:lang w:eastAsia="ru-RU"/>
        </w:rPr>
      </w:pPr>
      <w:r w:rsidRPr="00C914C5">
        <w:rPr>
          <w:rFonts w:ascii="Times New Roman" w:eastAsia="Times New Roman" w:hAnsi="Times New Roman" w:cs="Times New Roman"/>
          <w:sz w:val="24"/>
          <w:szCs w:val="24"/>
          <w:lang w:val="en-US" w:eastAsia="ru-RU"/>
        </w:rPr>
        <w:t>http</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az</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lib</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ru</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b</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belinskij</w:t>
      </w:r>
      <w:r w:rsidRPr="00C914C5">
        <w:rPr>
          <w:rFonts w:ascii="Times New Roman" w:eastAsia="Times New Roman" w:hAnsi="Times New Roman" w:cs="Times New Roman"/>
          <w:sz w:val="24"/>
          <w:szCs w:val="24"/>
          <w:lang w:eastAsia="ru-RU"/>
        </w:rPr>
        <w:t>_</w:t>
      </w:r>
      <w:r w:rsidRPr="00C914C5">
        <w:rPr>
          <w:rFonts w:ascii="Times New Roman" w:eastAsia="Times New Roman" w:hAnsi="Times New Roman" w:cs="Times New Roman"/>
          <w:sz w:val="24"/>
          <w:szCs w:val="24"/>
          <w:lang w:val="en-US" w:eastAsia="ru-RU"/>
        </w:rPr>
        <w:t>w</w:t>
      </w:r>
      <w:r w:rsidRPr="00C914C5">
        <w:rPr>
          <w:rFonts w:ascii="Times New Roman" w:eastAsia="Times New Roman" w:hAnsi="Times New Roman" w:cs="Times New Roman"/>
          <w:sz w:val="24"/>
          <w:szCs w:val="24"/>
          <w:lang w:eastAsia="ru-RU"/>
        </w:rPr>
        <w:t>_</w:t>
      </w:r>
      <w:r w:rsidRPr="00C914C5">
        <w:rPr>
          <w:rFonts w:ascii="Times New Roman" w:eastAsia="Times New Roman" w:hAnsi="Times New Roman" w:cs="Times New Roman"/>
          <w:sz w:val="24"/>
          <w:szCs w:val="24"/>
          <w:lang w:val="en-US" w:eastAsia="ru-RU"/>
        </w:rPr>
        <w:t>g</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index</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shtml</w:t>
      </w:r>
      <w:r w:rsidRPr="00C914C5">
        <w:rPr>
          <w:rFonts w:ascii="Times New Roman" w:eastAsia="Times New Roman" w:hAnsi="Times New Roman" w:cs="Times New Roman"/>
          <w:sz w:val="24"/>
          <w:szCs w:val="24"/>
          <w:lang w:eastAsia="ru-RU"/>
        </w:rPr>
        <w:t>#</w:t>
      </w:r>
      <w:r w:rsidRPr="00C914C5">
        <w:rPr>
          <w:rFonts w:ascii="Times New Roman" w:eastAsia="Times New Roman" w:hAnsi="Times New Roman" w:cs="Times New Roman"/>
          <w:sz w:val="24"/>
          <w:szCs w:val="24"/>
          <w:lang w:val="en-US" w:eastAsia="ru-RU"/>
        </w:rPr>
        <w:t>gr</w:t>
      </w:r>
      <w:r w:rsidRPr="00C914C5">
        <w:rPr>
          <w:rFonts w:ascii="Times New Roman" w:eastAsia="Times New Roman" w:hAnsi="Times New Roman" w:cs="Times New Roman"/>
          <w:sz w:val="24"/>
          <w:szCs w:val="24"/>
          <w:lang w:eastAsia="ru-RU"/>
        </w:rPr>
        <w:t xml:space="preserve">3 </w:t>
      </w:r>
    </w:p>
    <w:p w:rsidR="001729FB" w:rsidRPr="00C914C5" w:rsidRDefault="001729FB" w:rsidP="00C914C5">
      <w:pPr>
        <w:tabs>
          <w:tab w:val="left" w:pos="10466"/>
        </w:tabs>
        <w:spacing w:after="0" w:line="276" w:lineRule="auto"/>
        <w:ind w:left="284" w:right="-24"/>
        <w:jc w:val="both"/>
        <w:rPr>
          <w:rFonts w:ascii="Times New Roman" w:eastAsia="Times New Roman" w:hAnsi="Times New Roman" w:cs="Times New Roman"/>
          <w:b/>
          <w:sz w:val="24"/>
          <w:szCs w:val="24"/>
          <w:lang w:eastAsia="ru-RU"/>
        </w:rPr>
      </w:pPr>
    </w:p>
    <w:p w:rsidR="001729FB" w:rsidRPr="00C914C5" w:rsidRDefault="001729FB" w:rsidP="00C914C5">
      <w:pPr>
        <w:tabs>
          <w:tab w:val="left" w:pos="10466"/>
        </w:tabs>
        <w:spacing w:line="276" w:lineRule="auto"/>
        <w:ind w:left="284" w:right="-24"/>
        <w:jc w:val="both"/>
        <w:rPr>
          <w:rFonts w:ascii="Times New Roman" w:eastAsia="Times New Roman" w:hAnsi="Times New Roman" w:cs="Times New Roman"/>
          <w:b/>
          <w:sz w:val="24"/>
          <w:szCs w:val="24"/>
          <w:lang w:eastAsia="ru-RU"/>
        </w:rPr>
      </w:pPr>
    </w:p>
    <w:p w:rsidR="002A0A9A" w:rsidRPr="00C914C5" w:rsidRDefault="002A0A9A" w:rsidP="00C914C5">
      <w:pPr>
        <w:spacing w:line="276" w:lineRule="auto"/>
        <w:jc w:val="both"/>
        <w:rPr>
          <w:rFonts w:ascii="Times New Roman" w:hAnsi="Times New Roman" w:cs="Times New Roman"/>
          <w:sz w:val="24"/>
          <w:szCs w:val="24"/>
        </w:rPr>
      </w:pPr>
    </w:p>
    <w:p w:rsidR="002A0A9A" w:rsidRDefault="002A0A9A" w:rsidP="00C914C5">
      <w:pPr>
        <w:spacing w:line="276" w:lineRule="auto"/>
        <w:jc w:val="both"/>
        <w:rPr>
          <w:rFonts w:ascii="Times New Roman" w:hAnsi="Times New Roman" w:cs="Times New Roman"/>
          <w:sz w:val="24"/>
          <w:szCs w:val="24"/>
        </w:rPr>
      </w:pPr>
    </w:p>
    <w:p w:rsidR="008E3005" w:rsidRDefault="008E3005" w:rsidP="00C914C5">
      <w:pPr>
        <w:spacing w:line="276" w:lineRule="auto"/>
        <w:jc w:val="both"/>
        <w:rPr>
          <w:rFonts w:ascii="Times New Roman" w:hAnsi="Times New Roman" w:cs="Times New Roman"/>
          <w:sz w:val="24"/>
          <w:szCs w:val="24"/>
        </w:rPr>
      </w:pPr>
    </w:p>
    <w:p w:rsidR="008E3005" w:rsidRDefault="008E3005" w:rsidP="00C914C5">
      <w:pPr>
        <w:spacing w:line="276" w:lineRule="auto"/>
        <w:jc w:val="both"/>
        <w:rPr>
          <w:rFonts w:ascii="Times New Roman" w:hAnsi="Times New Roman" w:cs="Times New Roman"/>
          <w:sz w:val="24"/>
          <w:szCs w:val="24"/>
        </w:rPr>
      </w:pPr>
    </w:p>
    <w:p w:rsidR="008E3005" w:rsidRDefault="008E3005" w:rsidP="00C914C5">
      <w:pPr>
        <w:spacing w:line="276" w:lineRule="auto"/>
        <w:jc w:val="both"/>
        <w:rPr>
          <w:rFonts w:ascii="Times New Roman" w:hAnsi="Times New Roman" w:cs="Times New Roman"/>
          <w:sz w:val="24"/>
          <w:szCs w:val="24"/>
        </w:rPr>
      </w:pPr>
    </w:p>
    <w:p w:rsidR="008E3005" w:rsidRDefault="008E3005" w:rsidP="00C914C5">
      <w:pPr>
        <w:spacing w:line="276" w:lineRule="auto"/>
        <w:jc w:val="both"/>
        <w:rPr>
          <w:rFonts w:ascii="Times New Roman" w:hAnsi="Times New Roman" w:cs="Times New Roman"/>
          <w:sz w:val="24"/>
          <w:szCs w:val="24"/>
        </w:rPr>
      </w:pPr>
    </w:p>
    <w:p w:rsidR="008E3005" w:rsidRDefault="008E3005" w:rsidP="00C914C5">
      <w:pPr>
        <w:spacing w:line="276" w:lineRule="auto"/>
        <w:jc w:val="both"/>
        <w:rPr>
          <w:rFonts w:ascii="Times New Roman" w:hAnsi="Times New Roman" w:cs="Times New Roman"/>
          <w:sz w:val="24"/>
          <w:szCs w:val="24"/>
        </w:rPr>
      </w:pPr>
    </w:p>
    <w:p w:rsidR="008E3005" w:rsidRDefault="008E3005" w:rsidP="00C914C5">
      <w:pPr>
        <w:spacing w:line="276" w:lineRule="auto"/>
        <w:jc w:val="both"/>
        <w:rPr>
          <w:rFonts w:ascii="Times New Roman" w:hAnsi="Times New Roman" w:cs="Times New Roman"/>
          <w:sz w:val="24"/>
          <w:szCs w:val="24"/>
        </w:rPr>
      </w:pPr>
    </w:p>
    <w:p w:rsidR="008E3005" w:rsidRDefault="008E3005" w:rsidP="00C914C5">
      <w:pPr>
        <w:spacing w:line="276" w:lineRule="auto"/>
        <w:jc w:val="both"/>
        <w:rPr>
          <w:rFonts w:ascii="Times New Roman" w:hAnsi="Times New Roman" w:cs="Times New Roman"/>
          <w:sz w:val="24"/>
          <w:szCs w:val="24"/>
        </w:rPr>
      </w:pPr>
    </w:p>
    <w:p w:rsidR="008E3005" w:rsidRPr="00C914C5" w:rsidRDefault="005B0801" w:rsidP="00C914C5">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59264" behindDoc="0" locked="0" layoutInCell="1" allowOverlap="1">
            <wp:simplePos x="0" y="0"/>
            <wp:positionH relativeFrom="column">
              <wp:posOffset>-214630</wp:posOffset>
            </wp:positionH>
            <wp:positionV relativeFrom="paragraph">
              <wp:posOffset>80010</wp:posOffset>
            </wp:positionV>
            <wp:extent cx="6299835" cy="8658225"/>
            <wp:effectExtent l="19050" t="0" r="5715" b="0"/>
            <wp:wrapSquare wrapText="bothSides"/>
            <wp:docPr id="2" name="Рисунок 2" descr="C:\Users\User\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canned Documents\Рисунок.jpg"/>
                    <pic:cNvPicPr>
                      <a:picLocks noChangeAspect="1" noChangeArrowheads="1"/>
                    </pic:cNvPicPr>
                  </pic:nvPicPr>
                  <pic:blipFill>
                    <a:blip r:embed="rId9" cstate="print"/>
                    <a:srcRect/>
                    <a:stretch>
                      <a:fillRect/>
                    </a:stretch>
                  </pic:blipFill>
                  <pic:spPr bwMode="auto">
                    <a:xfrm>
                      <a:off x="0" y="0"/>
                      <a:ext cx="6299835" cy="8658225"/>
                    </a:xfrm>
                    <a:prstGeom prst="rect">
                      <a:avLst/>
                    </a:prstGeom>
                    <a:noFill/>
                    <a:ln w="9525">
                      <a:noFill/>
                      <a:miter lim="800000"/>
                      <a:headEnd/>
                      <a:tailEnd/>
                    </a:ln>
                  </pic:spPr>
                </pic:pic>
              </a:graphicData>
            </a:graphic>
          </wp:anchor>
        </w:drawing>
      </w:r>
    </w:p>
    <w:sectPr w:rsidR="008E3005" w:rsidRPr="00C914C5" w:rsidSect="009A252E">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36C" w:rsidRDefault="00DA136C" w:rsidP="001729FB">
      <w:pPr>
        <w:spacing w:after="0"/>
      </w:pPr>
      <w:r>
        <w:separator/>
      </w:r>
    </w:p>
  </w:endnote>
  <w:endnote w:type="continuationSeparator" w:id="1">
    <w:p w:rsidR="00DA136C" w:rsidRDefault="00DA136C" w:rsidP="001729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2525"/>
      <w:docPartObj>
        <w:docPartGallery w:val="Page Numbers (Bottom of Page)"/>
        <w:docPartUnique/>
      </w:docPartObj>
    </w:sdtPr>
    <w:sdtContent>
      <w:p w:rsidR="005B0801" w:rsidRDefault="005B0801">
        <w:pPr>
          <w:pStyle w:val="a8"/>
          <w:jc w:val="right"/>
        </w:pPr>
        <w:fldSimple w:instr=" PAGE   \* MERGEFORMAT ">
          <w:r>
            <w:rPr>
              <w:noProof/>
            </w:rPr>
            <w:t>- 1 -</w:t>
          </w:r>
        </w:fldSimple>
      </w:p>
    </w:sdtContent>
  </w:sdt>
  <w:p w:rsidR="005B0801" w:rsidRDefault="005B080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36C" w:rsidRDefault="00DA136C" w:rsidP="001729FB">
      <w:pPr>
        <w:spacing w:after="0"/>
      </w:pPr>
      <w:r>
        <w:separator/>
      </w:r>
    </w:p>
  </w:footnote>
  <w:footnote w:type="continuationSeparator" w:id="1">
    <w:p w:rsidR="00DA136C" w:rsidRDefault="00DA136C" w:rsidP="001729FB">
      <w:pPr>
        <w:spacing w:after="0"/>
      </w:pPr>
      <w:r>
        <w:continuationSeparator/>
      </w:r>
    </w:p>
  </w:footnote>
  <w:footnote w:id="2">
    <w:p w:rsidR="001729FB" w:rsidRPr="001C6EE0" w:rsidRDefault="001729FB" w:rsidP="001729FB">
      <w:pPr>
        <w:pStyle w:val="a4"/>
        <w:rPr>
          <w:sz w:val="18"/>
          <w:szCs w:val="18"/>
        </w:rPr>
      </w:pPr>
      <w:r>
        <w:rPr>
          <w:rStyle w:val="a6"/>
        </w:rPr>
        <w:footnoteRef/>
      </w:r>
      <w:r>
        <w:t xml:space="preserve"> </w:t>
      </w:r>
      <w:r w:rsidRPr="001C6EE0">
        <w:rPr>
          <w:rFonts w:ascii="Times New Roman" w:hAnsi="Times New Roman"/>
          <w:sz w:val="18"/>
          <w:szCs w:val="18"/>
        </w:rPr>
        <w:t>Беленький Г.И. Информпробежка или изучение? // Литература в школе. 2003. №9. С.28</w:t>
      </w:r>
    </w:p>
  </w:footnote>
  <w:footnote w:id="3">
    <w:p w:rsidR="001729FB" w:rsidRDefault="001729FB" w:rsidP="001729FB">
      <w:pPr>
        <w:pStyle w:val="a4"/>
      </w:pPr>
      <w:r>
        <w:rPr>
          <w:rStyle w:val="a6"/>
        </w:rPr>
        <w:footnoteRef/>
      </w:r>
      <w:r>
        <w:t>Романичева Е.С., Пранцова Г.В. Читатель. Чтение. Книга: словарь-справочник для самостоятельной работы в книжном пространстве// 2018, с. 90</w:t>
      </w:r>
    </w:p>
  </w:footnote>
  <w:footnote w:id="4">
    <w:p w:rsidR="001729FB" w:rsidRDefault="001729FB" w:rsidP="001729FB">
      <w:pPr>
        <w:pStyle w:val="a4"/>
      </w:pPr>
      <w:r>
        <w:rPr>
          <w:rStyle w:val="a6"/>
        </w:rPr>
        <w:footnoteRef/>
      </w:r>
      <w:r>
        <w:t>Маранцман В.Г. Цели и структура курса литературы в школе// Литература в школе.2003.№4,с. 22</w:t>
      </w:r>
    </w:p>
  </w:footnote>
  <w:footnote w:id="5">
    <w:p w:rsidR="003C7ACF" w:rsidRPr="003F1ED5" w:rsidRDefault="003C7ACF" w:rsidP="003C7ACF">
      <w:pPr>
        <w:pStyle w:val="a7"/>
        <w:shd w:val="clear" w:color="auto" w:fill="FFFFFF"/>
        <w:tabs>
          <w:tab w:val="left" w:pos="10466"/>
        </w:tabs>
        <w:spacing w:before="120" w:beforeAutospacing="0" w:after="120" w:afterAutospacing="0" w:line="276" w:lineRule="auto"/>
        <w:ind w:left="284" w:right="-24"/>
        <w:rPr>
          <w:sz w:val="18"/>
          <w:szCs w:val="18"/>
        </w:rPr>
      </w:pPr>
      <w:r>
        <w:rPr>
          <w:rStyle w:val="a6"/>
        </w:rPr>
        <w:footnoteRef/>
      </w:r>
      <w:r>
        <w:t xml:space="preserve"> </w:t>
      </w:r>
      <w:r w:rsidRPr="003F1ED5">
        <w:rPr>
          <w:sz w:val="18"/>
          <w:szCs w:val="18"/>
        </w:rPr>
        <w:t>Эпистолярный роман</w:t>
      </w:r>
      <w:r w:rsidRPr="003F1ED5">
        <w:rPr>
          <w:sz w:val="18"/>
          <w:szCs w:val="18"/>
          <w:shd w:val="clear" w:color="auto" w:fill="FFFFFF"/>
        </w:rPr>
        <w:t> или </w:t>
      </w:r>
      <w:r w:rsidRPr="003F1ED5">
        <w:rPr>
          <w:b/>
          <w:bCs/>
          <w:sz w:val="18"/>
          <w:szCs w:val="18"/>
          <w:shd w:val="clear" w:color="auto" w:fill="FFFFFF"/>
        </w:rPr>
        <w:t>роман в письмах</w:t>
      </w:r>
      <w:r w:rsidRPr="003F1ED5">
        <w:rPr>
          <w:sz w:val="18"/>
          <w:szCs w:val="18"/>
          <w:shd w:val="clear" w:color="auto" w:fill="FFFFFF"/>
        </w:rPr>
        <w:t> (от греч. epistole — письмо, послание) — разновидность романа, представляющая собой цикл писем одного или нескольких героев этого романа.</w:t>
      </w:r>
      <w:r w:rsidRPr="003F1ED5">
        <w:rPr>
          <w:sz w:val="18"/>
          <w:szCs w:val="18"/>
        </w:rPr>
        <w:t xml:space="preserve"> </w:t>
      </w:r>
      <w:r w:rsidRPr="003F1ED5">
        <w:rPr>
          <w:i/>
          <w:sz w:val="18"/>
          <w:szCs w:val="18"/>
        </w:rPr>
        <w:t>Основные признаки эпистолярного жанра:</w:t>
      </w:r>
    </w:p>
    <w:p w:rsidR="003C7ACF" w:rsidRPr="003F1ED5" w:rsidRDefault="003C7ACF" w:rsidP="003C7ACF">
      <w:pPr>
        <w:numPr>
          <w:ilvl w:val="0"/>
          <w:numId w:val="2"/>
        </w:numPr>
        <w:shd w:val="clear" w:color="auto" w:fill="FFFFFF"/>
        <w:tabs>
          <w:tab w:val="left" w:pos="10466"/>
        </w:tabs>
        <w:spacing w:before="100" w:beforeAutospacing="1" w:after="24" w:line="276" w:lineRule="auto"/>
        <w:ind w:left="284" w:right="-24" w:firstLine="0"/>
        <w:rPr>
          <w:rFonts w:ascii="Times New Roman" w:hAnsi="Times New Roman"/>
          <w:sz w:val="18"/>
          <w:szCs w:val="18"/>
        </w:rPr>
      </w:pPr>
      <w:r w:rsidRPr="003F1ED5">
        <w:rPr>
          <w:rFonts w:ascii="Times New Roman" w:hAnsi="Times New Roman"/>
          <w:sz w:val="18"/>
          <w:szCs w:val="18"/>
        </w:rPr>
        <w:t>начало, содержащее уважительное обращение</w:t>
      </w:r>
    </w:p>
    <w:p w:rsidR="003C7ACF" w:rsidRPr="003F1ED5" w:rsidRDefault="003C7ACF" w:rsidP="003C7ACF">
      <w:pPr>
        <w:numPr>
          <w:ilvl w:val="0"/>
          <w:numId w:val="2"/>
        </w:numPr>
        <w:shd w:val="clear" w:color="auto" w:fill="FFFFFF"/>
        <w:tabs>
          <w:tab w:val="left" w:pos="10466"/>
        </w:tabs>
        <w:spacing w:before="100" w:beforeAutospacing="1" w:after="24" w:line="276" w:lineRule="auto"/>
        <w:ind w:left="284" w:right="-24" w:firstLine="0"/>
        <w:rPr>
          <w:rFonts w:ascii="Times New Roman" w:hAnsi="Times New Roman"/>
          <w:sz w:val="18"/>
          <w:szCs w:val="18"/>
        </w:rPr>
      </w:pPr>
      <w:r w:rsidRPr="003F1ED5">
        <w:rPr>
          <w:rFonts w:ascii="Times New Roman" w:hAnsi="Times New Roman"/>
          <w:sz w:val="18"/>
          <w:szCs w:val="18"/>
        </w:rPr>
        <w:t>головная часть, в которой раскрывается содержание письма</w:t>
      </w:r>
    </w:p>
    <w:p w:rsidR="003C7ACF" w:rsidRPr="003F1ED5" w:rsidRDefault="003C7ACF" w:rsidP="003C7ACF">
      <w:pPr>
        <w:numPr>
          <w:ilvl w:val="0"/>
          <w:numId w:val="2"/>
        </w:numPr>
        <w:shd w:val="clear" w:color="auto" w:fill="FFFFFF"/>
        <w:tabs>
          <w:tab w:val="left" w:pos="10466"/>
        </w:tabs>
        <w:spacing w:before="100" w:beforeAutospacing="1" w:after="24" w:line="276" w:lineRule="auto"/>
        <w:ind w:left="284" w:right="-24" w:firstLine="0"/>
        <w:rPr>
          <w:rFonts w:ascii="Times New Roman" w:hAnsi="Times New Roman"/>
          <w:sz w:val="18"/>
          <w:szCs w:val="18"/>
        </w:rPr>
      </w:pPr>
      <w:r w:rsidRPr="003F1ED5">
        <w:rPr>
          <w:rFonts w:ascii="Times New Roman" w:hAnsi="Times New Roman"/>
          <w:sz w:val="18"/>
          <w:szCs w:val="18"/>
        </w:rPr>
        <w:t>концовка, где суммируется написанное</w:t>
      </w:r>
    </w:p>
    <w:p w:rsidR="003C7ACF" w:rsidRPr="003F1ED5" w:rsidRDefault="003C7ACF" w:rsidP="003C7ACF">
      <w:pPr>
        <w:numPr>
          <w:ilvl w:val="0"/>
          <w:numId w:val="2"/>
        </w:numPr>
        <w:shd w:val="clear" w:color="auto" w:fill="FFFFFF"/>
        <w:tabs>
          <w:tab w:val="left" w:pos="10466"/>
        </w:tabs>
        <w:spacing w:before="100" w:beforeAutospacing="1" w:after="24" w:line="276" w:lineRule="auto"/>
        <w:ind w:left="284" w:right="-24" w:firstLine="0"/>
        <w:rPr>
          <w:rFonts w:ascii="Times New Roman" w:hAnsi="Times New Roman"/>
          <w:sz w:val="18"/>
          <w:szCs w:val="18"/>
        </w:rPr>
      </w:pPr>
      <w:r w:rsidRPr="003F1ED5">
        <w:rPr>
          <w:rFonts w:ascii="Times New Roman" w:hAnsi="Times New Roman"/>
          <w:sz w:val="18"/>
          <w:szCs w:val="18"/>
        </w:rPr>
        <w:t>иногда постскриптум (лат. </w:t>
      </w:r>
      <w:r w:rsidRPr="003F1ED5">
        <w:rPr>
          <w:rFonts w:ascii="Times New Roman" w:hAnsi="Times New Roman"/>
          <w:i/>
          <w:iCs/>
          <w:sz w:val="18"/>
          <w:szCs w:val="18"/>
          <w:lang w:val="la-Latn"/>
        </w:rPr>
        <w:t>Р.S.</w:t>
      </w:r>
      <w:r w:rsidRPr="003F1ED5">
        <w:rPr>
          <w:rFonts w:ascii="Times New Roman" w:hAnsi="Times New Roman"/>
          <w:sz w:val="18"/>
          <w:szCs w:val="18"/>
        </w:rPr>
        <w:t> — приписка к законченному письму после подписи)</w:t>
      </w:r>
    </w:p>
    <w:p w:rsidR="003C7ACF" w:rsidRDefault="003C7ACF">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pt;height:9pt" o:bullet="t">
        <v:imagedata r:id="rId1" o:title="artE73F"/>
      </v:shape>
    </w:pict>
  </w:numPicBullet>
  <w:abstractNum w:abstractNumId="0">
    <w:nsid w:val="016410ED"/>
    <w:multiLevelType w:val="hybridMultilevel"/>
    <w:tmpl w:val="FC842246"/>
    <w:lvl w:ilvl="0" w:tplc="4D7CEFCC">
      <w:start w:val="1"/>
      <w:numFmt w:val="bullet"/>
      <w:lvlText w:val=""/>
      <w:lvlPicBulletId w:val="0"/>
      <w:lvlJc w:val="left"/>
      <w:pPr>
        <w:tabs>
          <w:tab w:val="num" w:pos="720"/>
        </w:tabs>
        <w:ind w:left="720" w:hanging="360"/>
      </w:pPr>
      <w:rPr>
        <w:rFonts w:ascii="Symbol" w:hAnsi="Symbol" w:hint="default"/>
      </w:rPr>
    </w:lvl>
    <w:lvl w:ilvl="1" w:tplc="18827F10" w:tentative="1">
      <w:start w:val="1"/>
      <w:numFmt w:val="bullet"/>
      <w:lvlText w:val=""/>
      <w:lvlPicBulletId w:val="0"/>
      <w:lvlJc w:val="left"/>
      <w:pPr>
        <w:tabs>
          <w:tab w:val="num" w:pos="1440"/>
        </w:tabs>
        <w:ind w:left="1440" w:hanging="360"/>
      </w:pPr>
      <w:rPr>
        <w:rFonts w:ascii="Symbol" w:hAnsi="Symbol" w:hint="default"/>
      </w:rPr>
    </w:lvl>
    <w:lvl w:ilvl="2" w:tplc="2758CE06" w:tentative="1">
      <w:start w:val="1"/>
      <w:numFmt w:val="bullet"/>
      <w:lvlText w:val=""/>
      <w:lvlPicBulletId w:val="0"/>
      <w:lvlJc w:val="left"/>
      <w:pPr>
        <w:tabs>
          <w:tab w:val="num" w:pos="2160"/>
        </w:tabs>
        <w:ind w:left="2160" w:hanging="360"/>
      </w:pPr>
      <w:rPr>
        <w:rFonts w:ascii="Symbol" w:hAnsi="Symbol" w:hint="default"/>
      </w:rPr>
    </w:lvl>
    <w:lvl w:ilvl="3" w:tplc="778CD750" w:tentative="1">
      <w:start w:val="1"/>
      <w:numFmt w:val="bullet"/>
      <w:lvlText w:val=""/>
      <w:lvlPicBulletId w:val="0"/>
      <w:lvlJc w:val="left"/>
      <w:pPr>
        <w:tabs>
          <w:tab w:val="num" w:pos="2880"/>
        </w:tabs>
        <w:ind w:left="2880" w:hanging="360"/>
      </w:pPr>
      <w:rPr>
        <w:rFonts w:ascii="Symbol" w:hAnsi="Symbol" w:hint="default"/>
      </w:rPr>
    </w:lvl>
    <w:lvl w:ilvl="4" w:tplc="D7D81836" w:tentative="1">
      <w:start w:val="1"/>
      <w:numFmt w:val="bullet"/>
      <w:lvlText w:val=""/>
      <w:lvlPicBulletId w:val="0"/>
      <w:lvlJc w:val="left"/>
      <w:pPr>
        <w:tabs>
          <w:tab w:val="num" w:pos="3600"/>
        </w:tabs>
        <w:ind w:left="3600" w:hanging="360"/>
      </w:pPr>
      <w:rPr>
        <w:rFonts w:ascii="Symbol" w:hAnsi="Symbol" w:hint="default"/>
      </w:rPr>
    </w:lvl>
    <w:lvl w:ilvl="5" w:tplc="25D23ED2" w:tentative="1">
      <w:start w:val="1"/>
      <w:numFmt w:val="bullet"/>
      <w:lvlText w:val=""/>
      <w:lvlPicBulletId w:val="0"/>
      <w:lvlJc w:val="left"/>
      <w:pPr>
        <w:tabs>
          <w:tab w:val="num" w:pos="4320"/>
        </w:tabs>
        <w:ind w:left="4320" w:hanging="360"/>
      </w:pPr>
      <w:rPr>
        <w:rFonts w:ascii="Symbol" w:hAnsi="Symbol" w:hint="default"/>
      </w:rPr>
    </w:lvl>
    <w:lvl w:ilvl="6" w:tplc="71125136" w:tentative="1">
      <w:start w:val="1"/>
      <w:numFmt w:val="bullet"/>
      <w:lvlText w:val=""/>
      <w:lvlPicBulletId w:val="0"/>
      <w:lvlJc w:val="left"/>
      <w:pPr>
        <w:tabs>
          <w:tab w:val="num" w:pos="5040"/>
        </w:tabs>
        <w:ind w:left="5040" w:hanging="360"/>
      </w:pPr>
      <w:rPr>
        <w:rFonts w:ascii="Symbol" w:hAnsi="Symbol" w:hint="default"/>
      </w:rPr>
    </w:lvl>
    <w:lvl w:ilvl="7" w:tplc="E0DC1368" w:tentative="1">
      <w:start w:val="1"/>
      <w:numFmt w:val="bullet"/>
      <w:lvlText w:val=""/>
      <w:lvlPicBulletId w:val="0"/>
      <w:lvlJc w:val="left"/>
      <w:pPr>
        <w:tabs>
          <w:tab w:val="num" w:pos="5760"/>
        </w:tabs>
        <w:ind w:left="5760" w:hanging="360"/>
      </w:pPr>
      <w:rPr>
        <w:rFonts w:ascii="Symbol" w:hAnsi="Symbol" w:hint="default"/>
      </w:rPr>
    </w:lvl>
    <w:lvl w:ilvl="8" w:tplc="F07EB5EA"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ECE156A"/>
    <w:multiLevelType w:val="hybridMultilevel"/>
    <w:tmpl w:val="6CC42830"/>
    <w:lvl w:ilvl="0" w:tplc="2DE65686">
      <w:start w:val="1"/>
      <w:numFmt w:val="bullet"/>
      <w:lvlText w:val=""/>
      <w:lvlPicBulletId w:val="0"/>
      <w:lvlJc w:val="left"/>
      <w:pPr>
        <w:tabs>
          <w:tab w:val="num" w:pos="720"/>
        </w:tabs>
        <w:ind w:left="720" w:hanging="360"/>
      </w:pPr>
      <w:rPr>
        <w:rFonts w:ascii="Symbol" w:hAnsi="Symbol" w:hint="default"/>
      </w:rPr>
    </w:lvl>
    <w:lvl w:ilvl="1" w:tplc="BC4C30CE" w:tentative="1">
      <w:start w:val="1"/>
      <w:numFmt w:val="bullet"/>
      <w:lvlText w:val=""/>
      <w:lvlPicBulletId w:val="0"/>
      <w:lvlJc w:val="left"/>
      <w:pPr>
        <w:tabs>
          <w:tab w:val="num" w:pos="1440"/>
        </w:tabs>
        <w:ind w:left="1440" w:hanging="360"/>
      </w:pPr>
      <w:rPr>
        <w:rFonts w:ascii="Symbol" w:hAnsi="Symbol" w:hint="default"/>
      </w:rPr>
    </w:lvl>
    <w:lvl w:ilvl="2" w:tplc="9514AB58" w:tentative="1">
      <w:start w:val="1"/>
      <w:numFmt w:val="bullet"/>
      <w:lvlText w:val=""/>
      <w:lvlPicBulletId w:val="0"/>
      <w:lvlJc w:val="left"/>
      <w:pPr>
        <w:tabs>
          <w:tab w:val="num" w:pos="2160"/>
        </w:tabs>
        <w:ind w:left="2160" w:hanging="360"/>
      </w:pPr>
      <w:rPr>
        <w:rFonts w:ascii="Symbol" w:hAnsi="Symbol" w:hint="default"/>
      </w:rPr>
    </w:lvl>
    <w:lvl w:ilvl="3" w:tplc="D53A9776" w:tentative="1">
      <w:start w:val="1"/>
      <w:numFmt w:val="bullet"/>
      <w:lvlText w:val=""/>
      <w:lvlPicBulletId w:val="0"/>
      <w:lvlJc w:val="left"/>
      <w:pPr>
        <w:tabs>
          <w:tab w:val="num" w:pos="2880"/>
        </w:tabs>
        <w:ind w:left="2880" w:hanging="360"/>
      </w:pPr>
      <w:rPr>
        <w:rFonts w:ascii="Symbol" w:hAnsi="Symbol" w:hint="default"/>
      </w:rPr>
    </w:lvl>
    <w:lvl w:ilvl="4" w:tplc="15AEF85E" w:tentative="1">
      <w:start w:val="1"/>
      <w:numFmt w:val="bullet"/>
      <w:lvlText w:val=""/>
      <w:lvlPicBulletId w:val="0"/>
      <w:lvlJc w:val="left"/>
      <w:pPr>
        <w:tabs>
          <w:tab w:val="num" w:pos="3600"/>
        </w:tabs>
        <w:ind w:left="3600" w:hanging="360"/>
      </w:pPr>
      <w:rPr>
        <w:rFonts w:ascii="Symbol" w:hAnsi="Symbol" w:hint="default"/>
      </w:rPr>
    </w:lvl>
    <w:lvl w:ilvl="5" w:tplc="BCA0C3E4" w:tentative="1">
      <w:start w:val="1"/>
      <w:numFmt w:val="bullet"/>
      <w:lvlText w:val=""/>
      <w:lvlPicBulletId w:val="0"/>
      <w:lvlJc w:val="left"/>
      <w:pPr>
        <w:tabs>
          <w:tab w:val="num" w:pos="4320"/>
        </w:tabs>
        <w:ind w:left="4320" w:hanging="360"/>
      </w:pPr>
      <w:rPr>
        <w:rFonts w:ascii="Symbol" w:hAnsi="Symbol" w:hint="default"/>
      </w:rPr>
    </w:lvl>
    <w:lvl w:ilvl="6" w:tplc="87DC99A8" w:tentative="1">
      <w:start w:val="1"/>
      <w:numFmt w:val="bullet"/>
      <w:lvlText w:val=""/>
      <w:lvlPicBulletId w:val="0"/>
      <w:lvlJc w:val="left"/>
      <w:pPr>
        <w:tabs>
          <w:tab w:val="num" w:pos="5040"/>
        </w:tabs>
        <w:ind w:left="5040" w:hanging="360"/>
      </w:pPr>
      <w:rPr>
        <w:rFonts w:ascii="Symbol" w:hAnsi="Symbol" w:hint="default"/>
      </w:rPr>
    </w:lvl>
    <w:lvl w:ilvl="7" w:tplc="63FC4514" w:tentative="1">
      <w:start w:val="1"/>
      <w:numFmt w:val="bullet"/>
      <w:lvlText w:val=""/>
      <w:lvlPicBulletId w:val="0"/>
      <w:lvlJc w:val="left"/>
      <w:pPr>
        <w:tabs>
          <w:tab w:val="num" w:pos="5760"/>
        </w:tabs>
        <w:ind w:left="5760" w:hanging="360"/>
      </w:pPr>
      <w:rPr>
        <w:rFonts w:ascii="Symbol" w:hAnsi="Symbol" w:hint="default"/>
      </w:rPr>
    </w:lvl>
    <w:lvl w:ilvl="8" w:tplc="7DD84CDA"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648020F"/>
    <w:multiLevelType w:val="hybridMultilevel"/>
    <w:tmpl w:val="AF3C07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6510E0"/>
    <w:multiLevelType w:val="hybridMultilevel"/>
    <w:tmpl w:val="15606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AE5BED"/>
    <w:multiLevelType w:val="hybridMultilevel"/>
    <w:tmpl w:val="C5725D6C"/>
    <w:lvl w:ilvl="0" w:tplc="91748554">
      <w:start w:val="1"/>
      <w:numFmt w:val="bullet"/>
      <w:lvlText w:val=""/>
      <w:lvlPicBulletId w:val="0"/>
      <w:lvlJc w:val="left"/>
      <w:pPr>
        <w:tabs>
          <w:tab w:val="num" w:pos="720"/>
        </w:tabs>
        <w:ind w:left="720" w:hanging="360"/>
      </w:pPr>
      <w:rPr>
        <w:rFonts w:ascii="Symbol" w:hAnsi="Symbol" w:hint="default"/>
      </w:rPr>
    </w:lvl>
    <w:lvl w:ilvl="1" w:tplc="67EC3696" w:tentative="1">
      <w:start w:val="1"/>
      <w:numFmt w:val="bullet"/>
      <w:lvlText w:val=""/>
      <w:lvlPicBulletId w:val="0"/>
      <w:lvlJc w:val="left"/>
      <w:pPr>
        <w:tabs>
          <w:tab w:val="num" w:pos="1440"/>
        </w:tabs>
        <w:ind w:left="1440" w:hanging="360"/>
      </w:pPr>
      <w:rPr>
        <w:rFonts w:ascii="Symbol" w:hAnsi="Symbol" w:hint="default"/>
      </w:rPr>
    </w:lvl>
    <w:lvl w:ilvl="2" w:tplc="81C83C60" w:tentative="1">
      <w:start w:val="1"/>
      <w:numFmt w:val="bullet"/>
      <w:lvlText w:val=""/>
      <w:lvlPicBulletId w:val="0"/>
      <w:lvlJc w:val="left"/>
      <w:pPr>
        <w:tabs>
          <w:tab w:val="num" w:pos="2160"/>
        </w:tabs>
        <w:ind w:left="2160" w:hanging="360"/>
      </w:pPr>
      <w:rPr>
        <w:rFonts w:ascii="Symbol" w:hAnsi="Symbol" w:hint="default"/>
      </w:rPr>
    </w:lvl>
    <w:lvl w:ilvl="3" w:tplc="A22E40EC" w:tentative="1">
      <w:start w:val="1"/>
      <w:numFmt w:val="bullet"/>
      <w:lvlText w:val=""/>
      <w:lvlPicBulletId w:val="0"/>
      <w:lvlJc w:val="left"/>
      <w:pPr>
        <w:tabs>
          <w:tab w:val="num" w:pos="2880"/>
        </w:tabs>
        <w:ind w:left="2880" w:hanging="360"/>
      </w:pPr>
      <w:rPr>
        <w:rFonts w:ascii="Symbol" w:hAnsi="Symbol" w:hint="default"/>
      </w:rPr>
    </w:lvl>
    <w:lvl w:ilvl="4" w:tplc="3028B8EE" w:tentative="1">
      <w:start w:val="1"/>
      <w:numFmt w:val="bullet"/>
      <w:lvlText w:val=""/>
      <w:lvlPicBulletId w:val="0"/>
      <w:lvlJc w:val="left"/>
      <w:pPr>
        <w:tabs>
          <w:tab w:val="num" w:pos="3600"/>
        </w:tabs>
        <w:ind w:left="3600" w:hanging="360"/>
      </w:pPr>
      <w:rPr>
        <w:rFonts w:ascii="Symbol" w:hAnsi="Symbol" w:hint="default"/>
      </w:rPr>
    </w:lvl>
    <w:lvl w:ilvl="5" w:tplc="30F814BC" w:tentative="1">
      <w:start w:val="1"/>
      <w:numFmt w:val="bullet"/>
      <w:lvlText w:val=""/>
      <w:lvlPicBulletId w:val="0"/>
      <w:lvlJc w:val="left"/>
      <w:pPr>
        <w:tabs>
          <w:tab w:val="num" w:pos="4320"/>
        </w:tabs>
        <w:ind w:left="4320" w:hanging="360"/>
      </w:pPr>
      <w:rPr>
        <w:rFonts w:ascii="Symbol" w:hAnsi="Symbol" w:hint="default"/>
      </w:rPr>
    </w:lvl>
    <w:lvl w:ilvl="6" w:tplc="BBF89012" w:tentative="1">
      <w:start w:val="1"/>
      <w:numFmt w:val="bullet"/>
      <w:lvlText w:val=""/>
      <w:lvlPicBulletId w:val="0"/>
      <w:lvlJc w:val="left"/>
      <w:pPr>
        <w:tabs>
          <w:tab w:val="num" w:pos="5040"/>
        </w:tabs>
        <w:ind w:left="5040" w:hanging="360"/>
      </w:pPr>
      <w:rPr>
        <w:rFonts w:ascii="Symbol" w:hAnsi="Symbol" w:hint="default"/>
      </w:rPr>
    </w:lvl>
    <w:lvl w:ilvl="7" w:tplc="6CD4A26A" w:tentative="1">
      <w:start w:val="1"/>
      <w:numFmt w:val="bullet"/>
      <w:lvlText w:val=""/>
      <w:lvlPicBulletId w:val="0"/>
      <w:lvlJc w:val="left"/>
      <w:pPr>
        <w:tabs>
          <w:tab w:val="num" w:pos="5760"/>
        </w:tabs>
        <w:ind w:left="5760" w:hanging="360"/>
      </w:pPr>
      <w:rPr>
        <w:rFonts w:ascii="Symbol" w:hAnsi="Symbol" w:hint="default"/>
      </w:rPr>
    </w:lvl>
    <w:lvl w:ilvl="8" w:tplc="565ED122"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8254E4B"/>
    <w:multiLevelType w:val="hybridMultilevel"/>
    <w:tmpl w:val="A82E7F9A"/>
    <w:lvl w:ilvl="0" w:tplc="CE88C59C">
      <w:start w:val="1"/>
      <w:numFmt w:val="bullet"/>
      <w:lvlText w:val=""/>
      <w:lvlPicBulletId w:val="0"/>
      <w:lvlJc w:val="left"/>
      <w:pPr>
        <w:tabs>
          <w:tab w:val="num" w:pos="720"/>
        </w:tabs>
        <w:ind w:left="720" w:hanging="360"/>
      </w:pPr>
      <w:rPr>
        <w:rFonts w:ascii="Symbol" w:hAnsi="Symbol" w:hint="default"/>
      </w:rPr>
    </w:lvl>
    <w:lvl w:ilvl="1" w:tplc="80DE2F42" w:tentative="1">
      <w:start w:val="1"/>
      <w:numFmt w:val="bullet"/>
      <w:lvlText w:val=""/>
      <w:lvlPicBulletId w:val="0"/>
      <w:lvlJc w:val="left"/>
      <w:pPr>
        <w:tabs>
          <w:tab w:val="num" w:pos="1440"/>
        </w:tabs>
        <w:ind w:left="1440" w:hanging="360"/>
      </w:pPr>
      <w:rPr>
        <w:rFonts w:ascii="Symbol" w:hAnsi="Symbol" w:hint="default"/>
      </w:rPr>
    </w:lvl>
    <w:lvl w:ilvl="2" w:tplc="4E26572C" w:tentative="1">
      <w:start w:val="1"/>
      <w:numFmt w:val="bullet"/>
      <w:lvlText w:val=""/>
      <w:lvlPicBulletId w:val="0"/>
      <w:lvlJc w:val="left"/>
      <w:pPr>
        <w:tabs>
          <w:tab w:val="num" w:pos="2160"/>
        </w:tabs>
        <w:ind w:left="2160" w:hanging="360"/>
      </w:pPr>
      <w:rPr>
        <w:rFonts w:ascii="Symbol" w:hAnsi="Symbol" w:hint="default"/>
      </w:rPr>
    </w:lvl>
    <w:lvl w:ilvl="3" w:tplc="AE9C0A88" w:tentative="1">
      <w:start w:val="1"/>
      <w:numFmt w:val="bullet"/>
      <w:lvlText w:val=""/>
      <w:lvlPicBulletId w:val="0"/>
      <w:lvlJc w:val="left"/>
      <w:pPr>
        <w:tabs>
          <w:tab w:val="num" w:pos="2880"/>
        </w:tabs>
        <w:ind w:left="2880" w:hanging="360"/>
      </w:pPr>
      <w:rPr>
        <w:rFonts w:ascii="Symbol" w:hAnsi="Symbol" w:hint="default"/>
      </w:rPr>
    </w:lvl>
    <w:lvl w:ilvl="4" w:tplc="53B0DC2C" w:tentative="1">
      <w:start w:val="1"/>
      <w:numFmt w:val="bullet"/>
      <w:lvlText w:val=""/>
      <w:lvlPicBulletId w:val="0"/>
      <w:lvlJc w:val="left"/>
      <w:pPr>
        <w:tabs>
          <w:tab w:val="num" w:pos="3600"/>
        </w:tabs>
        <w:ind w:left="3600" w:hanging="360"/>
      </w:pPr>
      <w:rPr>
        <w:rFonts w:ascii="Symbol" w:hAnsi="Symbol" w:hint="default"/>
      </w:rPr>
    </w:lvl>
    <w:lvl w:ilvl="5" w:tplc="34FE6E02" w:tentative="1">
      <w:start w:val="1"/>
      <w:numFmt w:val="bullet"/>
      <w:lvlText w:val=""/>
      <w:lvlPicBulletId w:val="0"/>
      <w:lvlJc w:val="left"/>
      <w:pPr>
        <w:tabs>
          <w:tab w:val="num" w:pos="4320"/>
        </w:tabs>
        <w:ind w:left="4320" w:hanging="360"/>
      </w:pPr>
      <w:rPr>
        <w:rFonts w:ascii="Symbol" w:hAnsi="Symbol" w:hint="default"/>
      </w:rPr>
    </w:lvl>
    <w:lvl w:ilvl="6" w:tplc="C442D25E" w:tentative="1">
      <w:start w:val="1"/>
      <w:numFmt w:val="bullet"/>
      <w:lvlText w:val=""/>
      <w:lvlPicBulletId w:val="0"/>
      <w:lvlJc w:val="left"/>
      <w:pPr>
        <w:tabs>
          <w:tab w:val="num" w:pos="5040"/>
        </w:tabs>
        <w:ind w:left="5040" w:hanging="360"/>
      </w:pPr>
      <w:rPr>
        <w:rFonts w:ascii="Symbol" w:hAnsi="Symbol" w:hint="default"/>
      </w:rPr>
    </w:lvl>
    <w:lvl w:ilvl="7" w:tplc="0B68DA1E" w:tentative="1">
      <w:start w:val="1"/>
      <w:numFmt w:val="bullet"/>
      <w:lvlText w:val=""/>
      <w:lvlPicBulletId w:val="0"/>
      <w:lvlJc w:val="left"/>
      <w:pPr>
        <w:tabs>
          <w:tab w:val="num" w:pos="5760"/>
        </w:tabs>
        <w:ind w:left="5760" w:hanging="360"/>
      </w:pPr>
      <w:rPr>
        <w:rFonts w:ascii="Symbol" w:hAnsi="Symbol" w:hint="default"/>
      </w:rPr>
    </w:lvl>
    <w:lvl w:ilvl="8" w:tplc="500C508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DBF3544"/>
    <w:multiLevelType w:val="multilevel"/>
    <w:tmpl w:val="64D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FF35D4"/>
    <w:multiLevelType w:val="hybridMultilevel"/>
    <w:tmpl w:val="A79ED17C"/>
    <w:lvl w:ilvl="0" w:tplc="08D6721C">
      <w:start w:val="1"/>
      <w:numFmt w:val="bullet"/>
      <w:lvlText w:val=""/>
      <w:lvlPicBulletId w:val="0"/>
      <w:lvlJc w:val="left"/>
      <w:pPr>
        <w:tabs>
          <w:tab w:val="num" w:pos="720"/>
        </w:tabs>
        <w:ind w:left="720" w:hanging="360"/>
      </w:pPr>
      <w:rPr>
        <w:rFonts w:ascii="Symbol" w:hAnsi="Symbol" w:hint="default"/>
      </w:rPr>
    </w:lvl>
    <w:lvl w:ilvl="1" w:tplc="3F04EDF4" w:tentative="1">
      <w:start w:val="1"/>
      <w:numFmt w:val="bullet"/>
      <w:lvlText w:val=""/>
      <w:lvlPicBulletId w:val="0"/>
      <w:lvlJc w:val="left"/>
      <w:pPr>
        <w:tabs>
          <w:tab w:val="num" w:pos="1440"/>
        </w:tabs>
        <w:ind w:left="1440" w:hanging="360"/>
      </w:pPr>
      <w:rPr>
        <w:rFonts w:ascii="Symbol" w:hAnsi="Symbol" w:hint="default"/>
      </w:rPr>
    </w:lvl>
    <w:lvl w:ilvl="2" w:tplc="4162C994" w:tentative="1">
      <w:start w:val="1"/>
      <w:numFmt w:val="bullet"/>
      <w:lvlText w:val=""/>
      <w:lvlPicBulletId w:val="0"/>
      <w:lvlJc w:val="left"/>
      <w:pPr>
        <w:tabs>
          <w:tab w:val="num" w:pos="2160"/>
        </w:tabs>
        <w:ind w:left="2160" w:hanging="360"/>
      </w:pPr>
      <w:rPr>
        <w:rFonts w:ascii="Symbol" w:hAnsi="Symbol" w:hint="default"/>
      </w:rPr>
    </w:lvl>
    <w:lvl w:ilvl="3" w:tplc="D49264D2" w:tentative="1">
      <w:start w:val="1"/>
      <w:numFmt w:val="bullet"/>
      <w:lvlText w:val=""/>
      <w:lvlPicBulletId w:val="0"/>
      <w:lvlJc w:val="left"/>
      <w:pPr>
        <w:tabs>
          <w:tab w:val="num" w:pos="2880"/>
        </w:tabs>
        <w:ind w:left="2880" w:hanging="360"/>
      </w:pPr>
      <w:rPr>
        <w:rFonts w:ascii="Symbol" w:hAnsi="Symbol" w:hint="default"/>
      </w:rPr>
    </w:lvl>
    <w:lvl w:ilvl="4" w:tplc="4FCA68C6" w:tentative="1">
      <w:start w:val="1"/>
      <w:numFmt w:val="bullet"/>
      <w:lvlText w:val=""/>
      <w:lvlPicBulletId w:val="0"/>
      <w:lvlJc w:val="left"/>
      <w:pPr>
        <w:tabs>
          <w:tab w:val="num" w:pos="3600"/>
        </w:tabs>
        <w:ind w:left="3600" w:hanging="360"/>
      </w:pPr>
      <w:rPr>
        <w:rFonts w:ascii="Symbol" w:hAnsi="Symbol" w:hint="default"/>
      </w:rPr>
    </w:lvl>
    <w:lvl w:ilvl="5" w:tplc="093C9174" w:tentative="1">
      <w:start w:val="1"/>
      <w:numFmt w:val="bullet"/>
      <w:lvlText w:val=""/>
      <w:lvlPicBulletId w:val="0"/>
      <w:lvlJc w:val="left"/>
      <w:pPr>
        <w:tabs>
          <w:tab w:val="num" w:pos="4320"/>
        </w:tabs>
        <w:ind w:left="4320" w:hanging="360"/>
      </w:pPr>
      <w:rPr>
        <w:rFonts w:ascii="Symbol" w:hAnsi="Symbol" w:hint="default"/>
      </w:rPr>
    </w:lvl>
    <w:lvl w:ilvl="6" w:tplc="A1CC9032" w:tentative="1">
      <w:start w:val="1"/>
      <w:numFmt w:val="bullet"/>
      <w:lvlText w:val=""/>
      <w:lvlPicBulletId w:val="0"/>
      <w:lvlJc w:val="left"/>
      <w:pPr>
        <w:tabs>
          <w:tab w:val="num" w:pos="5040"/>
        </w:tabs>
        <w:ind w:left="5040" w:hanging="360"/>
      </w:pPr>
      <w:rPr>
        <w:rFonts w:ascii="Symbol" w:hAnsi="Symbol" w:hint="default"/>
      </w:rPr>
    </w:lvl>
    <w:lvl w:ilvl="7" w:tplc="4BF44A90" w:tentative="1">
      <w:start w:val="1"/>
      <w:numFmt w:val="bullet"/>
      <w:lvlText w:val=""/>
      <w:lvlPicBulletId w:val="0"/>
      <w:lvlJc w:val="left"/>
      <w:pPr>
        <w:tabs>
          <w:tab w:val="num" w:pos="5760"/>
        </w:tabs>
        <w:ind w:left="5760" w:hanging="360"/>
      </w:pPr>
      <w:rPr>
        <w:rFonts w:ascii="Symbol" w:hAnsi="Symbol" w:hint="default"/>
      </w:rPr>
    </w:lvl>
    <w:lvl w:ilvl="8" w:tplc="F5CC3618"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3C24EF0"/>
    <w:multiLevelType w:val="multilevel"/>
    <w:tmpl w:val="25EC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FD6FAD"/>
    <w:multiLevelType w:val="hybridMultilevel"/>
    <w:tmpl w:val="30C69374"/>
    <w:lvl w:ilvl="0" w:tplc="5574D46C">
      <w:start w:val="1"/>
      <w:numFmt w:val="bullet"/>
      <w:lvlText w:val=""/>
      <w:lvlPicBulletId w:val="0"/>
      <w:lvlJc w:val="left"/>
      <w:pPr>
        <w:tabs>
          <w:tab w:val="num" w:pos="720"/>
        </w:tabs>
        <w:ind w:left="720" w:hanging="360"/>
      </w:pPr>
      <w:rPr>
        <w:rFonts w:ascii="Symbol" w:hAnsi="Symbol" w:hint="default"/>
      </w:rPr>
    </w:lvl>
    <w:lvl w:ilvl="1" w:tplc="F59853F4" w:tentative="1">
      <w:start w:val="1"/>
      <w:numFmt w:val="bullet"/>
      <w:lvlText w:val=""/>
      <w:lvlPicBulletId w:val="0"/>
      <w:lvlJc w:val="left"/>
      <w:pPr>
        <w:tabs>
          <w:tab w:val="num" w:pos="1440"/>
        </w:tabs>
        <w:ind w:left="1440" w:hanging="360"/>
      </w:pPr>
      <w:rPr>
        <w:rFonts w:ascii="Symbol" w:hAnsi="Symbol" w:hint="default"/>
      </w:rPr>
    </w:lvl>
    <w:lvl w:ilvl="2" w:tplc="4EFA65F8" w:tentative="1">
      <w:start w:val="1"/>
      <w:numFmt w:val="bullet"/>
      <w:lvlText w:val=""/>
      <w:lvlPicBulletId w:val="0"/>
      <w:lvlJc w:val="left"/>
      <w:pPr>
        <w:tabs>
          <w:tab w:val="num" w:pos="2160"/>
        </w:tabs>
        <w:ind w:left="2160" w:hanging="360"/>
      </w:pPr>
      <w:rPr>
        <w:rFonts w:ascii="Symbol" w:hAnsi="Symbol" w:hint="default"/>
      </w:rPr>
    </w:lvl>
    <w:lvl w:ilvl="3" w:tplc="42D43E34" w:tentative="1">
      <w:start w:val="1"/>
      <w:numFmt w:val="bullet"/>
      <w:lvlText w:val=""/>
      <w:lvlPicBulletId w:val="0"/>
      <w:lvlJc w:val="left"/>
      <w:pPr>
        <w:tabs>
          <w:tab w:val="num" w:pos="2880"/>
        </w:tabs>
        <w:ind w:left="2880" w:hanging="360"/>
      </w:pPr>
      <w:rPr>
        <w:rFonts w:ascii="Symbol" w:hAnsi="Symbol" w:hint="default"/>
      </w:rPr>
    </w:lvl>
    <w:lvl w:ilvl="4" w:tplc="AB14C6A8" w:tentative="1">
      <w:start w:val="1"/>
      <w:numFmt w:val="bullet"/>
      <w:lvlText w:val=""/>
      <w:lvlPicBulletId w:val="0"/>
      <w:lvlJc w:val="left"/>
      <w:pPr>
        <w:tabs>
          <w:tab w:val="num" w:pos="3600"/>
        </w:tabs>
        <w:ind w:left="3600" w:hanging="360"/>
      </w:pPr>
      <w:rPr>
        <w:rFonts w:ascii="Symbol" w:hAnsi="Symbol" w:hint="default"/>
      </w:rPr>
    </w:lvl>
    <w:lvl w:ilvl="5" w:tplc="AAD8AD94" w:tentative="1">
      <w:start w:val="1"/>
      <w:numFmt w:val="bullet"/>
      <w:lvlText w:val=""/>
      <w:lvlPicBulletId w:val="0"/>
      <w:lvlJc w:val="left"/>
      <w:pPr>
        <w:tabs>
          <w:tab w:val="num" w:pos="4320"/>
        </w:tabs>
        <w:ind w:left="4320" w:hanging="360"/>
      </w:pPr>
      <w:rPr>
        <w:rFonts w:ascii="Symbol" w:hAnsi="Symbol" w:hint="default"/>
      </w:rPr>
    </w:lvl>
    <w:lvl w:ilvl="6" w:tplc="A0B2429E" w:tentative="1">
      <w:start w:val="1"/>
      <w:numFmt w:val="bullet"/>
      <w:lvlText w:val=""/>
      <w:lvlPicBulletId w:val="0"/>
      <w:lvlJc w:val="left"/>
      <w:pPr>
        <w:tabs>
          <w:tab w:val="num" w:pos="5040"/>
        </w:tabs>
        <w:ind w:left="5040" w:hanging="360"/>
      </w:pPr>
      <w:rPr>
        <w:rFonts w:ascii="Symbol" w:hAnsi="Symbol" w:hint="default"/>
      </w:rPr>
    </w:lvl>
    <w:lvl w:ilvl="7" w:tplc="FCD08512" w:tentative="1">
      <w:start w:val="1"/>
      <w:numFmt w:val="bullet"/>
      <w:lvlText w:val=""/>
      <w:lvlPicBulletId w:val="0"/>
      <w:lvlJc w:val="left"/>
      <w:pPr>
        <w:tabs>
          <w:tab w:val="num" w:pos="5760"/>
        </w:tabs>
        <w:ind w:left="5760" w:hanging="360"/>
      </w:pPr>
      <w:rPr>
        <w:rFonts w:ascii="Symbol" w:hAnsi="Symbol" w:hint="default"/>
      </w:rPr>
    </w:lvl>
    <w:lvl w:ilvl="8" w:tplc="93360F86"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3B321BA2"/>
    <w:multiLevelType w:val="hybridMultilevel"/>
    <w:tmpl w:val="C7546298"/>
    <w:lvl w:ilvl="0" w:tplc="DE58768E">
      <w:start w:val="1"/>
      <w:numFmt w:val="decimal"/>
      <w:lvlText w:val="%1."/>
      <w:lvlJc w:val="left"/>
      <w:pPr>
        <w:ind w:left="1004" w:hanging="360"/>
      </w:pPr>
      <w:rPr>
        <w:rFonts w:ascii="Times New Roman" w:eastAsia="Times New Roman" w:hAnsi="Times New Roman" w:cs="Times New Roman"/>
      </w:rPr>
    </w:lvl>
    <w:lvl w:ilvl="1" w:tplc="2AE26A52">
      <w:start w:val="1"/>
      <w:numFmt w:val="decimal"/>
      <w:lvlText w:val="%2)"/>
      <w:lvlJc w:val="left"/>
      <w:pPr>
        <w:ind w:left="1919" w:hanging="555"/>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CEA19A6"/>
    <w:multiLevelType w:val="hybridMultilevel"/>
    <w:tmpl w:val="4E86DA32"/>
    <w:lvl w:ilvl="0" w:tplc="696CDCA2">
      <w:start w:val="1"/>
      <w:numFmt w:val="bullet"/>
      <w:lvlText w:val=""/>
      <w:lvlPicBulletId w:val="0"/>
      <w:lvlJc w:val="left"/>
      <w:pPr>
        <w:tabs>
          <w:tab w:val="num" w:pos="720"/>
        </w:tabs>
        <w:ind w:left="720" w:hanging="360"/>
      </w:pPr>
      <w:rPr>
        <w:rFonts w:ascii="Symbol" w:hAnsi="Symbol" w:hint="default"/>
      </w:rPr>
    </w:lvl>
    <w:lvl w:ilvl="1" w:tplc="BF6AF138" w:tentative="1">
      <w:start w:val="1"/>
      <w:numFmt w:val="bullet"/>
      <w:lvlText w:val=""/>
      <w:lvlPicBulletId w:val="0"/>
      <w:lvlJc w:val="left"/>
      <w:pPr>
        <w:tabs>
          <w:tab w:val="num" w:pos="1440"/>
        </w:tabs>
        <w:ind w:left="1440" w:hanging="360"/>
      </w:pPr>
      <w:rPr>
        <w:rFonts w:ascii="Symbol" w:hAnsi="Symbol" w:hint="default"/>
      </w:rPr>
    </w:lvl>
    <w:lvl w:ilvl="2" w:tplc="9AB6B236" w:tentative="1">
      <w:start w:val="1"/>
      <w:numFmt w:val="bullet"/>
      <w:lvlText w:val=""/>
      <w:lvlPicBulletId w:val="0"/>
      <w:lvlJc w:val="left"/>
      <w:pPr>
        <w:tabs>
          <w:tab w:val="num" w:pos="2160"/>
        </w:tabs>
        <w:ind w:left="2160" w:hanging="360"/>
      </w:pPr>
      <w:rPr>
        <w:rFonts w:ascii="Symbol" w:hAnsi="Symbol" w:hint="default"/>
      </w:rPr>
    </w:lvl>
    <w:lvl w:ilvl="3" w:tplc="61205DC0" w:tentative="1">
      <w:start w:val="1"/>
      <w:numFmt w:val="bullet"/>
      <w:lvlText w:val=""/>
      <w:lvlPicBulletId w:val="0"/>
      <w:lvlJc w:val="left"/>
      <w:pPr>
        <w:tabs>
          <w:tab w:val="num" w:pos="2880"/>
        </w:tabs>
        <w:ind w:left="2880" w:hanging="360"/>
      </w:pPr>
      <w:rPr>
        <w:rFonts w:ascii="Symbol" w:hAnsi="Symbol" w:hint="default"/>
      </w:rPr>
    </w:lvl>
    <w:lvl w:ilvl="4" w:tplc="0AC0B9B2" w:tentative="1">
      <w:start w:val="1"/>
      <w:numFmt w:val="bullet"/>
      <w:lvlText w:val=""/>
      <w:lvlPicBulletId w:val="0"/>
      <w:lvlJc w:val="left"/>
      <w:pPr>
        <w:tabs>
          <w:tab w:val="num" w:pos="3600"/>
        </w:tabs>
        <w:ind w:left="3600" w:hanging="360"/>
      </w:pPr>
      <w:rPr>
        <w:rFonts w:ascii="Symbol" w:hAnsi="Symbol" w:hint="default"/>
      </w:rPr>
    </w:lvl>
    <w:lvl w:ilvl="5" w:tplc="81BC7B5E" w:tentative="1">
      <w:start w:val="1"/>
      <w:numFmt w:val="bullet"/>
      <w:lvlText w:val=""/>
      <w:lvlPicBulletId w:val="0"/>
      <w:lvlJc w:val="left"/>
      <w:pPr>
        <w:tabs>
          <w:tab w:val="num" w:pos="4320"/>
        </w:tabs>
        <w:ind w:left="4320" w:hanging="360"/>
      </w:pPr>
      <w:rPr>
        <w:rFonts w:ascii="Symbol" w:hAnsi="Symbol" w:hint="default"/>
      </w:rPr>
    </w:lvl>
    <w:lvl w:ilvl="6" w:tplc="20B65810" w:tentative="1">
      <w:start w:val="1"/>
      <w:numFmt w:val="bullet"/>
      <w:lvlText w:val=""/>
      <w:lvlPicBulletId w:val="0"/>
      <w:lvlJc w:val="left"/>
      <w:pPr>
        <w:tabs>
          <w:tab w:val="num" w:pos="5040"/>
        </w:tabs>
        <w:ind w:left="5040" w:hanging="360"/>
      </w:pPr>
      <w:rPr>
        <w:rFonts w:ascii="Symbol" w:hAnsi="Symbol" w:hint="default"/>
      </w:rPr>
    </w:lvl>
    <w:lvl w:ilvl="7" w:tplc="B9D0EDD2" w:tentative="1">
      <w:start w:val="1"/>
      <w:numFmt w:val="bullet"/>
      <w:lvlText w:val=""/>
      <w:lvlPicBulletId w:val="0"/>
      <w:lvlJc w:val="left"/>
      <w:pPr>
        <w:tabs>
          <w:tab w:val="num" w:pos="5760"/>
        </w:tabs>
        <w:ind w:left="5760" w:hanging="360"/>
      </w:pPr>
      <w:rPr>
        <w:rFonts w:ascii="Symbol" w:hAnsi="Symbol" w:hint="default"/>
      </w:rPr>
    </w:lvl>
    <w:lvl w:ilvl="8" w:tplc="121AF09A"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3EAC0803"/>
    <w:multiLevelType w:val="hybridMultilevel"/>
    <w:tmpl w:val="76762B1C"/>
    <w:lvl w:ilvl="0" w:tplc="0C36B9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F32265A"/>
    <w:multiLevelType w:val="hybridMultilevel"/>
    <w:tmpl w:val="ED3499F2"/>
    <w:lvl w:ilvl="0" w:tplc="73DE8452">
      <w:start w:val="1"/>
      <w:numFmt w:val="bullet"/>
      <w:lvlText w:val=""/>
      <w:lvlPicBulletId w:val="0"/>
      <w:lvlJc w:val="left"/>
      <w:pPr>
        <w:tabs>
          <w:tab w:val="num" w:pos="720"/>
        </w:tabs>
        <w:ind w:left="720" w:hanging="360"/>
      </w:pPr>
      <w:rPr>
        <w:rFonts w:ascii="Symbol" w:hAnsi="Symbol" w:hint="default"/>
      </w:rPr>
    </w:lvl>
    <w:lvl w:ilvl="1" w:tplc="D326D316" w:tentative="1">
      <w:start w:val="1"/>
      <w:numFmt w:val="bullet"/>
      <w:lvlText w:val=""/>
      <w:lvlPicBulletId w:val="0"/>
      <w:lvlJc w:val="left"/>
      <w:pPr>
        <w:tabs>
          <w:tab w:val="num" w:pos="1440"/>
        </w:tabs>
        <w:ind w:left="1440" w:hanging="360"/>
      </w:pPr>
      <w:rPr>
        <w:rFonts w:ascii="Symbol" w:hAnsi="Symbol" w:hint="default"/>
      </w:rPr>
    </w:lvl>
    <w:lvl w:ilvl="2" w:tplc="B0BCAC90" w:tentative="1">
      <w:start w:val="1"/>
      <w:numFmt w:val="bullet"/>
      <w:lvlText w:val=""/>
      <w:lvlPicBulletId w:val="0"/>
      <w:lvlJc w:val="left"/>
      <w:pPr>
        <w:tabs>
          <w:tab w:val="num" w:pos="2160"/>
        </w:tabs>
        <w:ind w:left="2160" w:hanging="360"/>
      </w:pPr>
      <w:rPr>
        <w:rFonts w:ascii="Symbol" w:hAnsi="Symbol" w:hint="default"/>
      </w:rPr>
    </w:lvl>
    <w:lvl w:ilvl="3" w:tplc="AE461E6E" w:tentative="1">
      <w:start w:val="1"/>
      <w:numFmt w:val="bullet"/>
      <w:lvlText w:val=""/>
      <w:lvlPicBulletId w:val="0"/>
      <w:lvlJc w:val="left"/>
      <w:pPr>
        <w:tabs>
          <w:tab w:val="num" w:pos="2880"/>
        </w:tabs>
        <w:ind w:left="2880" w:hanging="360"/>
      </w:pPr>
      <w:rPr>
        <w:rFonts w:ascii="Symbol" w:hAnsi="Symbol" w:hint="default"/>
      </w:rPr>
    </w:lvl>
    <w:lvl w:ilvl="4" w:tplc="AE64C9F2" w:tentative="1">
      <w:start w:val="1"/>
      <w:numFmt w:val="bullet"/>
      <w:lvlText w:val=""/>
      <w:lvlPicBulletId w:val="0"/>
      <w:lvlJc w:val="left"/>
      <w:pPr>
        <w:tabs>
          <w:tab w:val="num" w:pos="3600"/>
        </w:tabs>
        <w:ind w:left="3600" w:hanging="360"/>
      </w:pPr>
      <w:rPr>
        <w:rFonts w:ascii="Symbol" w:hAnsi="Symbol" w:hint="default"/>
      </w:rPr>
    </w:lvl>
    <w:lvl w:ilvl="5" w:tplc="F3F6DF74" w:tentative="1">
      <w:start w:val="1"/>
      <w:numFmt w:val="bullet"/>
      <w:lvlText w:val=""/>
      <w:lvlPicBulletId w:val="0"/>
      <w:lvlJc w:val="left"/>
      <w:pPr>
        <w:tabs>
          <w:tab w:val="num" w:pos="4320"/>
        </w:tabs>
        <w:ind w:left="4320" w:hanging="360"/>
      </w:pPr>
      <w:rPr>
        <w:rFonts w:ascii="Symbol" w:hAnsi="Symbol" w:hint="default"/>
      </w:rPr>
    </w:lvl>
    <w:lvl w:ilvl="6" w:tplc="E3EA2E2C" w:tentative="1">
      <w:start w:val="1"/>
      <w:numFmt w:val="bullet"/>
      <w:lvlText w:val=""/>
      <w:lvlPicBulletId w:val="0"/>
      <w:lvlJc w:val="left"/>
      <w:pPr>
        <w:tabs>
          <w:tab w:val="num" w:pos="5040"/>
        </w:tabs>
        <w:ind w:left="5040" w:hanging="360"/>
      </w:pPr>
      <w:rPr>
        <w:rFonts w:ascii="Symbol" w:hAnsi="Symbol" w:hint="default"/>
      </w:rPr>
    </w:lvl>
    <w:lvl w:ilvl="7" w:tplc="A1862986" w:tentative="1">
      <w:start w:val="1"/>
      <w:numFmt w:val="bullet"/>
      <w:lvlText w:val=""/>
      <w:lvlPicBulletId w:val="0"/>
      <w:lvlJc w:val="left"/>
      <w:pPr>
        <w:tabs>
          <w:tab w:val="num" w:pos="5760"/>
        </w:tabs>
        <w:ind w:left="5760" w:hanging="360"/>
      </w:pPr>
      <w:rPr>
        <w:rFonts w:ascii="Symbol" w:hAnsi="Symbol" w:hint="default"/>
      </w:rPr>
    </w:lvl>
    <w:lvl w:ilvl="8" w:tplc="4BAEE30C"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48E81D53"/>
    <w:multiLevelType w:val="hybridMultilevel"/>
    <w:tmpl w:val="6E80BEE4"/>
    <w:lvl w:ilvl="0" w:tplc="D83652B0">
      <w:start w:val="1"/>
      <w:numFmt w:val="bullet"/>
      <w:lvlText w:val=""/>
      <w:lvlPicBulletId w:val="0"/>
      <w:lvlJc w:val="left"/>
      <w:pPr>
        <w:tabs>
          <w:tab w:val="num" w:pos="720"/>
        </w:tabs>
        <w:ind w:left="720" w:hanging="360"/>
      </w:pPr>
      <w:rPr>
        <w:rFonts w:ascii="Symbol" w:hAnsi="Symbol" w:hint="default"/>
      </w:rPr>
    </w:lvl>
    <w:lvl w:ilvl="1" w:tplc="AD7CFB58" w:tentative="1">
      <w:start w:val="1"/>
      <w:numFmt w:val="bullet"/>
      <w:lvlText w:val=""/>
      <w:lvlPicBulletId w:val="0"/>
      <w:lvlJc w:val="left"/>
      <w:pPr>
        <w:tabs>
          <w:tab w:val="num" w:pos="1440"/>
        </w:tabs>
        <w:ind w:left="1440" w:hanging="360"/>
      </w:pPr>
      <w:rPr>
        <w:rFonts w:ascii="Symbol" w:hAnsi="Symbol" w:hint="default"/>
      </w:rPr>
    </w:lvl>
    <w:lvl w:ilvl="2" w:tplc="23BE750E" w:tentative="1">
      <w:start w:val="1"/>
      <w:numFmt w:val="bullet"/>
      <w:lvlText w:val=""/>
      <w:lvlPicBulletId w:val="0"/>
      <w:lvlJc w:val="left"/>
      <w:pPr>
        <w:tabs>
          <w:tab w:val="num" w:pos="2160"/>
        </w:tabs>
        <w:ind w:left="2160" w:hanging="360"/>
      </w:pPr>
      <w:rPr>
        <w:rFonts w:ascii="Symbol" w:hAnsi="Symbol" w:hint="default"/>
      </w:rPr>
    </w:lvl>
    <w:lvl w:ilvl="3" w:tplc="154A356E" w:tentative="1">
      <w:start w:val="1"/>
      <w:numFmt w:val="bullet"/>
      <w:lvlText w:val=""/>
      <w:lvlPicBulletId w:val="0"/>
      <w:lvlJc w:val="left"/>
      <w:pPr>
        <w:tabs>
          <w:tab w:val="num" w:pos="2880"/>
        </w:tabs>
        <w:ind w:left="2880" w:hanging="360"/>
      </w:pPr>
      <w:rPr>
        <w:rFonts w:ascii="Symbol" w:hAnsi="Symbol" w:hint="default"/>
      </w:rPr>
    </w:lvl>
    <w:lvl w:ilvl="4" w:tplc="15BE7E94" w:tentative="1">
      <w:start w:val="1"/>
      <w:numFmt w:val="bullet"/>
      <w:lvlText w:val=""/>
      <w:lvlPicBulletId w:val="0"/>
      <w:lvlJc w:val="left"/>
      <w:pPr>
        <w:tabs>
          <w:tab w:val="num" w:pos="3600"/>
        </w:tabs>
        <w:ind w:left="3600" w:hanging="360"/>
      </w:pPr>
      <w:rPr>
        <w:rFonts w:ascii="Symbol" w:hAnsi="Symbol" w:hint="default"/>
      </w:rPr>
    </w:lvl>
    <w:lvl w:ilvl="5" w:tplc="5032FC74" w:tentative="1">
      <w:start w:val="1"/>
      <w:numFmt w:val="bullet"/>
      <w:lvlText w:val=""/>
      <w:lvlPicBulletId w:val="0"/>
      <w:lvlJc w:val="left"/>
      <w:pPr>
        <w:tabs>
          <w:tab w:val="num" w:pos="4320"/>
        </w:tabs>
        <w:ind w:left="4320" w:hanging="360"/>
      </w:pPr>
      <w:rPr>
        <w:rFonts w:ascii="Symbol" w:hAnsi="Symbol" w:hint="default"/>
      </w:rPr>
    </w:lvl>
    <w:lvl w:ilvl="6" w:tplc="7040CD7C" w:tentative="1">
      <w:start w:val="1"/>
      <w:numFmt w:val="bullet"/>
      <w:lvlText w:val=""/>
      <w:lvlPicBulletId w:val="0"/>
      <w:lvlJc w:val="left"/>
      <w:pPr>
        <w:tabs>
          <w:tab w:val="num" w:pos="5040"/>
        </w:tabs>
        <w:ind w:left="5040" w:hanging="360"/>
      </w:pPr>
      <w:rPr>
        <w:rFonts w:ascii="Symbol" w:hAnsi="Symbol" w:hint="default"/>
      </w:rPr>
    </w:lvl>
    <w:lvl w:ilvl="7" w:tplc="C8A85F5E" w:tentative="1">
      <w:start w:val="1"/>
      <w:numFmt w:val="bullet"/>
      <w:lvlText w:val=""/>
      <w:lvlPicBulletId w:val="0"/>
      <w:lvlJc w:val="left"/>
      <w:pPr>
        <w:tabs>
          <w:tab w:val="num" w:pos="5760"/>
        </w:tabs>
        <w:ind w:left="5760" w:hanging="360"/>
      </w:pPr>
      <w:rPr>
        <w:rFonts w:ascii="Symbol" w:hAnsi="Symbol" w:hint="default"/>
      </w:rPr>
    </w:lvl>
    <w:lvl w:ilvl="8" w:tplc="07BE599E"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49E40516"/>
    <w:multiLevelType w:val="multilevel"/>
    <w:tmpl w:val="A01609CC"/>
    <w:lvl w:ilvl="0">
      <w:start w:val="1"/>
      <w:numFmt w:val="decimal"/>
      <w:lvlText w:val="%1."/>
      <w:lvlJc w:val="left"/>
      <w:pPr>
        <w:ind w:left="405" w:hanging="405"/>
      </w:pPr>
      <w:rPr>
        <w:rFonts w:hint="default"/>
        <w:b/>
      </w:rPr>
    </w:lvl>
    <w:lvl w:ilvl="1">
      <w:start w:val="1"/>
      <w:numFmt w:val="decimal"/>
      <w:lvlText w:val="%1.%2."/>
      <w:lvlJc w:val="left"/>
      <w:pPr>
        <w:ind w:left="689" w:hanging="40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6">
    <w:nsid w:val="4ACF2E7A"/>
    <w:multiLevelType w:val="hybridMultilevel"/>
    <w:tmpl w:val="6C6AB250"/>
    <w:lvl w:ilvl="0" w:tplc="269EEADA">
      <w:start w:val="1"/>
      <w:numFmt w:val="bullet"/>
      <w:lvlText w:val=""/>
      <w:lvlPicBulletId w:val="0"/>
      <w:lvlJc w:val="left"/>
      <w:pPr>
        <w:tabs>
          <w:tab w:val="num" w:pos="720"/>
        </w:tabs>
        <w:ind w:left="720" w:hanging="360"/>
      </w:pPr>
      <w:rPr>
        <w:rFonts w:ascii="Symbol" w:hAnsi="Symbol" w:hint="default"/>
      </w:rPr>
    </w:lvl>
    <w:lvl w:ilvl="1" w:tplc="31248B16" w:tentative="1">
      <w:start w:val="1"/>
      <w:numFmt w:val="bullet"/>
      <w:lvlText w:val=""/>
      <w:lvlPicBulletId w:val="0"/>
      <w:lvlJc w:val="left"/>
      <w:pPr>
        <w:tabs>
          <w:tab w:val="num" w:pos="1440"/>
        </w:tabs>
        <w:ind w:left="1440" w:hanging="360"/>
      </w:pPr>
      <w:rPr>
        <w:rFonts w:ascii="Symbol" w:hAnsi="Symbol" w:hint="default"/>
      </w:rPr>
    </w:lvl>
    <w:lvl w:ilvl="2" w:tplc="61CC26FE" w:tentative="1">
      <w:start w:val="1"/>
      <w:numFmt w:val="bullet"/>
      <w:lvlText w:val=""/>
      <w:lvlPicBulletId w:val="0"/>
      <w:lvlJc w:val="left"/>
      <w:pPr>
        <w:tabs>
          <w:tab w:val="num" w:pos="2160"/>
        </w:tabs>
        <w:ind w:left="2160" w:hanging="360"/>
      </w:pPr>
      <w:rPr>
        <w:rFonts w:ascii="Symbol" w:hAnsi="Symbol" w:hint="default"/>
      </w:rPr>
    </w:lvl>
    <w:lvl w:ilvl="3" w:tplc="5630C66A" w:tentative="1">
      <w:start w:val="1"/>
      <w:numFmt w:val="bullet"/>
      <w:lvlText w:val=""/>
      <w:lvlPicBulletId w:val="0"/>
      <w:lvlJc w:val="left"/>
      <w:pPr>
        <w:tabs>
          <w:tab w:val="num" w:pos="2880"/>
        </w:tabs>
        <w:ind w:left="2880" w:hanging="360"/>
      </w:pPr>
      <w:rPr>
        <w:rFonts w:ascii="Symbol" w:hAnsi="Symbol" w:hint="default"/>
      </w:rPr>
    </w:lvl>
    <w:lvl w:ilvl="4" w:tplc="63B8FBC6" w:tentative="1">
      <w:start w:val="1"/>
      <w:numFmt w:val="bullet"/>
      <w:lvlText w:val=""/>
      <w:lvlPicBulletId w:val="0"/>
      <w:lvlJc w:val="left"/>
      <w:pPr>
        <w:tabs>
          <w:tab w:val="num" w:pos="3600"/>
        </w:tabs>
        <w:ind w:left="3600" w:hanging="360"/>
      </w:pPr>
      <w:rPr>
        <w:rFonts w:ascii="Symbol" w:hAnsi="Symbol" w:hint="default"/>
      </w:rPr>
    </w:lvl>
    <w:lvl w:ilvl="5" w:tplc="95BA7FFC" w:tentative="1">
      <w:start w:val="1"/>
      <w:numFmt w:val="bullet"/>
      <w:lvlText w:val=""/>
      <w:lvlPicBulletId w:val="0"/>
      <w:lvlJc w:val="left"/>
      <w:pPr>
        <w:tabs>
          <w:tab w:val="num" w:pos="4320"/>
        </w:tabs>
        <w:ind w:left="4320" w:hanging="360"/>
      </w:pPr>
      <w:rPr>
        <w:rFonts w:ascii="Symbol" w:hAnsi="Symbol" w:hint="default"/>
      </w:rPr>
    </w:lvl>
    <w:lvl w:ilvl="6" w:tplc="4784E862" w:tentative="1">
      <w:start w:val="1"/>
      <w:numFmt w:val="bullet"/>
      <w:lvlText w:val=""/>
      <w:lvlPicBulletId w:val="0"/>
      <w:lvlJc w:val="left"/>
      <w:pPr>
        <w:tabs>
          <w:tab w:val="num" w:pos="5040"/>
        </w:tabs>
        <w:ind w:left="5040" w:hanging="360"/>
      </w:pPr>
      <w:rPr>
        <w:rFonts w:ascii="Symbol" w:hAnsi="Symbol" w:hint="default"/>
      </w:rPr>
    </w:lvl>
    <w:lvl w:ilvl="7" w:tplc="A086BA76" w:tentative="1">
      <w:start w:val="1"/>
      <w:numFmt w:val="bullet"/>
      <w:lvlText w:val=""/>
      <w:lvlPicBulletId w:val="0"/>
      <w:lvlJc w:val="left"/>
      <w:pPr>
        <w:tabs>
          <w:tab w:val="num" w:pos="5760"/>
        </w:tabs>
        <w:ind w:left="5760" w:hanging="360"/>
      </w:pPr>
      <w:rPr>
        <w:rFonts w:ascii="Symbol" w:hAnsi="Symbol" w:hint="default"/>
      </w:rPr>
    </w:lvl>
    <w:lvl w:ilvl="8" w:tplc="AFE8D2DC"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4E6F4A71"/>
    <w:multiLevelType w:val="hybridMultilevel"/>
    <w:tmpl w:val="3718E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581F4C"/>
    <w:multiLevelType w:val="hybridMultilevel"/>
    <w:tmpl w:val="D2B4D564"/>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E6390E"/>
    <w:multiLevelType w:val="hybridMultilevel"/>
    <w:tmpl w:val="1B24937A"/>
    <w:lvl w:ilvl="0" w:tplc="24C045B4">
      <w:start w:val="1"/>
      <w:numFmt w:val="bullet"/>
      <w:lvlText w:val=""/>
      <w:lvlPicBulletId w:val="0"/>
      <w:lvlJc w:val="left"/>
      <w:pPr>
        <w:tabs>
          <w:tab w:val="num" w:pos="720"/>
        </w:tabs>
        <w:ind w:left="720" w:hanging="360"/>
      </w:pPr>
      <w:rPr>
        <w:rFonts w:ascii="Symbol" w:hAnsi="Symbol" w:hint="default"/>
      </w:rPr>
    </w:lvl>
    <w:lvl w:ilvl="1" w:tplc="78C0DBB2" w:tentative="1">
      <w:start w:val="1"/>
      <w:numFmt w:val="bullet"/>
      <w:lvlText w:val=""/>
      <w:lvlPicBulletId w:val="0"/>
      <w:lvlJc w:val="left"/>
      <w:pPr>
        <w:tabs>
          <w:tab w:val="num" w:pos="1440"/>
        </w:tabs>
        <w:ind w:left="1440" w:hanging="360"/>
      </w:pPr>
      <w:rPr>
        <w:rFonts w:ascii="Symbol" w:hAnsi="Symbol" w:hint="default"/>
      </w:rPr>
    </w:lvl>
    <w:lvl w:ilvl="2" w:tplc="C67C0BEE" w:tentative="1">
      <w:start w:val="1"/>
      <w:numFmt w:val="bullet"/>
      <w:lvlText w:val=""/>
      <w:lvlPicBulletId w:val="0"/>
      <w:lvlJc w:val="left"/>
      <w:pPr>
        <w:tabs>
          <w:tab w:val="num" w:pos="2160"/>
        </w:tabs>
        <w:ind w:left="2160" w:hanging="360"/>
      </w:pPr>
      <w:rPr>
        <w:rFonts w:ascii="Symbol" w:hAnsi="Symbol" w:hint="default"/>
      </w:rPr>
    </w:lvl>
    <w:lvl w:ilvl="3" w:tplc="1D8612E4" w:tentative="1">
      <w:start w:val="1"/>
      <w:numFmt w:val="bullet"/>
      <w:lvlText w:val=""/>
      <w:lvlPicBulletId w:val="0"/>
      <w:lvlJc w:val="left"/>
      <w:pPr>
        <w:tabs>
          <w:tab w:val="num" w:pos="2880"/>
        </w:tabs>
        <w:ind w:left="2880" w:hanging="360"/>
      </w:pPr>
      <w:rPr>
        <w:rFonts w:ascii="Symbol" w:hAnsi="Symbol" w:hint="default"/>
      </w:rPr>
    </w:lvl>
    <w:lvl w:ilvl="4" w:tplc="FA36A082" w:tentative="1">
      <w:start w:val="1"/>
      <w:numFmt w:val="bullet"/>
      <w:lvlText w:val=""/>
      <w:lvlPicBulletId w:val="0"/>
      <w:lvlJc w:val="left"/>
      <w:pPr>
        <w:tabs>
          <w:tab w:val="num" w:pos="3600"/>
        </w:tabs>
        <w:ind w:left="3600" w:hanging="360"/>
      </w:pPr>
      <w:rPr>
        <w:rFonts w:ascii="Symbol" w:hAnsi="Symbol" w:hint="default"/>
      </w:rPr>
    </w:lvl>
    <w:lvl w:ilvl="5" w:tplc="34949C12" w:tentative="1">
      <w:start w:val="1"/>
      <w:numFmt w:val="bullet"/>
      <w:lvlText w:val=""/>
      <w:lvlPicBulletId w:val="0"/>
      <w:lvlJc w:val="left"/>
      <w:pPr>
        <w:tabs>
          <w:tab w:val="num" w:pos="4320"/>
        </w:tabs>
        <w:ind w:left="4320" w:hanging="360"/>
      </w:pPr>
      <w:rPr>
        <w:rFonts w:ascii="Symbol" w:hAnsi="Symbol" w:hint="default"/>
      </w:rPr>
    </w:lvl>
    <w:lvl w:ilvl="6" w:tplc="DB887C16" w:tentative="1">
      <w:start w:val="1"/>
      <w:numFmt w:val="bullet"/>
      <w:lvlText w:val=""/>
      <w:lvlPicBulletId w:val="0"/>
      <w:lvlJc w:val="left"/>
      <w:pPr>
        <w:tabs>
          <w:tab w:val="num" w:pos="5040"/>
        </w:tabs>
        <w:ind w:left="5040" w:hanging="360"/>
      </w:pPr>
      <w:rPr>
        <w:rFonts w:ascii="Symbol" w:hAnsi="Symbol" w:hint="default"/>
      </w:rPr>
    </w:lvl>
    <w:lvl w:ilvl="7" w:tplc="DB48D814" w:tentative="1">
      <w:start w:val="1"/>
      <w:numFmt w:val="bullet"/>
      <w:lvlText w:val=""/>
      <w:lvlPicBulletId w:val="0"/>
      <w:lvlJc w:val="left"/>
      <w:pPr>
        <w:tabs>
          <w:tab w:val="num" w:pos="5760"/>
        </w:tabs>
        <w:ind w:left="5760" w:hanging="360"/>
      </w:pPr>
      <w:rPr>
        <w:rFonts w:ascii="Symbol" w:hAnsi="Symbol" w:hint="default"/>
      </w:rPr>
    </w:lvl>
    <w:lvl w:ilvl="8" w:tplc="2B40B1B8"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59D57C8F"/>
    <w:multiLevelType w:val="multilevel"/>
    <w:tmpl w:val="B4884E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88C148E"/>
    <w:multiLevelType w:val="hybridMultilevel"/>
    <w:tmpl w:val="51CC794C"/>
    <w:lvl w:ilvl="0" w:tplc="42EA87A6">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A5D309D"/>
    <w:multiLevelType w:val="hybridMultilevel"/>
    <w:tmpl w:val="8A426FE0"/>
    <w:lvl w:ilvl="0" w:tplc="79BED3C0">
      <w:start w:val="1"/>
      <w:numFmt w:val="bullet"/>
      <w:lvlText w:val=""/>
      <w:lvlPicBulletId w:val="0"/>
      <w:lvlJc w:val="left"/>
      <w:pPr>
        <w:tabs>
          <w:tab w:val="num" w:pos="720"/>
        </w:tabs>
        <w:ind w:left="720" w:hanging="360"/>
      </w:pPr>
      <w:rPr>
        <w:rFonts w:ascii="Symbol" w:hAnsi="Symbol" w:hint="default"/>
      </w:rPr>
    </w:lvl>
    <w:lvl w:ilvl="1" w:tplc="E6528E96" w:tentative="1">
      <w:start w:val="1"/>
      <w:numFmt w:val="bullet"/>
      <w:lvlText w:val=""/>
      <w:lvlPicBulletId w:val="0"/>
      <w:lvlJc w:val="left"/>
      <w:pPr>
        <w:tabs>
          <w:tab w:val="num" w:pos="1440"/>
        </w:tabs>
        <w:ind w:left="1440" w:hanging="360"/>
      </w:pPr>
      <w:rPr>
        <w:rFonts w:ascii="Symbol" w:hAnsi="Symbol" w:hint="default"/>
      </w:rPr>
    </w:lvl>
    <w:lvl w:ilvl="2" w:tplc="8B6C1D68" w:tentative="1">
      <w:start w:val="1"/>
      <w:numFmt w:val="bullet"/>
      <w:lvlText w:val=""/>
      <w:lvlPicBulletId w:val="0"/>
      <w:lvlJc w:val="left"/>
      <w:pPr>
        <w:tabs>
          <w:tab w:val="num" w:pos="2160"/>
        </w:tabs>
        <w:ind w:left="2160" w:hanging="360"/>
      </w:pPr>
      <w:rPr>
        <w:rFonts w:ascii="Symbol" w:hAnsi="Symbol" w:hint="default"/>
      </w:rPr>
    </w:lvl>
    <w:lvl w:ilvl="3" w:tplc="930A6522" w:tentative="1">
      <w:start w:val="1"/>
      <w:numFmt w:val="bullet"/>
      <w:lvlText w:val=""/>
      <w:lvlPicBulletId w:val="0"/>
      <w:lvlJc w:val="left"/>
      <w:pPr>
        <w:tabs>
          <w:tab w:val="num" w:pos="2880"/>
        </w:tabs>
        <w:ind w:left="2880" w:hanging="360"/>
      </w:pPr>
      <w:rPr>
        <w:rFonts w:ascii="Symbol" w:hAnsi="Symbol" w:hint="default"/>
      </w:rPr>
    </w:lvl>
    <w:lvl w:ilvl="4" w:tplc="5CB27C28" w:tentative="1">
      <w:start w:val="1"/>
      <w:numFmt w:val="bullet"/>
      <w:lvlText w:val=""/>
      <w:lvlPicBulletId w:val="0"/>
      <w:lvlJc w:val="left"/>
      <w:pPr>
        <w:tabs>
          <w:tab w:val="num" w:pos="3600"/>
        </w:tabs>
        <w:ind w:left="3600" w:hanging="360"/>
      </w:pPr>
      <w:rPr>
        <w:rFonts w:ascii="Symbol" w:hAnsi="Symbol" w:hint="default"/>
      </w:rPr>
    </w:lvl>
    <w:lvl w:ilvl="5" w:tplc="80E41B32" w:tentative="1">
      <w:start w:val="1"/>
      <w:numFmt w:val="bullet"/>
      <w:lvlText w:val=""/>
      <w:lvlPicBulletId w:val="0"/>
      <w:lvlJc w:val="left"/>
      <w:pPr>
        <w:tabs>
          <w:tab w:val="num" w:pos="4320"/>
        </w:tabs>
        <w:ind w:left="4320" w:hanging="360"/>
      </w:pPr>
      <w:rPr>
        <w:rFonts w:ascii="Symbol" w:hAnsi="Symbol" w:hint="default"/>
      </w:rPr>
    </w:lvl>
    <w:lvl w:ilvl="6" w:tplc="BC14E03C" w:tentative="1">
      <w:start w:val="1"/>
      <w:numFmt w:val="bullet"/>
      <w:lvlText w:val=""/>
      <w:lvlPicBulletId w:val="0"/>
      <w:lvlJc w:val="left"/>
      <w:pPr>
        <w:tabs>
          <w:tab w:val="num" w:pos="5040"/>
        </w:tabs>
        <w:ind w:left="5040" w:hanging="360"/>
      </w:pPr>
      <w:rPr>
        <w:rFonts w:ascii="Symbol" w:hAnsi="Symbol" w:hint="default"/>
      </w:rPr>
    </w:lvl>
    <w:lvl w:ilvl="7" w:tplc="0A1AD5EA" w:tentative="1">
      <w:start w:val="1"/>
      <w:numFmt w:val="bullet"/>
      <w:lvlText w:val=""/>
      <w:lvlPicBulletId w:val="0"/>
      <w:lvlJc w:val="left"/>
      <w:pPr>
        <w:tabs>
          <w:tab w:val="num" w:pos="5760"/>
        </w:tabs>
        <w:ind w:left="5760" w:hanging="360"/>
      </w:pPr>
      <w:rPr>
        <w:rFonts w:ascii="Symbol" w:hAnsi="Symbol" w:hint="default"/>
      </w:rPr>
    </w:lvl>
    <w:lvl w:ilvl="8" w:tplc="F544C786"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6ECB24A7"/>
    <w:multiLevelType w:val="hybridMultilevel"/>
    <w:tmpl w:val="8E4A50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CF0906"/>
    <w:multiLevelType w:val="multilevel"/>
    <w:tmpl w:val="BA2A68D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4"/>
  </w:num>
  <w:num w:numId="2">
    <w:abstractNumId w:val="8"/>
  </w:num>
  <w:num w:numId="3">
    <w:abstractNumId w:val="6"/>
  </w:num>
  <w:num w:numId="4">
    <w:abstractNumId w:val="0"/>
  </w:num>
  <w:num w:numId="5">
    <w:abstractNumId w:val="1"/>
  </w:num>
  <w:num w:numId="6">
    <w:abstractNumId w:val="22"/>
  </w:num>
  <w:num w:numId="7">
    <w:abstractNumId w:val="13"/>
  </w:num>
  <w:num w:numId="8">
    <w:abstractNumId w:val="16"/>
  </w:num>
  <w:num w:numId="9">
    <w:abstractNumId w:val="14"/>
  </w:num>
  <w:num w:numId="10">
    <w:abstractNumId w:val="7"/>
  </w:num>
  <w:num w:numId="11">
    <w:abstractNumId w:val="19"/>
  </w:num>
  <w:num w:numId="12">
    <w:abstractNumId w:val="11"/>
  </w:num>
  <w:num w:numId="13">
    <w:abstractNumId w:val="9"/>
  </w:num>
  <w:num w:numId="14">
    <w:abstractNumId w:val="4"/>
  </w:num>
  <w:num w:numId="15">
    <w:abstractNumId w:val="5"/>
  </w:num>
  <w:num w:numId="16">
    <w:abstractNumId w:val="10"/>
  </w:num>
  <w:num w:numId="17">
    <w:abstractNumId w:val="3"/>
  </w:num>
  <w:num w:numId="18">
    <w:abstractNumId w:val="15"/>
  </w:num>
  <w:num w:numId="19">
    <w:abstractNumId w:val="12"/>
  </w:num>
  <w:num w:numId="20">
    <w:abstractNumId w:val="21"/>
  </w:num>
  <w:num w:numId="21">
    <w:abstractNumId w:val="17"/>
  </w:num>
  <w:num w:numId="22">
    <w:abstractNumId w:val="23"/>
  </w:num>
  <w:num w:numId="23">
    <w:abstractNumId w:val="2"/>
  </w:num>
  <w:num w:numId="24">
    <w:abstractNumId w:val="18"/>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2A0A9A"/>
    <w:rsid w:val="000C0824"/>
    <w:rsid w:val="000D1B60"/>
    <w:rsid w:val="001729FB"/>
    <w:rsid w:val="00177113"/>
    <w:rsid w:val="00186845"/>
    <w:rsid w:val="001B7C86"/>
    <w:rsid w:val="00236EBB"/>
    <w:rsid w:val="002A0A9A"/>
    <w:rsid w:val="002A3914"/>
    <w:rsid w:val="00323CEF"/>
    <w:rsid w:val="003A2C46"/>
    <w:rsid w:val="003C2062"/>
    <w:rsid w:val="003C7ACF"/>
    <w:rsid w:val="003E6D4F"/>
    <w:rsid w:val="004402C2"/>
    <w:rsid w:val="004E2634"/>
    <w:rsid w:val="00540C74"/>
    <w:rsid w:val="005A0002"/>
    <w:rsid w:val="005B0801"/>
    <w:rsid w:val="005D53E9"/>
    <w:rsid w:val="006373DA"/>
    <w:rsid w:val="00654AA9"/>
    <w:rsid w:val="00662994"/>
    <w:rsid w:val="006D0D80"/>
    <w:rsid w:val="006D5DFB"/>
    <w:rsid w:val="006E3162"/>
    <w:rsid w:val="006E7673"/>
    <w:rsid w:val="00762F11"/>
    <w:rsid w:val="00860EB6"/>
    <w:rsid w:val="008A4D8A"/>
    <w:rsid w:val="008E3005"/>
    <w:rsid w:val="008F3042"/>
    <w:rsid w:val="0096671C"/>
    <w:rsid w:val="009859FA"/>
    <w:rsid w:val="00985FBD"/>
    <w:rsid w:val="009A252E"/>
    <w:rsid w:val="009A61F6"/>
    <w:rsid w:val="00A40BFD"/>
    <w:rsid w:val="00AB50B8"/>
    <w:rsid w:val="00AE26BD"/>
    <w:rsid w:val="00B60F87"/>
    <w:rsid w:val="00BA5418"/>
    <w:rsid w:val="00C914C5"/>
    <w:rsid w:val="00C979D1"/>
    <w:rsid w:val="00CC0077"/>
    <w:rsid w:val="00D031FC"/>
    <w:rsid w:val="00D87449"/>
    <w:rsid w:val="00DA136C"/>
    <w:rsid w:val="00DD4694"/>
    <w:rsid w:val="00E901E4"/>
    <w:rsid w:val="00F2538E"/>
    <w:rsid w:val="00FD1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6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9FB"/>
    <w:pPr>
      <w:spacing w:line="276" w:lineRule="auto"/>
      <w:ind w:left="720"/>
      <w:contextualSpacing/>
    </w:pPr>
    <w:rPr>
      <w:rFonts w:ascii="Calibri" w:eastAsia="Calibri" w:hAnsi="Calibri" w:cs="Times New Roman"/>
    </w:rPr>
  </w:style>
  <w:style w:type="paragraph" w:styleId="a4">
    <w:name w:val="footnote text"/>
    <w:basedOn w:val="a"/>
    <w:link w:val="a5"/>
    <w:uiPriority w:val="99"/>
    <w:unhideWhenUsed/>
    <w:rsid w:val="001729FB"/>
    <w:pPr>
      <w:spacing w:line="276"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1729FB"/>
    <w:rPr>
      <w:rFonts w:ascii="Calibri" w:eastAsia="Calibri" w:hAnsi="Calibri" w:cs="Times New Roman"/>
      <w:sz w:val="20"/>
      <w:szCs w:val="20"/>
    </w:rPr>
  </w:style>
  <w:style w:type="character" w:styleId="a6">
    <w:name w:val="footnote reference"/>
    <w:basedOn w:val="a0"/>
    <w:uiPriority w:val="99"/>
    <w:semiHidden/>
    <w:unhideWhenUsed/>
    <w:rsid w:val="001729FB"/>
    <w:rPr>
      <w:vertAlign w:val="superscript"/>
    </w:rPr>
  </w:style>
  <w:style w:type="paragraph" w:styleId="a7">
    <w:name w:val="Normal (Web)"/>
    <w:basedOn w:val="a"/>
    <w:uiPriority w:val="99"/>
    <w:unhideWhenUsed/>
    <w:rsid w:val="001729FB"/>
    <w:pPr>
      <w:spacing w:before="100" w:beforeAutospacing="1" w:after="100" w:afterAutospacing="1"/>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729FB"/>
    <w:pPr>
      <w:tabs>
        <w:tab w:val="center" w:pos="4677"/>
        <w:tab w:val="right" w:pos="9355"/>
      </w:tabs>
      <w:spacing w:line="276" w:lineRule="auto"/>
    </w:pPr>
    <w:rPr>
      <w:rFonts w:ascii="Calibri" w:eastAsia="Calibri" w:hAnsi="Calibri" w:cs="Times New Roman"/>
    </w:rPr>
  </w:style>
  <w:style w:type="character" w:customStyle="1" w:styleId="a9">
    <w:name w:val="Нижний колонтитул Знак"/>
    <w:basedOn w:val="a0"/>
    <w:link w:val="a8"/>
    <w:uiPriority w:val="99"/>
    <w:rsid w:val="001729FB"/>
    <w:rPr>
      <w:rFonts w:ascii="Calibri" w:eastAsia="Calibri" w:hAnsi="Calibri" w:cs="Times New Roman"/>
    </w:rPr>
  </w:style>
  <w:style w:type="character" w:styleId="aa">
    <w:name w:val="Strong"/>
    <w:basedOn w:val="a0"/>
    <w:uiPriority w:val="22"/>
    <w:qFormat/>
    <w:rsid w:val="001729FB"/>
    <w:rPr>
      <w:b/>
      <w:bCs/>
    </w:rPr>
  </w:style>
  <w:style w:type="character" w:styleId="ab">
    <w:name w:val="Emphasis"/>
    <w:basedOn w:val="a0"/>
    <w:uiPriority w:val="20"/>
    <w:qFormat/>
    <w:rsid w:val="001729FB"/>
    <w:rPr>
      <w:i/>
      <w:iCs/>
    </w:rPr>
  </w:style>
  <w:style w:type="paragraph" w:styleId="ac">
    <w:name w:val="No Spacing"/>
    <w:uiPriority w:val="1"/>
    <w:qFormat/>
    <w:rsid w:val="001729FB"/>
    <w:pPr>
      <w:spacing w:after="0"/>
    </w:pPr>
    <w:rPr>
      <w:rFonts w:ascii="Calibri" w:eastAsia="Times New Roman" w:hAnsi="Calibri" w:cs="Times New Roman"/>
    </w:rPr>
  </w:style>
  <w:style w:type="table" w:styleId="ad">
    <w:name w:val="Table Grid"/>
    <w:basedOn w:val="a1"/>
    <w:uiPriority w:val="59"/>
    <w:rsid w:val="001729F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semiHidden/>
    <w:unhideWhenUsed/>
    <w:rsid w:val="00186845"/>
    <w:pPr>
      <w:tabs>
        <w:tab w:val="center" w:pos="4677"/>
        <w:tab w:val="right" w:pos="9355"/>
      </w:tabs>
      <w:spacing w:after="0"/>
    </w:pPr>
  </w:style>
  <w:style w:type="character" w:customStyle="1" w:styleId="af">
    <w:name w:val="Верхний колонтитул Знак"/>
    <w:basedOn w:val="a0"/>
    <w:link w:val="ae"/>
    <w:uiPriority w:val="99"/>
    <w:semiHidden/>
    <w:rsid w:val="00186845"/>
  </w:style>
  <w:style w:type="character" w:styleId="af0">
    <w:name w:val="line number"/>
    <w:basedOn w:val="a0"/>
    <w:uiPriority w:val="99"/>
    <w:semiHidden/>
    <w:unhideWhenUsed/>
    <w:rsid w:val="006373DA"/>
  </w:style>
  <w:style w:type="paragraph" w:styleId="af1">
    <w:name w:val="Balloon Text"/>
    <w:basedOn w:val="a"/>
    <w:link w:val="af2"/>
    <w:uiPriority w:val="99"/>
    <w:semiHidden/>
    <w:unhideWhenUsed/>
    <w:rsid w:val="008E3005"/>
    <w:pPr>
      <w:spacing w:after="0"/>
    </w:pPr>
    <w:rPr>
      <w:rFonts w:ascii="Tahoma" w:hAnsi="Tahoma" w:cs="Tahoma"/>
      <w:sz w:val="16"/>
      <w:szCs w:val="16"/>
    </w:rPr>
  </w:style>
  <w:style w:type="character" w:customStyle="1" w:styleId="af2">
    <w:name w:val="Текст выноски Знак"/>
    <w:basedOn w:val="a0"/>
    <w:link w:val="af1"/>
    <w:uiPriority w:val="99"/>
    <w:semiHidden/>
    <w:rsid w:val="008E3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65E9-A481-44D4-BD32-27769257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4791</Words>
  <Characters>27312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2018-12-26T07:20:00Z</cp:lastPrinted>
  <dcterms:created xsi:type="dcterms:W3CDTF">2018-12-25T14:43:00Z</dcterms:created>
  <dcterms:modified xsi:type="dcterms:W3CDTF">2019-01-22T07:47:00Z</dcterms:modified>
</cp:coreProperties>
</file>