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A5E92" w:rsidRPr="001A5E92" w:rsidRDefault="001A5E92" w:rsidP="001A5E92">
      <w:pPr>
        <w:spacing w:line="276" w:lineRule="auto"/>
        <w:jc w:val="center"/>
        <w:rPr>
          <w:b/>
          <w:sz w:val="28"/>
        </w:rPr>
      </w:pPr>
      <w:r w:rsidRPr="001A5E92">
        <w:rPr>
          <w:b/>
          <w:sz w:val="28"/>
        </w:rPr>
        <w:t>Управление образования г. Пензы</w:t>
      </w:r>
    </w:p>
    <w:p w:rsidR="001A5E92" w:rsidRPr="001A5E92" w:rsidRDefault="001A5E92" w:rsidP="001A5E92">
      <w:pPr>
        <w:spacing w:line="276" w:lineRule="auto"/>
        <w:jc w:val="center"/>
        <w:rPr>
          <w:b/>
          <w:sz w:val="28"/>
        </w:rPr>
      </w:pPr>
      <w:r w:rsidRPr="001A5E92">
        <w:rPr>
          <w:b/>
          <w:sz w:val="28"/>
        </w:rPr>
        <w:t>Муниципальное бюджетное общеобразовательное учреждение</w:t>
      </w:r>
    </w:p>
    <w:p w:rsidR="001A5E92" w:rsidRPr="001A5E92" w:rsidRDefault="001A5E92" w:rsidP="001A5E92">
      <w:pPr>
        <w:spacing w:line="276" w:lineRule="auto"/>
        <w:jc w:val="center"/>
        <w:rPr>
          <w:b/>
          <w:sz w:val="28"/>
        </w:rPr>
      </w:pPr>
      <w:r w:rsidRPr="001A5E92">
        <w:rPr>
          <w:b/>
          <w:sz w:val="28"/>
        </w:rPr>
        <w:t>средняя общеобразовательная школа № 66 г. Пензы</w:t>
      </w:r>
    </w:p>
    <w:p w:rsidR="001A5E92" w:rsidRPr="001A5E92" w:rsidRDefault="001A5E92" w:rsidP="001A5E92">
      <w:pPr>
        <w:spacing w:line="276" w:lineRule="auto"/>
        <w:jc w:val="center"/>
        <w:rPr>
          <w:b/>
          <w:sz w:val="28"/>
        </w:rPr>
      </w:pPr>
    </w:p>
    <w:p w:rsidR="001A5E92" w:rsidRPr="001A5E92" w:rsidRDefault="001A5E92" w:rsidP="001A5E92">
      <w:pPr>
        <w:spacing w:line="276" w:lineRule="auto"/>
        <w:jc w:val="center"/>
        <w:rPr>
          <w:b/>
          <w:sz w:val="28"/>
        </w:rPr>
      </w:pPr>
    </w:p>
    <w:p w:rsidR="001A5E92" w:rsidRPr="001A5E92" w:rsidRDefault="001A5E92" w:rsidP="001A5E92">
      <w:pPr>
        <w:jc w:val="center"/>
        <w:rPr>
          <w:b/>
          <w:sz w:val="28"/>
          <w:szCs w:val="28"/>
        </w:rPr>
      </w:pPr>
      <w:r w:rsidRPr="001A5E92">
        <w:rPr>
          <w:b/>
          <w:sz w:val="28"/>
          <w:szCs w:val="28"/>
          <w:lang w:val="en-US"/>
        </w:rPr>
        <w:t>I</w:t>
      </w:r>
      <w:r w:rsidRPr="001A5E92">
        <w:rPr>
          <w:b/>
          <w:sz w:val="28"/>
          <w:szCs w:val="28"/>
        </w:rPr>
        <w:t xml:space="preserve"> открытый региональный конкурс исследовательских и проектных работ школьников «Высший пилотаж – Пенза» 2019</w:t>
      </w:r>
    </w:p>
    <w:p w:rsidR="00B24837" w:rsidRDefault="00B24837">
      <w:pPr>
        <w:jc w:val="center"/>
      </w:pPr>
    </w:p>
    <w:p w:rsidR="00B24837" w:rsidRDefault="00B24837">
      <w:pPr>
        <w:jc w:val="center"/>
      </w:pPr>
    </w:p>
    <w:p w:rsidR="00B24837" w:rsidRDefault="00B24837">
      <w:pPr>
        <w:jc w:val="center"/>
      </w:pPr>
    </w:p>
    <w:p w:rsidR="00B24837" w:rsidRDefault="00B24837">
      <w:pPr>
        <w:jc w:val="center"/>
      </w:pPr>
    </w:p>
    <w:p w:rsidR="00B24837" w:rsidRDefault="00B24837">
      <w:pPr>
        <w:jc w:val="center"/>
      </w:pPr>
    </w:p>
    <w:p w:rsidR="00B24837" w:rsidRDefault="00B24837">
      <w:pPr>
        <w:jc w:val="center"/>
      </w:pPr>
    </w:p>
    <w:p w:rsidR="00B24837" w:rsidRDefault="00B24837">
      <w:pPr>
        <w:jc w:val="center"/>
      </w:pPr>
    </w:p>
    <w:p w:rsidR="00B24837" w:rsidRDefault="00B24837">
      <w:pPr>
        <w:jc w:val="center"/>
      </w:pPr>
    </w:p>
    <w:p w:rsidR="00B24837" w:rsidRDefault="00B24837">
      <w:pPr>
        <w:jc w:val="center"/>
        <w:rPr>
          <w:b/>
          <w:bCs/>
        </w:rPr>
      </w:pPr>
    </w:p>
    <w:p w:rsidR="00B24837" w:rsidRDefault="00B24837">
      <w:pPr>
        <w:jc w:val="center"/>
        <w:rPr>
          <w:b/>
          <w:bCs/>
        </w:rPr>
      </w:pPr>
    </w:p>
    <w:p w:rsidR="00B24837" w:rsidRDefault="003A79C9">
      <w:pPr>
        <w:jc w:val="center"/>
      </w:pPr>
      <w:r>
        <w:rPr>
          <w:b/>
          <w:bCs/>
          <w:i/>
          <w:iCs/>
          <w:sz w:val="44"/>
          <w:szCs w:val="44"/>
        </w:rPr>
        <w:t>О чем «говорят» имена собственные в романах</w:t>
      </w:r>
    </w:p>
    <w:p w:rsidR="00B24837" w:rsidRDefault="003A79C9">
      <w:pPr>
        <w:jc w:val="center"/>
      </w:pPr>
      <w:r>
        <w:rPr>
          <w:b/>
          <w:bCs/>
          <w:i/>
          <w:iCs/>
          <w:sz w:val="44"/>
          <w:szCs w:val="44"/>
        </w:rPr>
        <w:t xml:space="preserve">Дж. К.Роулинг   « Гарри Поттер » </w:t>
      </w:r>
    </w:p>
    <w:p w:rsidR="00B24837" w:rsidRDefault="00B24837">
      <w:pPr>
        <w:jc w:val="center"/>
        <w:rPr>
          <w:b/>
          <w:bCs/>
          <w:sz w:val="44"/>
          <w:szCs w:val="44"/>
        </w:rPr>
      </w:pPr>
    </w:p>
    <w:p w:rsidR="00B24837" w:rsidRDefault="00B24837">
      <w:pPr>
        <w:jc w:val="center"/>
        <w:rPr>
          <w:b/>
          <w:bCs/>
          <w:sz w:val="44"/>
          <w:szCs w:val="44"/>
        </w:rPr>
      </w:pPr>
    </w:p>
    <w:p w:rsidR="00B24837" w:rsidRDefault="00B24837">
      <w:pPr>
        <w:jc w:val="center"/>
        <w:rPr>
          <w:b/>
          <w:bCs/>
        </w:rPr>
      </w:pPr>
    </w:p>
    <w:p w:rsidR="00B24837" w:rsidRDefault="00B24837">
      <w:pPr>
        <w:ind w:firstLine="5525"/>
        <w:rPr>
          <w:b/>
          <w:bCs/>
        </w:rPr>
      </w:pPr>
    </w:p>
    <w:p w:rsidR="00B24837" w:rsidRDefault="00B24837">
      <w:pPr>
        <w:ind w:firstLine="5525"/>
        <w:rPr>
          <w:b/>
          <w:bCs/>
        </w:rPr>
      </w:pPr>
    </w:p>
    <w:p w:rsidR="00B24837" w:rsidRDefault="00B24837"/>
    <w:p w:rsidR="00B24837" w:rsidRDefault="00B24837"/>
    <w:p w:rsidR="00B24837" w:rsidRDefault="00B24837"/>
    <w:p w:rsidR="00B24837" w:rsidRDefault="00B24837"/>
    <w:p w:rsidR="00B24837" w:rsidRDefault="00B24837">
      <w:pPr>
        <w:ind w:firstLine="5550"/>
      </w:pPr>
    </w:p>
    <w:p w:rsidR="00DC1D17" w:rsidRPr="001A5E92" w:rsidRDefault="00DC1D17">
      <w:pPr>
        <w:ind w:firstLine="3825"/>
        <w:jc w:val="right"/>
        <w:rPr>
          <w:b/>
          <w:sz w:val="28"/>
        </w:rPr>
      </w:pPr>
      <w:r w:rsidRPr="001A5E92">
        <w:rPr>
          <w:b/>
          <w:sz w:val="28"/>
        </w:rPr>
        <w:t>Выполнила</w:t>
      </w:r>
      <w:r w:rsidR="003A79C9" w:rsidRPr="001A5E92">
        <w:rPr>
          <w:b/>
          <w:sz w:val="28"/>
        </w:rPr>
        <w:t xml:space="preserve">:  </w:t>
      </w:r>
    </w:p>
    <w:p w:rsidR="00B24837" w:rsidRPr="001A5E92" w:rsidRDefault="003A79C9">
      <w:pPr>
        <w:ind w:firstLine="3825"/>
        <w:jc w:val="right"/>
        <w:rPr>
          <w:b/>
          <w:sz w:val="28"/>
        </w:rPr>
      </w:pPr>
      <w:r w:rsidRPr="001A5E92">
        <w:rPr>
          <w:b/>
          <w:sz w:val="28"/>
        </w:rPr>
        <w:t>Бахшалиева</w:t>
      </w:r>
      <w:r w:rsidR="00DC1D17" w:rsidRPr="001A5E92">
        <w:rPr>
          <w:b/>
          <w:sz w:val="28"/>
        </w:rPr>
        <w:t xml:space="preserve"> </w:t>
      </w:r>
      <w:r w:rsidRPr="001A5E92">
        <w:rPr>
          <w:b/>
          <w:sz w:val="28"/>
        </w:rPr>
        <w:t xml:space="preserve"> Дарья </w:t>
      </w:r>
      <w:r w:rsidR="00DC1D17" w:rsidRPr="001A5E92">
        <w:rPr>
          <w:b/>
          <w:sz w:val="28"/>
        </w:rPr>
        <w:t xml:space="preserve"> </w:t>
      </w:r>
      <w:r w:rsidRPr="001A5E92">
        <w:rPr>
          <w:b/>
          <w:sz w:val="28"/>
        </w:rPr>
        <w:t>Эльхановна,</w:t>
      </w:r>
    </w:p>
    <w:p w:rsidR="00B24837" w:rsidRPr="001A5E92" w:rsidRDefault="00DC1D17" w:rsidP="00DC1D17">
      <w:pPr>
        <w:ind w:firstLine="3825"/>
        <w:jc w:val="right"/>
        <w:rPr>
          <w:b/>
          <w:sz w:val="28"/>
        </w:rPr>
      </w:pPr>
      <w:r w:rsidRPr="001A5E92">
        <w:rPr>
          <w:b/>
          <w:sz w:val="28"/>
        </w:rPr>
        <w:t xml:space="preserve"> МБОУ СОШ №  66 </w:t>
      </w:r>
      <w:r w:rsidR="003A79C9" w:rsidRPr="001A5E92">
        <w:rPr>
          <w:b/>
          <w:sz w:val="28"/>
        </w:rPr>
        <w:t xml:space="preserve"> г. Пензы</w:t>
      </w:r>
      <w:r w:rsidRPr="001A5E92">
        <w:rPr>
          <w:b/>
          <w:sz w:val="28"/>
        </w:rPr>
        <w:t>, 9 г класс</w:t>
      </w:r>
    </w:p>
    <w:p w:rsidR="00DC1D17" w:rsidRPr="001A5E92" w:rsidRDefault="003A79C9">
      <w:pPr>
        <w:ind w:firstLine="3825"/>
        <w:jc w:val="right"/>
        <w:rPr>
          <w:b/>
          <w:sz w:val="28"/>
        </w:rPr>
      </w:pPr>
      <w:r w:rsidRPr="001A5E92">
        <w:rPr>
          <w:b/>
          <w:sz w:val="28"/>
        </w:rPr>
        <w:t xml:space="preserve">      Руководитель:</w:t>
      </w:r>
    </w:p>
    <w:p w:rsidR="00B24837" w:rsidRPr="001A5E92" w:rsidRDefault="003A79C9">
      <w:pPr>
        <w:ind w:firstLine="3825"/>
        <w:jc w:val="right"/>
        <w:rPr>
          <w:b/>
          <w:sz w:val="28"/>
        </w:rPr>
      </w:pPr>
      <w:r w:rsidRPr="001A5E92">
        <w:rPr>
          <w:b/>
          <w:sz w:val="28"/>
        </w:rPr>
        <w:t xml:space="preserve"> Бадалян Надежда Анатольевна, </w:t>
      </w:r>
    </w:p>
    <w:p w:rsidR="00B24837" w:rsidRPr="001A5E92" w:rsidRDefault="003A79C9">
      <w:pPr>
        <w:ind w:firstLine="3825"/>
        <w:jc w:val="right"/>
        <w:rPr>
          <w:b/>
          <w:sz w:val="28"/>
        </w:rPr>
      </w:pPr>
      <w:r w:rsidRPr="001A5E92">
        <w:rPr>
          <w:b/>
          <w:sz w:val="28"/>
        </w:rPr>
        <w:t xml:space="preserve">учитель </w:t>
      </w:r>
      <w:r w:rsidR="00DC1D17" w:rsidRPr="001A5E92">
        <w:rPr>
          <w:b/>
          <w:sz w:val="28"/>
        </w:rPr>
        <w:t>английского</w:t>
      </w:r>
      <w:r w:rsidRPr="001A5E92">
        <w:rPr>
          <w:b/>
          <w:sz w:val="28"/>
        </w:rPr>
        <w:t xml:space="preserve"> языка,</w:t>
      </w:r>
    </w:p>
    <w:p w:rsidR="00B24837" w:rsidRPr="001A5E92" w:rsidRDefault="00DC1D17" w:rsidP="001A5E92">
      <w:pPr>
        <w:ind w:firstLine="3825"/>
        <w:jc w:val="right"/>
        <w:rPr>
          <w:sz w:val="28"/>
        </w:rPr>
      </w:pPr>
      <w:r w:rsidRPr="001A5E92">
        <w:rPr>
          <w:b/>
          <w:sz w:val="28"/>
        </w:rPr>
        <w:t>МБОУ СОШ № 66</w:t>
      </w:r>
      <w:r w:rsidR="003A79C9" w:rsidRPr="001A5E92">
        <w:rPr>
          <w:b/>
          <w:sz w:val="28"/>
        </w:rPr>
        <w:t xml:space="preserve"> г. Пензы</w:t>
      </w:r>
    </w:p>
    <w:p w:rsidR="001A5E92" w:rsidRPr="001A5E92" w:rsidRDefault="001A5E92" w:rsidP="001A5E92">
      <w:pPr>
        <w:ind w:firstLine="3825"/>
        <w:jc w:val="right"/>
      </w:pPr>
    </w:p>
    <w:p w:rsidR="00B24837" w:rsidRDefault="00B24837">
      <w:pPr>
        <w:spacing w:line="360" w:lineRule="auto"/>
        <w:jc w:val="center"/>
        <w:rPr>
          <w:b/>
          <w:bCs/>
        </w:rPr>
      </w:pPr>
    </w:p>
    <w:p w:rsidR="00B24837" w:rsidRDefault="00B24837">
      <w:pPr>
        <w:spacing w:line="360" w:lineRule="auto"/>
        <w:rPr>
          <w:b/>
          <w:bCs/>
        </w:rPr>
      </w:pPr>
    </w:p>
    <w:p w:rsidR="00B24837" w:rsidRDefault="00B24837">
      <w:pPr>
        <w:jc w:val="center"/>
        <w:rPr>
          <w:b/>
          <w:bCs/>
        </w:rPr>
      </w:pPr>
    </w:p>
    <w:p w:rsidR="00B24837" w:rsidRDefault="00B24837">
      <w:pPr>
        <w:jc w:val="center"/>
        <w:rPr>
          <w:b/>
          <w:bCs/>
        </w:rPr>
      </w:pPr>
    </w:p>
    <w:p w:rsidR="00B24837" w:rsidRDefault="00B24837">
      <w:pPr>
        <w:jc w:val="center"/>
        <w:rPr>
          <w:b/>
          <w:bCs/>
        </w:rPr>
      </w:pPr>
    </w:p>
    <w:p w:rsidR="00B24837" w:rsidRPr="001A5E92" w:rsidRDefault="003A79C9" w:rsidP="008A2075">
      <w:pPr>
        <w:jc w:val="center"/>
        <w:rPr>
          <w:sz w:val="28"/>
        </w:rPr>
      </w:pPr>
      <w:bookmarkStart w:id="0" w:name="_GoBack"/>
      <w:r w:rsidRPr="001A5E92">
        <w:rPr>
          <w:b/>
          <w:bCs/>
          <w:sz w:val="28"/>
        </w:rPr>
        <w:t>Пенза, 201</w:t>
      </w:r>
      <w:r w:rsidR="008A2075" w:rsidRPr="001A5E92">
        <w:rPr>
          <w:b/>
          <w:bCs/>
          <w:sz w:val="28"/>
        </w:rPr>
        <w:t>9</w:t>
      </w:r>
    </w:p>
    <w:bookmarkEnd w:id="0"/>
    <w:p w:rsidR="00B24837" w:rsidRDefault="00B24837" w:rsidP="00057E03">
      <w:pPr>
        <w:spacing w:line="276" w:lineRule="auto"/>
        <w:jc w:val="center"/>
        <w:rPr>
          <w:b/>
          <w:bCs/>
        </w:rPr>
      </w:pPr>
    </w:p>
    <w:p w:rsidR="00B24837" w:rsidRDefault="003A79C9" w:rsidP="00057E03">
      <w:pPr>
        <w:spacing w:line="276" w:lineRule="auto"/>
        <w:jc w:val="center"/>
      </w:pPr>
      <w:r>
        <w:rPr>
          <w:b/>
          <w:bCs/>
        </w:rPr>
        <w:t>Содержание.</w:t>
      </w:r>
    </w:p>
    <w:p w:rsidR="00B24837" w:rsidRDefault="003A79C9" w:rsidP="00735435">
      <w:pPr>
        <w:spacing w:line="276" w:lineRule="auto"/>
      </w:pPr>
      <w:r>
        <w:t>Введение ……………………………………………………………………………………..</w:t>
      </w:r>
      <w:r w:rsidR="00084344">
        <w:t>3-4</w:t>
      </w:r>
    </w:p>
    <w:p w:rsidR="00B24837" w:rsidRDefault="00B24837" w:rsidP="00735435">
      <w:pPr>
        <w:spacing w:line="276" w:lineRule="auto"/>
      </w:pPr>
    </w:p>
    <w:p w:rsidR="00B24837" w:rsidRPr="002868D7" w:rsidRDefault="003A79C9" w:rsidP="00735435">
      <w:pPr>
        <w:spacing w:line="276" w:lineRule="auto"/>
      </w:pPr>
      <w:r w:rsidRPr="002868D7">
        <w:rPr>
          <w:rFonts w:cs="Times New Roman"/>
        </w:rPr>
        <w:t>Глава I. Литературная ономастика как раздел языкознания.</w:t>
      </w:r>
    </w:p>
    <w:p w:rsidR="00B24837" w:rsidRPr="002868D7" w:rsidRDefault="00B24837" w:rsidP="00735435">
      <w:pPr>
        <w:spacing w:line="276" w:lineRule="auto"/>
        <w:rPr>
          <w:rFonts w:cs="Times New Roman"/>
        </w:rPr>
      </w:pPr>
    </w:p>
    <w:p w:rsidR="00B24837" w:rsidRPr="00057E03" w:rsidRDefault="00057E03" w:rsidP="00735435">
      <w:pPr>
        <w:spacing w:line="276" w:lineRule="auto"/>
      </w:pPr>
      <w:r>
        <w:rPr>
          <w:rFonts w:cs="Times New Roman"/>
        </w:rPr>
        <w:t xml:space="preserve"> 1.1   </w:t>
      </w:r>
      <w:r w:rsidR="003A79C9" w:rsidRPr="00057E03">
        <w:rPr>
          <w:rFonts w:cs="Times New Roman"/>
        </w:rPr>
        <w:t>Что такое онома</w:t>
      </w:r>
      <w:r w:rsidR="00084344">
        <w:rPr>
          <w:rFonts w:cs="Times New Roman"/>
        </w:rPr>
        <w:t>стика? ………………………………………………………………3-4</w:t>
      </w:r>
    </w:p>
    <w:p w:rsidR="00B24837" w:rsidRDefault="00B24837" w:rsidP="00735435">
      <w:pPr>
        <w:pStyle w:val="ad"/>
        <w:spacing w:line="276" w:lineRule="auto"/>
        <w:ind w:left="0"/>
        <w:rPr>
          <w:rFonts w:cs="Times New Roman"/>
        </w:rPr>
      </w:pPr>
    </w:p>
    <w:p w:rsidR="00B24837" w:rsidRDefault="003A79C9" w:rsidP="00735435">
      <w:pPr>
        <w:spacing w:line="276" w:lineRule="auto"/>
      </w:pPr>
      <w:r>
        <w:t>1.2. Виды ономастики……………………………………………………………………….</w:t>
      </w:r>
      <w:r w:rsidR="00084344">
        <w:t>4-5</w:t>
      </w:r>
    </w:p>
    <w:p w:rsidR="00B24837" w:rsidRDefault="00B24837" w:rsidP="00735435">
      <w:pPr>
        <w:spacing w:line="276" w:lineRule="auto"/>
      </w:pPr>
    </w:p>
    <w:p w:rsidR="00B24837" w:rsidRDefault="003A79C9" w:rsidP="00735435">
      <w:pPr>
        <w:spacing w:line="276" w:lineRule="auto"/>
      </w:pPr>
      <w:r>
        <w:t xml:space="preserve">1.3. </w:t>
      </w:r>
      <w:r>
        <w:rPr>
          <w:color w:val="FF6600"/>
        </w:rPr>
        <w:t xml:space="preserve"> </w:t>
      </w:r>
      <w:r>
        <w:rPr>
          <w:color w:val="000000"/>
        </w:rPr>
        <w:t>Метапредметность и практическое применение ономастики……………………….</w:t>
      </w:r>
      <w:r w:rsidR="00084344">
        <w:rPr>
          <w:color w:val="000000"/>
        </w:rPr>
        <w:t>5-6</w:t>
      </w:r>
    </w:p>
    <w:p w:rsidR="00B24837" w:rsidRDefault="00B24837" w:rsidP="00735435">
      <w:pPr>
        <w:spacing w:line="276" w:lineRule="auto"/>
      </w:pPr>
    </w:p>
    <w:p w:rsidR="00B24837" w:rsidRDefault="003A79C9" w:rsidP="00735435">
      <w:pPr>
        <w:pStyle w:val="ae"/>
        <w:spacing w:beforeAutospacing="0" w:afterAutospacing="0" w:line="276" w:lineRule="auto"/>
      </w:pPr>
      <w:r>
        <w:rPr>
          <w:color w:val="000000"/>
        </w:rPr>
        <w:t xml:space="preserve">Глава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 Имя - носитель информации.</w:t>
      </w:r>
    </w:p>
    <w:p w:rsidR="00B24837" w:rsidRDefault="00B24837" w:rsidP="00735435">
      <w:pPr>
        <w:pStyle w:val="ae"/>
        <w:spacing w:beforeAutospacing="0" w:afterAutospacing="0" w:line="276" w:lineRule="auto"/>
        <w:rPr>
          <w:color w:val="000000"/>
        </w:rPr>
      </w:pPr>
    </w:p>
    <w:p w:rsidR="00B24837" w:rsidRDefault="003A79C9" w:rsidP="00735435">
      <w:pPr>
        <w:pStyle w:val="ae"/>
        <w:spacing w:beforeAutospacing="0" w:afterAutospacing="0" w:line="276" w:lineRule="auto"/>
      </w:pPr>
      <w:r>
        <w:rPr>
          <w:color w:val="000000"/>
        </w:rPr>
        <w:t>2.1. Связь имени с личностью героя литературного произведения………………………</w:t>
      </w:r>
      <w:r w:rsidR="00084344">
        <w:rPr>
          <w:color w:val="000000"/>
        </w:rPr>
        <w:t>6</w:t>
      </w:r>
    </w:p>
    <w:p w:rsidR="00B24837" w:rsidRDefault="00B24837" w:rsidP="00735435">
      <w:pPr>
        <w:pStyle w:val="ae"/>
        <w:spacing w:beforeAutospacing="0" w:afterAutospacing="0" w:line="276" w:lineRule="auto"/>
        <w:rPr>
          <w:color w:val="000000"/>
        </w:rPr>
      </w:pPr>
    </w:p>
    <w:p w:rsidR="00B24837" w:rsidRDefault="003A79C9" w:rsidP="00735435">
      <w:pPr>
        <w:pStyle w:val="ad"/>
        <w:spacing w:line="276" w:lineRule="auto"/>
        <w:ind w:left="0"/>
      </w:pPr>
      <w:r>
        <w:rPr>
          <w:szCs w:val="24"/>
        </w:rPr>
        <w:t xml:space="preserve">2.2. </w:t>
      </w:r>
      <w:r>
        <w:rPr>
          <w:color w:val="000000"/>
          <w:szCs w:val="24"/>
        </w:rPr>
        <w:t>Связь имени с судьбой и  особенностями характера героев романов  Д. Роулинг…</w:t>
      </w:r>
      <w:r w:rsidR="00084344">
        <w:rPr>
          <w:color w:val="000000"/>
          <w:szCs w:val="24"/>
        </w:rPr>
        <w:t>6-11</w:t>
      </w:r>
    </w:p>
    <w:p w:rsidR="00B24837" w:rsidRDefault="00B24837" w:rsidP="00735435">
      <w:pPr>
        <w:spacing w:line="276" w:lineRule="auto"/>
      </w:pPr>
    </w:p>
    <w:p w:rsidR="00B24837" w:rsidRDefault="003A79C9" w:rsidP="00735435">
      <w:pPr>
        <w:spacing w:line="276" w:lineRule="auto"/>
      </w:pPr>
      <w:r>
        <w:t xml:space="preserve">Заключение </w:t>
      </w:r>
      <w:r>
        <w:rPr>
          <w:sz w:val="28"/>
          <w:szCs w:val="28"/>
        </w:rPr>
        <w:t>………………………………………………………………………</w:t>
      </w:r>
      <w:r w:rsidR="00084344">
        <w:rPr>
          <w:sz w:val="28"/>
          <w:szCs w:val="28"/>
        </w:rPr>
        <w:t>….11</w:t>
      </w:r>
    </w:p>
    <w:p w:rsidR="00B24837" w:rsidRDefault="00B24837" w:rsidP="00735435">
      <w:pPr>
        <w:spacing w:line="276" w:lineRule="auto"/>
      </w:pPr>
    </w:p>
    <w:p w:rsidR="00B24837" w:rsidRPr="00057E03" w:rsidRDefault="00057E03" w:rsidP="00735435">
      <w:pPr>
        <w:spacing w:line="276" w:lineRule="auto"/>
        <w:ind w:right="-569"/>
      </w:pPr>
      <w:r w:rsidRPr="00057E03">
        <w:t>Список  литературы……………………………………………………………</w:t>
      </w:r>
      <w:r>
        <w:t>……………</w:t>
      </w:r>
      <w:r w:rsidR="00084344">
        <w:t>…12</w:t>
      </w:r>
    </w:p>
    <w:p w:rsidR="00B24837" w:rsidRPr="00057E03" w:rsidRDefault="00B24837" w:rsidP="00735435">
      <w:pPr>
        <w:spacing w:line="276" w:lineRule="auto"/>
      </w:pPr>
    </w:p>
    <w:p w:rsidR="00B24837" w:rsidRDefault="00B24837" w:rsidP="00735435">
      <w:pPr>
        <w:spacing w:line="276" w:lineRule="auto"/>
        <w:rPr>
          <w:sz w:val="28"/>
          <w:szCs w:val="28"/>
        </w:rPr>
      </w:pPr>
    </w:p>
    <w:p w:rsidR="00B24837" w:rsidRDefault="00B24837" w:rsidP="00735435">
      <w:pPr>
        <w:spacing w:line="276" w:lineRule="auto"/>
        <w:rPr>
          <w:sz w:val="28"/>
          <w:szCs w:val="28"/>
        </w:rPr>
      </w:pPr>
    </w:p>
    <w:p w:rsidR="00B24837" w:rsidRDefault="00B24837" w:rsidP="00735435">
      <w:pPr>
        <w:spacing w:line="276" w:lineRule="auto"/>
        <w:rPr>
          <w:sz w:val="28"/>
          <w:szCs w:val="28"/>
        </w:rPr>
      </w:pPr>
    </w:p>
    <w:p w:rsidR="00B24837" w:rsidRDefault="00B24837" w:rsidP="00735435">
      <w:pPr>
        <w:spacing w:line="276" w:lineRule="auto"/>
        <w:rPr>
          <w:sz w:val="28"/>
          <w:szCs w:val="28"/>
        </w:rPr>
      </w:pPr>
    </w:p>
    <w:p w:rsidR="00B24837" w:rsidRDefault="00B24837" w:rsidP="00735435">
      <w:pPr>
        <w:spacing w:line="276" w:lineRule="auto"/>
        <w:rPr>
          <w:sz w:val="28"/>
          <w:szCs w:val="28"/>
        </w:rPr>
      </w:pPr>
    </w:p>
    <w:p w:rsidR="00B24837" w:rsidRDefault="00B24837" w:rsidP="00735435">
      <w:pPr>
        <w:spacing w:line="276" w:lineRule="auto"/>
        <w:rPr>
          <w:sz w:val="28"/>
          <w:szCs w:val="28"/>
        </w:rPr>
      </w:pPr>
    </w:p>
    <w:p w:rsidR="00B24837" w:rsidRDefault="00B24837" w:rsidP="00735435">
      <w:pPr>
        <w:spacing w:line="276" w:lineRule="auto"/>
        <w:rPr>
          <w:sz w:val="28"/>
          <w:szCs w:val="28"/>
        </w:rPr>
      </w:pPr>
    </w:p>
    <w:p w:rsidR="00B24837" w:rsidRDefault="00B24837" w:rsidP="00735435">
      <w:pPr>
        <w:spacing w:line="276" w:lineRule="auto"/>
        <w:rPr>
          <w:b/>
          <w:bCs/>
          <w:sz w:val="28"/>
          <w:szCs w:val="28"/>
        </w:rPr>
      </w:pPr>
    </w:p>
    <w:p w:rsidR="00B24837" w:rsidRDefault="00B24837" w:rsidP="00735435">
      <w:pPr>
        <w:spacing w:line="276" w:lineRule="auto"/>
        <w:rPr>
          <w:b/>
          <w:bCs/>
          <w:sz w:val="28"/>
          <w:szCs w:val="28"/>
        </w:rPr>
      </w:pPr>
    </w:p>
    <w:p w:rsidR="00B24837" w:rsidRDefault="00B24837" w:rsidP="00735435">
      <w:pPr>
        <w:spacing w:line="276" w:lineRule="auto"/>
        <w:rPr>
          <w:b/>
          <w:bCs/>
          <w:sz w:val="28"/>
          <w:szCs w:val="28"/>
        </w:rPr>
      </w:pPr>
    </w:p>
    <w:p w:rsidR="00057E03" w:rsidRDefault="00057E03" w:rsidP="00735435">
      <w:pPr>
        <w:spacing w:line="276" w:lineRule="auto"/>
        <w:rPr>
          <w:b/>
          <w:bCs/>
          <w:sz w:val="28"/>
          <w:szCs w:val="28"/>
        </w:rPr>
      </w:pPr>
    </w:p>
    <w:p w:rsidR="00057E03" w:rsidRDefault="00057E03" w:rsidP="00735435">
      <w:pPr>
        <w:spacing w:line="276" w:lineRule="auto"/>
        <w:rPr>
          <w:b/>
          <w:bCs/>
          <w:sz w:val="28"/>
          <w:szCs w:val="28"/>
        </w:rPr>
      </w:pPr>
    </w:p>
    <w:p w:rsidR="00057E03" w:rsidRDefault="00057E03" w:rsidP="00735435">
      <w:pPr>
        <w:spacing w:line="276" w:lineRule="auto"/>
        <w:rPr>
          <w:b/>
          <w:bCs/>
          <w:sz w:val="28"/>
          <w:szCs w:val="28"/>
        </w:rPr>
      </w:pPr>
    </w:p>
    <w:p w:rsidR="00057E03" w:rsidRDefault="00057E03" w:rsidP="00735435">
      <w:pPr>
        <w:spacing w:line="276" w:lineRule="auto"/>
        <w:rPr>
          <w:b/>
          <w:bCs/>
          <w:sz w:val="28"/>
          <w:szCs w:val="28"/>
        </w:rPr>
      </w:pPr>
    </w:p>
    <w:p w:rsidR="00B24837" w:rsidRDefault="00B24837" w:rsidP="00735435">
      <w:pPr>
        <w:spacing w:line="276" w:lineRule="auto"/>
        <w:rPr>
          <w:b/>
          <w:bCs/>
          <w:sz w:val="28"/>
          <w:szCs w:val="28"/>
        </w:rPr>
      </w:pPr>
    </w:p>
    <w:p w:rsidR="00B24837" w:rsidRDefault="00B24837" w:rsidP="00735435">
      <w:pPr>
        <w:spacing w:line="276" w:lineRule="auto"/>
        <w:rPr>
          <w:b/>
          <w:bCs/>
          <w:sz w:val="28"/>
          <w:szCs w:val="28"/>
        </w:rPr>
      </w:pPr>
    </w:p>
    <w:p w:rsidR="00B24837" w:rsidRDefault="00B24837" w:rsidP="00735435">
      <w:pPr>
        <w:spacing w:line="276" w:lineRule="auto"/>
        <w:rPr>
          <w:b/>
          <w:bCs/>
          <w:sz w:val="28"/>
          <w:szCs w:val="28"/>
        </w:rPr>
      </w:pPr>
    </w:p>
    <w:p w:rsidR="00B24837" w:rsidRDefault="00B24837" w:rsidP="00735435">
      <w:pPr>
        <w:spacing w:line="276" w:lineRule="auto"/>
        <w:rPr>
          <w:b/>
          <w:bCs/>
          <w:sz w:val="28"/>
          <w:szCs w:val="28"/>
        </w:rPr>
      </w:pPr>
    </w:p>
    <w:p w:rsidR="00735435" w:rsidRDefault="00735435" w:rsidP="00735435">
      <w:pPr>
        <w:spacing w:line="276" w:lineRule="auto"/>
        <w:rPr>
          <w:b/>
          <w:bCs/>
          <w:sz w:val="28"/>
          <w:szCs w:val="28"/>
        </w:rPr>
      </w:pPr>
    </w:p>
    <w:p w:rsidR="00B24837" w:rsidRDefault="00B24837" w:rsidP="00735435">
      <w:pPr>
        <w:spacing w:line="276" w:lineRule="auto"/>
        <w:rPr>
          <w:b/>
          <w:bCs/>
          <w:sz w:val="22"/>
          <w:szCs w:val="22"/>
        </w:rPr>
      </w:pPr>
    </w:p>
    <w:p w:rsidR="00B24837" w:rsidRDefault="003A79C9" w:rsidP="00735435">
      <w:pPr>
        <w:spacing w:line="276" w:lineRule="auto"/>
      </w:pPr>
      <w:r>
        <w:rPr>
          <w:b/>
          <w:bCs/>
        </w:rPr>
        <w:t>Введение.</w:t>
      </w:r>
    </w:p>
    <w:p w:rsidR="00B24837" w:rsidRDefault="00B24837" w:rsidP="00735435">
      <w:pPr>
        <w:spacing w:line="276" w:lineRule="auto"/>
        <w:jc w:val="center"/>
        <w:rPr>
          <w:b/>
          <w:bCs/>
          <w:sz w:val="22"/>
          <w:szCs w:val="22"/>
        </w:rPr>
      </w:pPr>
    </w:p>
    <w:p w:rsidR="00B24837" w:rsidRDefault="008A2075" w:rsidP="00735435">
      <w:pPr>
        <w:tabs>
          <w:tab w:val="left" w:pos="375"/>
          <w:tab w:val="left" w:pos="1871"/>
        </w:tabs>
        <w:spacing w:line="276" w:lineRule="auto"/>
        <w:jc w:val="both"/>
        <w:rPr>
          <w:sz w:val="22"/>
          <w:szCs w:val="22"/>
        </w:rPr>
      </w:pPr>
      <w:r>
        <w:t xml:space="preserve">     Р</w:t>
      </w:r>
      <w:r w:rsidR="003A79C9">
        <w:t xml:space="preserve">аботая над сравнительным анализом концептов «Добро» и «Зло» в произведениях Дж.К.Роулинг, мы обратили внимание на необычные названия факультетов, литературных персонажей, имена которых в русской и английской версиях частично выражали их характер. </w:t>
      </w:r>
    </w:p>
    <w:p w:rsidR="00B24837" w:rsidRDefault="003A79C9" w:rsidP="00735435">
      <w:pPr>
        <w:tabs>
          <w:tab w:val="left" w:pos="375"/>
          <w:tab w:val="left" w:pos="1871"/>
        </w:tabs>
        <w:spacing w:line="276" w:lineRule="auto"/>
        <w:jc w:val="both"/>
      </w:pPr>
      <w:r>
        <w:t>На уроках литературы в школе, изучая произведение Д.И.Фонвизина «Недоросль» и Н.В.Гоголя «Ревизор», мы увидели, что в своих комедиях авторы используют прием говорящих фамилий, раскрывающий характеристику и личностные качества персонажей, мы решили, что дальнейшее исследование, связанное со знаменитой серией романов, будет продолжено работой по изучению значений и анализом имен собственных в книгах Дж.К.Роулинг.</w:t>
      </w:r>
    </w:p>
    <w:p w:rsidR="00B24837" w:rsidRDefault="003A79C9" w:rsidP="00735435">
      <w:pPr>
        <w:pStyle w:val="ae"/>
        <w:tabs>
          <w:tab w:val="left" w:pos="375"/>
          <w:tab w:val="left" w:pos="1871"/>
        </w:tabs>
        <w:spacing w:beforeAutospacing="0" w:after="150" w:afterAutospacing="0" w:line="276" w:lineRule="auto"/>
        <w:jc w:val="both"/>
      </w:pPr>
      <w:r>
        <w:rPr>
          <w:color w:val="000000"/>
        </w:rPr>
        <w:t>В художественном произведении собственное имя, его смысл и форма, ситуации его употребления никогда не бывает случайным, так как имена собственные, вкупе с языком и стилем произведения, занимают особое место в системе художественно-изобразительных средств, служащих для выражения авторского замысла. Появление именования определяется сюжетно-тематическим содержанием произведения, его ведущими идеями, законами жанра и стилистической системой текста в целом. Имена не просто называют, но реально объявляют духовную и физическую сущность человека. Они образуют особые модели личностного бытия, которые становятся общими для каждого носителя определенного имени. Имена предопределяют душевные качества, поступки и даже судьбу человека.</w:t>
      </w:r>
    </w:p>
    <w:p w:rsidR="00B24837" w:rsidRDefault="003A79C9" w:rsidP="00735435">
      <w:pPr>
        <w:tabs>
          <w:tab w:val="left" w:pos="375"/>
          <w:tab w:val="left" w:pos="1871"/>
        </w:tabs>
        <w:spacing w:line="276" w:lineRule="auto"/>
        <w:jc w:val="both"/>
        <w:rPr>
          <w:sz w:val="22"/>
          <w:szCs w:val="22"/>
        </w:rPr>
      </w:pPr>
      <w:r>
        <w:rPr>
          <w:b/>
        </w:rPr>
        <w:t xml:space="preserve">Актуальность </w:t>
      </w:r>
      <w:r>
        <w:t xml:space="preserve">работы обусловлена тем, что исследования по изучению имен собственных на данный момент стремительно развивается и уже относится к специальному разделу языкознания – литературную ономастику. </w:t>
      </w:r>
    </w:p>
    <w:p w:rsidR="00B24837" w:rsidRDefault="003A79C9" w:rsidP="00735435">
      <w:pPr>
        <w:tabs>
          <w:tab w:val="left" w:pos="375"/>
          <w:tab w:val="left" w:pos="1871"/>
        </w:tabs>
        <w:spacing w:line="276" w:lineRule="auto"/>
        <w:jc w:val="both"/>
        <w:rPr>
          <w:sz w:val="22"/>
          <w:szCs w:val="22"/>
        </w:rPr>
      </w:pPr>
      <w:r>
        <w:rPr>
          <w:b/>
        </w:rPr>
        <w:t>Объект изучения</w:t>
      </w:r>
      <w:r>
        <w:t>: произведения Дж.К.Роулинг «Гарри Поттер и философский камень», «Гарри Поттер и тайная комната», «Гарри Поттер и узник Азкабана», «Гарри Поттер и кубок огня», «Гарри Поттер и Орден Феникса» и другие.</w:t>
      </w:r>
    </w:p>
    <w:p w:rsidR="00B24837" w:rsidRDefault="003A79C9" w:rsidP="00735435">
      <w:pPr>
        <w:tabs>
          <w:tab w:val="left" w:pos="375"/>
          <w:tab w:val="left" w:pos="1871"/>
        </w:tabs>
        <w:spacing w:line="276" w:lineRule="auto"/>
        <w:jc w:val="both"/>
      </w:pPr>
      <w:r>
        <w:rPr>
          <w:b/>
        </w:rPr>
        <w:t>Предмет исследования</w:t>
      </w:r>
      <w:r>
        <w:t>: имена собственные и названия факультетов.</w:t>
      </w:r>
    </w:p>
    <w:p w:rsidR="00B24837" w:rsidRDefault="003A79C9" w:rsidP="00735435">
      <w:pPr>
        <w:tabs>
          <w:tab w:val="left" w:pos="375"/>
          <w:tab w:val="left" w:pos="1871"/>
        </w:tabs>
        <w:spacing w:line="276" w:lineRule="auto"/>
        <w:jc w:val="both"/>
      </w:pPr>
      <w:r>
        <w:rPr>
          <w:b/>
        </w:rPr>
        <w:t xml:space="preserve">Цель работы: </w:t>
      </w:r>
      <w:r>
        <w:t xml:space="preserve">выявление значений имен собственных в произведениях Дж.К.Роулинг и их влияние на </w:t>
      </w:r>
      <w:r>
        <w:rPr>
          <w:color w:val="000000"/>
        </w:rPr>
        <w:t>душевные качества, поступки и даже судьбу персонажа.</w:t>
      </w:r>
    </w:p>
    <w:p w:rsidR="00B24837" w:rsidRDefault="003A79C9" w:rsidP="00735435">
      <w:pPr>
        <w:tabs>
          <w:tab w:val="left" w:pos="375"/>
          <w:tab w:val="left" w:pos="1871"/>
        </w:tabs>
        <w:spacing w:line="276" w:lineRule="auto"/>
        <w:jc w:val="both"/>
        <w:rPr>
          <w:sz w:val="22"/>
          <w:szCs w:val="22"/>
        </w:rPr>
      </w:pPr>
      <w:r>
        <w:rPr>
          <w:b/>
        </w:rPr>
        <w:t>Задачи исследования</w:t>
      </w:r>
      <w:r>
        <w:t>:</w:t>
      </w:r>
    </w:p>
    <w:p w:rsidR="00B24837" w:rsidRDefault="003A79C9" w:rsidP="00735435">
      <w:pPr>
        <w:pStyle w:val="ad"/>
        <w:numPr>
          <w:ilvl w:val="0"/>
          <w:numId w:val="1"/>
        </w:numPr>
        <w:tabs>
          <w:tab w:val="left" w:pos="375"/>
          <w:tab w:val="left" w:pos="1871"/>
        </w:tabs>
        <w:spacing w:line="276" w:lineRule="auto"/>
        <w:ind w:left="0"/>
        <w:jc w:val="both"/>
        <w:rPr>
          <w:szCs w:val="24"/>
        </w:rPr>
      </w:pPr>
      <w:r>
        <w:rPr>
          <w:szCs w:val="24"/>
        </w:rPr>
        <w:t>Узнать, что такое  литературная ономастика, и области ее применения.</w:t>
      </w:r>
    </w:p>
    <w:p w:rsidR="00B24837" w:rsidRDefault="003A79C9" w:rsidP="00735435">
      <w:pPr>
        <w:pStyle w:val="ad"/>
        <w:numPr>
          <w:ilvl w:val="0"/>
          <w:numId w:val="1"/>
        </w:numPr>
        <w:tabs>
          <w:tab w:val="left" w:pos="375"/>
          <w:tab w:val="left" w:pos="1871"/>
        </w:tabs>
        <w:spacing w:line="276" w:lineRule="auto"/>
        <w:ind w:left="0"/>
        <w:jc w:val="both"/>
        <w:rPr>
          <w:szCs w:val="24"/>
        </w:rPr>
      </w:pPr>
      <w:r>
        <w:rPr>
          <w:szCs w:val="24"/>
        </w:rPr>
        <w:t>Вы</w:t>
      </w:r>
      <w:r w:rsidR="00530670">
        <w:rPr>
          <w:szCs w:val="24"/>
        </w:rPr>
        <w:t>явить значения имен собственных</w:t>
      </w:r>
      <w:r>
        <w:rPr>
          <w:szCs w:val="24"/>
        </w:rPr>
        <w:t>, используя цитаты и описания персонажей из текста.</w:t>
      </w:r>
    </w:p>
    <w:p w:rsidR="00B24837" w:rsidRDefault="003A79C9" w:rsidP="00735435">
      <w:pPr>
        <w:pStyle w:val="ad"/>
        <w:numPr>
          <w:ilvl w:val="0"/>
          <w:numId w:val="1"/>
        </w:numPr>
        <w:tabs>
          <w:tab w:val="left" w:pos="375"/>
          <w:tab w:val="left" w:pos="1871"/>
        </w:tabs>
        <w:spacing w:line="276" w:lineRule="auto"/>
        <w:ind w:left="0"/>
        <w:jc w:val="both"/>
        <w:rPr>
          <w:szCs w:val="24"/>
        </w:rPr>
      </w:pPr>
      <w:r>
        <w:rPr>
          <w:szCs w:val="24"/>
        </w:rPr>
        <w:t>Проанализировать данные дефиниции.</w:t>
      </w:r>
    </w:p>
    <w:p w:rsidR="00B24837" w:rsidRDefault="003A79C9" w:rsidP="00735435">
      <w:pPr>
        <w:tabs>
          <w:tab w:val="left" w:pos="375"/>
          <w:tab w:val="left" w:pos="1871"/>
        </w:tabs>
        <w:spacing w:line="276" w:lineRule="auto"/>
        <w:jc w:val="both"/>
      </w:pPr>
      <w:r>
        <w:rPr>
          <w:b/>
        </w:rPr>
        <w:t>Гипотеза исследования</w:t>
      </w:r>
      <w:r>
        <w:t>: Следует ожидать, что получе</w:t>
      </w:r>
      <w:r w:rsidR="00530670">
        <w:t xml:space="preserve">нные значения имен собственных </w:t>
      </w:r>
      <w:r>
        <w:t>будут сходны с элементами из биографии  и  связаны с историческими персонажами. Возможно, имена собственные будут отражать характер персонажей и даже предопределять их судьбу.</w:t>
      </w:r>
    </w:p>
    <w:p w:rsidR="00B24837" w:rsidRDefault="003A79C9" w:rsidP="00735435">
      <w:pPr>
        <w:tabs>
          <w:tab w:val="left" w:pos="375"/>
          <w:tab w:val="left" w:pos="1871"/>
        </w:tabs>
        <w:spacing w:line="276" w:lineRule="auto"/>
        <w:jc w:val="both"/>
        <w:rPr>
          <w:rStyle w:val="s2"/>
          <w:color w:val="000000"/>
          <w:shd w:val="clear" w:color="auto" w:fill="FFFFFF"/>
        </w:rPr>
      </w:pPr>
      <w:r>
        <w:rPr>
          <w:rStyle w:val="s2"/>
          <w:color w:val="000000"/>
          <w:shd w:val="clear" w:color="auto" w:fill="FFFFFF"/>
        </w:rPr>
        <w:t>В качестве основного</w:t>
      </w:r>
      <w:r>
        <w:rPr>
          <w:rStyle w:val="apple-converted-space"/>
          <w:color w:val="000000"/>
          <w:shd w:val="clear" w:color="auto" w:fill="FFFFFF"/>
        </w:rPr>
        <w:t xml:space="preserve">  </w:t>
      </w:r>
      <w:r>
        <w:rPr>
          <w:rStyle w:val="s4"/>
          <w:b/>
          <w:bCs/>
          <w:color w:val="000000"/>
          <w:shd w:val="clear" w:color="auto" w:fill="FFFFFF"/>
        </w:rPr>
        <w:t>источника исследования</w:t>
      </w:r>
      <w:r>
        <w:rPr>
          <w:rStyle w:val="apple-converted-space"/>
          <w:color w:val="000000"/>
          <w:shd w:val="clear" w:color="auto" w:fill="FFFFFF"/>
        </w:rPr>
        <w:t xml:space="preserve">  </w:t>
      </w:r>
      <w:r>
        <w:rPr>
          <w:rStyle w:val="s2"/>
          <w:color w:val="000000"/>
          <w:shd w:val="clear" w:color="auto" w:fill="FFFFFF"/>
        </w:rPr>
        <w:t>мы использовали произведения Дж.К.Роулинг «Гарри Поттер и философский камень», «Гарри Поттер и тайная комната», «Гарри Поттер и узник Азкабана», «Гарри Поттер и кубок огня», «Гарри Поттер и Орден Феникса» и другие.</w:t>
      </w:r>
    </w:p>
    <w:p w:rsidR="00B24837" w:rsidRDefault="003A79C9" w:rsidP="00735435">
      <w:pPr>
        <w:tabs>
          <w:tab w:val="left" w:pos="375"/>
          <w:tab w:val="left" w:pos="1871"/>
        </w:tabs>
        <w:spacing w:line="276" w:lineRule="auto"/>
        <w:jc w:val="both"/>
        <w:rPr>
          <w:sz w:val="22"/>
          <w:szCs w:val="22"/>
        </w:rPr>
      </w:pPr>
      <w:r>
        <w:t xml:space="preserve">В ходе исследования в качестве </w:t>
      </w:r>
      <w:r>
        <w:rPr>
          <w:b/>
        </w:rPr>
        <w:t>методов</w:t>
      </w:r>
      <w:r>
        <w:t xml:space="preserve"> использовались: анализ произведений и языковых средств по проблеме исследования; систематизация и сопоставление; синтез и обобщение; анализ полученных результатов.</w:t>
      </w:r>
    </w:p>
    <w:p w:rsidR="00B24837" w:rsidRDefault="003A79C9" w:rsidP="00735435">
      <w:pPr>
        <w:tabs>
          <w:tab w:val="left" w:pos="375"/>
          <w:tab w:val="left" w:pos="709"/>
        </w:tabs>
        <w:spacing w:line="276" w:lineRule="auto"/>
        <w:jc w:val="both"/>
      </w:pPr>
      <w:r>
        <w:rPr>
          <w:b/>
        </w:rPr>
        <w:lastRenderedPageBreak/>
        <w:t xml:space="preserve">Практическая значимость </w:t>
      </w:r>
      <w:r>
        <w:t>исследования заключается в том, что результаты и накопленные знания в ходе работы исследования могут расширить литературоведческие знания обучающихся, а также пригодиться при анализе текстов и их понимания и при подготовке к сочинениям по произведениям.</w:t>
      </w:r>
    </w:p>
    <w:p w:rsidR="00B24837" w:rsidRDefault="00B24837" w:rsidP="00735435">
      <w:pPr>
        <w:tabs>
          <w:tab w:val="left" w:pos="375"/>
          <w:tab w:val="left" w:pos="709"/>
        </w:tabs>
        <w:spacing w:line="276" w:lineRule="auto"/>
      </w:pPr>
    </w:p>
    <w:p w:rsidR="00B24837" w:rsidRDefault="00B24837" w:rsidP="00735435">
      <w:pPr>
        <w:tabs>
          <w:tab w:val="left" w:pos="375"/>
          <w:tab w:val="left" w:pos="709"/>
        </w:tabs>
        <w:spacing w:line="276" w:lineRule="auto"/>
      </w:pPr>
    </w:p>
    <w:p w:rsidR="00B24837" w:rsidRDefault="003A79C9" w:rsidP="00735435">
      <w:pPr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>Глава I. Литературная ономастика как раздел языкознания.</w:t>
      </w:r>
    </w:p>
    <w:p w:rsidR="008B4603" w:rsidRDefault="008B4603" w:rsidP="00735435">
      <w:pPr>
        <w:spacing w:line="276" w:lineRule="auto"/>
        <w:rPr>
          <w:rFonts w:cs="Times New Roman"/>
          <w:b/>
          <w:sz w:val="22"/>
          <w:szCs w:val="22"/>
        </w:rPr>
      </w:pPr>
    </w:p>
    <w:p w:rsidR="00B24837" w:rsidRPr="00735435" w:rsidRDefault="00735435" w:rsidP="00735435">
      <w:pPr>
        <w:spacing w:line="276" w:lineRule="auto"/>
        <w:rPr>
          <w:rFonts w:cs="Times New Roman"/>
        </w:rPr>
      </w:pPr>
      <w:r>
        <w:rPr>
          <w:rFonts w:cs="Times New Roman"/>
          <w:b/>
        </w:rPr>
        <w:t>1. 1.</w:t>
      </w:r>
      <w:r w:rsidRPr="00735435">
        <w:rPr>
          <w:rFonts w:cs="Times New Roman"/>
          <w:b/>
        </w:rPr>
        <w:t xml:space="preserve">       </w:t>
      </w:r>
      <w:r w:rsidR="003A79C9" w:rsidRPr="00735435">
        <w:rPr>
          <w:rFonts w:cs="Times New Roman"/>
          <w:b/>
        </w:rPr>
        <w:t>Что такое ономастика?</w:t>
      </w:r>
      <w:r w:rsidR="003A79C9" w:rsidRPr="00735435">
        <w:rPr>
          <w:rFonts w:cs="Times New Roman"/>
        </w:rPr>
        <w:t xml:space="preserve"> </w:t>
      </w:r>
    </w:p>
    <w:p w:rsidR="008B4603" w:rsidRDefault="008B4603" w:rsidP="00735435">
      <w:pPr>
        <w:pStyle w:val="ad"/>
        <w:spacing w:line="276" w:lineRule="auto"/>
        <w:ind w:left="0"/>
        <w:rPr>
          <w:rFonts w:cs="Times New Roman"/>
          <w:b/>
          <w:sz w:val="22"/>
          <w:szCs w:val="22"/>
        </w:rPr>
      </w:pPr>
    </w:p>
    <w:p w:rsidR="00B24837" w:rsidRDefault="003A79C9" w:rsidP="00735435">
      <w:pPr>
        <w:tabs>
          <w:tab w:val="left" w:pos="375"/>
          <w:tab w:val="left" w:pos="709"/>
        </w:tabs>
        <w:spacing w:line="276" w:lineRule="auto"/>
        <w:jc w:val="both"/>
      </w:pPr>
      <w:r>
        <w:rPr>
          <w:rFonts w:cs="Times New Roman"/>
        </w:rPr>
        <w:t xml:space="preserve">     Ономастика — раздел языкознания, изучающий любые собственные имена, историю их возникновения и трансформации в результате длительного употребления в языке-источнике или в связи с заимствованием из других языков. В более узком значении ономастика — это собственные имена различных типов, совокупность ономастических слов, — ономастическая (онимическая) лексика.</w:t>
      </w:r>
      <w:r w:rsidR="008B4603">
        <w:rPr>
          <w:rFonts w:cs="Times New Roman"/>
        </w:rPr>
        <w:t xml:space="preserve"> </w:t>
      </w:r>
      <w:r w:rsidR="00916583">
        <w:rPr>
          <w:rFonts w:cs="Times New Roman"/>
          <w:sz w:val="22"/>
          <w:szCs w:val="22"/>
        </w:rPr>
        <w:t>[</w:t>
      </w:r>
      <w:r w:rsidR="008B4603">
        <w:rPr>
          <w:rFonts w:cs="Times New Roman"/>
          <w:sz w:val="22"/>
          <w:szCs w:val="22"/>
        </w:rPr>
        <w:t>8</w:t>
      </w:r>
      <w:r w:rsidRPr="00D14A58">
        <w:rPr>
          <w:rFonts w:cs="Times New Roman"/>
          <w:sz w:val="22"/>
          <w:szCs w:val="22"/>
        </w:rPr>
        <w:t>]</w:t>
      </w:r>
    </w:p>
    <w:p w:rsidR="00B24837" w:rsidRDefault="003A79C9" w:rsidP="00735435">
      <w:pPr>
        <w:pStyle w:val="ae"/>
        <w:spacing w:beforeAutospacing="0" w:afterAutospacing="0" w:line="276" w:lineRule="auto"/>
        <w:jc w:val="both"/>
      </w:pPr>
      <w:r>
        <w:t xml:space="preserve">Предметом изучения ономастики является оним (собственное имя), который служит для выделения именуемого им объекта среди других объектов.  </w:t>
      </w:r>
      <w:r>
        <w:rPr>
          <w:color w:val="000000"/>
          <w:shd w:val="clear" w:color="auto" w:fill="FFFFFF"/>
        </w:rPr>
        <w:t>Ономастика - это наука (раздел языкознания) об именах собственных всех типов, (названия людей, животных, мифических существ, племен и народов, стран, рек, гор, людских поселений), об истории их возникновения и преобразования в результате их употребления в языке, о заимствовании имен собственных в другие языки, о закономерностях их развития и функционирования. Имена собственные включают в себя имена людей (Александр, Мария), клички животных (Шарик, Мурка), названия мифических существ (Аид, Венера), племен и народов (ацтеки, готы), стран (Великобритания, Чили), рек (Дон, Амазонка), гор (Уральские горы, Альпы), людских поселений (Москва, проспект Ленина) и т.д.</w:t>
      </w:r>
      <w:r w:rsidR="00916583" w:rsidRPr="00916583">
        <w:t xml:space="preserve"> </w:t>
      </w:r>
      <w:r w:rsidR="00BB32FD">
        <w:rPr>
          <w:sz w:val="22"/>
          <w:szCs w:val="22"/>
        </w:rPr>
        <w:t>[</w:t>
      </w:r>
      <w:r w:rsidR="008B4603">
        <w:rPr>
          <w:sz w:val="22"/>
          <w:szCs w:val="22"/>
        </w:rPr>
        <w:t>8</w:t>
      </w:r>
      <w:r w:rsidR="00916583" w:rsidRPr="00D14A58">
        <w:rPr>
          <w:sz w:val="22"/>
          <w:szCs w:val="22"/>
        </w:rPr>
        <w:t>]</w:t>
      </w:r>
    </w:p>
    <w:p w:rsidR="00B24837" w:rsidRPr="00916583" w:rsidRDefault="003A79C9" w:rsidP="00735435">
      <w:pPr>
        <w:pStyle w:val="ae"/>
        <w:spacing w:beforeAutospacing="0" w:afterAutospacing="0" w:line="276" w:lineRule="auto"/>
        <w:jc w:val="both"/>
      </w:pPr>
      <w:r>
        <w:rPr>
          <w:color w:val="000000"/>
          <w:shd w:val="clear" w:color="auto" w:fill="FFFFFF"/>
        </w:rPr>
        <w:t>В свою очередь, появление этой науки привело к тому, что возросла необходимость в её изучении. Не смотря на то, что литературная ономастика - на данный момент наука, всё ещё находящаяся в стадии формирования, существует уже немало работ, посвящённых её изучению.</w:t>
      </w:r>
      <w:r>
        <w:rPr>
          <w:color w:val="FF3333"/>
          <w:shd w:val="clear" w:color="auto" w:fill="FFFFFF"/>
        </w:rPr>
        <w:t xml:space="preserve"> </w:t>
      </w:r>
      <w:r w:rsidR="00916583">
        <w:rPr>
          <w:sz w:val="22"/>
          <w:szCs w:val="22"/>
        </w:rPr>
        <w:t>[</w:t>
      </w:r>
      <w:r w:rsidR="00916583" w:rsidRPr="00916583">
        <w:rPr>
          <w:sz w:val="22"/>
          <w:szCs w:val="22"/>
        </w:rPr>
        <w:t>1</w:t>
      </w:r>
      <w:r w:rsidR="00916583" w:rsidRPr="00D14A58">
        <w:rPr>
          <w:sz w:val="22"/>
          <w:szCs w:val="22"/>
        </w:rPr>
        <w:t>]</w:t>
      </w:r>
      <w:r w:rsidR="00916583" w:rsidRPr="00916583">
        <w:rPr>
          <w:sz w:val="22"/>
          <w:szCs w:val="22"/>
        </w:rPr>
        <w:t xml:space="preserve">, </w:t>
      </w:r>
      <w:r w:rsidR="00916583">
        <w:rPr>
          <w:sz w:val="22"/>
          <w:szCs w:val="22"/>
        </w:rPr>
        <w:t>[</w:t>
      </w:r>
      <w:r w:rsidR="008B4603">
        <w:rPr>
          <w:sz w:val="22"/>
          <w:szCs w:val="22"/>
        </w:rPr>
        <w:t>6</w:t>
      </w:r>
      <w:r w:rsidR="00916583" w:rsidRPr="00D14A58">
        <w:rPr>
          <w:sz w:val="22"/>
          <w:szCs w:val="22"/>
        </w:rPr>
        <w:t>]</w:t>
      </w:r>
      <w:r w:rsidR="00916583" w:rsidRPr="00916583">
        <w:rPr>
          <w:sz w:val="22"/>
          <w:szCs w:val="22"/>
        </w:rPr>
        <w:t>.</w:t>
      </w:r>
    </w:p>
    <w:p w:rsidR="00B24837" w:rsidRPr="00735435" w:rsidRDefault="003A79C9" w:rsidP="00735435">
      <w:pPr>
        <w:pStyle w:val="ad"/>
        <w:numPr>
          <w:ilvl w:val="1"/>
          <w:numId w:val="6"/>
        </w:numPr>
        <w:tabs>
          <w:tab w:val="left" w:pos="375"/>
          <w:tab w:val="left" w:pos="709"/>
        </w:tabs>
        <w:spacing w:before="240" w:line="276" w:lineRule="auto"/>
        <w:rPr>
          <w:rFonts w:cs="Times New Roman"/>
          <w:b/>
          <w:sz w:val="22"/>
          <w:szCs w:val="22"/>
        </w:rPr>
      </w:pPr>
      <w:r w:rsidRPr="00735435">
        <w:rPr>
          <w:rFonts w:cs="Times New Roman"/>
          <w:b/>
        </w:rPr>
        <w:t xml:space="preserve">Виды ономастики </w:t>
      </w:r>
    </w:p>
    <w:p w:rsidR="00B24837" w:rsidRDefault="003A79C9" w:rsidP="00735435">
      <w:pPr>
        <w:tabs>
          <w:tab w:val="left" w:pos="375"/>
          <w:tab w:val="left" w:pos="709"/>
        </w:tabs>
        <w:spacing w:before="240" w:line="276" w:lineRule="auto"/>
      </w:pPr>
      <w:r>
        <w:rPr>
          <w:rFonts w:cs="Times New Roman"/>
        </w:rPr>
        <w:t xml:space="preserve"> Ономастика делится на разделы</w:t>
      </w:r>
      <w:r w:rsidR="00916583">
        <w:rPr>
          <w:rFonts w:cs="Times New Roman"/>
        </w:rPr>
        <w:t xml:space="preserve"> </w:t>
      </w:r>
      <w:r w:rsidR="008B4603">
        <w:rPr>
          <w:rFonts w:cs="Times New Roman"/>
          <w:sz w:val="22"/>
          <w:szCs w:val="22"/>
        </w:rPr>
        <w:t>[3</w:t>
      </w:r>
      <w:r w:rsidR="00916583" w:rsidRPr="00D14A58">
        <w:rPr>
          <w:rFonts w:cs="Times New Roman"/>
          <w:sz w:val="22"/>
          <w:szCs w:val="22"/>
        </w:rPr>
        <w:t>]</w:t>
      </w:r>
      <w:r>
        <w:rPr>
          <w:rFonts w:cs="Times New Roman"/>
        </w:rPr>
        <w:t>:</w:t>
      </w:r>
    </w:p>
    <w:p w:rsidR="00735435" w:rsidRDefault="003A79C9" w:rsidP="00735435">
      <w:pPr>
        <w:pStyle w:val="ad"/>
        <w:numPr>
          <w:ilvl w:val="0"/>
          <w:numId w:val="3"/>
        </w:numPr>
        <w:tabs>
          <w:tab w:val="left" w:pos="375"/>
          <w:tab w:val="left" w:pos="709"/>
        </w:tabs>
        <w:spacing w:line="276" w:lineRule="auto"/>
        <w:ind w:left="0"/>
        <w:jc w:val="both"/>
        <w:rPr>
          <w:szCs w:val="24"/>
        </w:rPr>
      </w:pPr>
      <w:r>
        <w:rPr>
          <w:rFonts w:cs="Times New Roman"/>
          <w:b/>
          <w:szCs w:val="24"/>
        </w:rPr>
        <w:t>Антропонимика</w:t>
      </w:r>
      <w:r>
        <w:rPr>
          <w:rFonts w:cs="Times New Roman"/>
          <w:szCs w:val="24"/>
        </w:rPr>
        <w:t xml:space="preserve"> – один из разделов ономастики, изучающий антропонимы – имена людей и их отдельные составляющие (т.е.  имена,  отчества, фамилии, прозвища, псевдонимы и др.); их происхождение, эволюцию, закономерности и их функционирование.</w:t>
      </w:r>
    </w:p>
    <w:p w:rsidR="00B24837" w:rsidRPr="00735435" w:rsidRDefault="003A79C9" w:rsidP="00735435">
      <w:pPr>
        <w:pStyle w:val="ad"/>
        <w:numPr>
          <w:ilvl w:val="0"/>
          <w:numId w:val="3"/>
        </w:numPr>
        <w:tabs>
          <w:tab w:val="left" w:pos="375"/>
          <w:tab w:val="left" w:pos="709"/>
        </w:tabs>
        <w:spacing w:line="276" w:lineRule="auto"/>
        <w:ind w:left="0"/>
        <w:jc w:val="both"/>
        <w:rPr>
          <w:szCs w:val="24"/>
        </w:rPr>
      </w:pPr>
      <w:r w:rsidRPr="00735435">
        <w:rPr>
          <w:rFonts w:cs="Times New Roman"/>
          <w:b/>
          <w:bCs/>
          <w:color w:val="222222"/>
          <w:szCs w:val="24"/>
          <w:shd w:val="clear" w:color="auto" w:fill="FFFFFF"/>
        </w:rPr>
        <w:t>Топонимика</w:t>
      </w:r>
      <w:r w:rsidRPr="00735435">
        <w:rPr>
          <w:rStyle w:val="apple-converted-space"/>
          <w:rFonts w:cs="Times New Roman"/>
          <w:color w:val="222222"/>
          <w:szCs w:val="24"/>
          <w:shd w:val="clear" w:color="auto" w:fill="FFFFFF"/>
        </w:rPr>
        <w:t> </w:t>
      </w:r>
      <w:r w:rsidRPr="00735435">
        <w:rPr>
          <w:rFonts w:cs="Times New Roman"/>
          <w:color w:val="222222"/>
          <w:szCs w:val="24"/>
          <w:shd w:val="clear" w:color="auto" w:fill="FFFFFF"/>
        </w:rPr>
        <w:t>— раздел</w:t>
      </w:r>
      <w:r w:rsidRPr="00735435">
        <w:rPr>
          <w:rStyle w:val="apple-converted-space"/>
          <w:rFonts w:cs="Times New Roman"/>
          <w:color w:val="222222"/>
          <w:szCs w:val="24"/>
          <w:shd w:val="clear" w:color="auto" w:fill="FFFFFF"/>
        </w:rPr>
        <w:t> </w:t>
      </w:r>
      <w:r w:rsidRPr="00735435">
        <w:rPr>
          <w:rFonts w:cs="Times New Roman"/>
          <w:szCs w:val="24"/>
          <w:shd w:val="clear" w:color="auto" w:fill="FFFFFF"/>
        </w:rPr>
        <w:t>ономастики</w:t>
      </w:r>
      <w:r w:rsidRPr="00735435">
        <w:rPr>
          <w:rFonts w:cs="Times New Roman"/>
          <w:color w:val="222222"/>
          <w:szCs w:val="24"/>
          <w:shd w:val="clear" w:color="auto" w:fill="FFFFFF"/>
        </w:rPr>
        <w:t>, изучающий географические названия (</w:t>
      </w:r>
      <w:r w:rsidRPr="00735435">
        <w:rPr>
          <w:rFonts w:cs="Times New Roman"/>
          <w:szCs w:val="24"/>
          <w:shd w:val="clear" w:color="auto" w:fill="FFFFFF"/>
        </w:rPr>
        <w:t>топонимы</w:t>
      </w:r>
      <w:r w:rsidRPr="00735435">
        <w:rPr>
          <w:rFonts w:cs="Times New Roman"/>
          <w:color w:val="222222"/>
          <w:szCs w:val="24"/>
          <w:shd w:val="clear" w:color="auto" w:fill="FFFFFF"/>
        </w:rPr>
        <w:t>), их происхождение, смысловое значение, развитие, современное состояние, написание и произношение. Топонимика является интегральной научной дисциплиной, которая находится на стыке наук и широко используется в различных областях знаний:</w:t>
      </w:r>
      <w:r w:rsidRPr="00735435">
        <w:rPr>
          <w:rStyle w:val="apple-converted-space"/>
          <w:rFonts w:cs="Times New Roman"/>
          <w:color w:val="222222"/>
          <w:szCs w:val="24"/>
          <w:shd w:val="clear" w:color="auto" w:fill="FFFFFF"/>
        </w:rPr>
        <w:t> </w:t>
      </w:r>
      <w:r w:rsidRPr="00735435">
        <w:rPr>
          <w:rFonts w:cs="Times New Roman"/>
          <w:color w:val="222222"/>
          <w:szCs w:val="24"/>
          <w:shd w:val="clear" w:color="auto" w:fill="FFFFFF"/>
        </w:rPr>
        <w:t>лингвистике,</w:t>
      </w:r>
      <w:r w:rsidRPr="00735435">
        <w:rPr>
          <w:rStyle w:val="apple-converted-space"/>
          <w:rFonts w:cs="Times New Roman"/>
          <w:color w:val="222222"/>
          <w:szCs w:val="24"/>
          <w:shd w:val="clear" w:color="auto" w:fill="FFFFFF"/>
        </w:rPr>
        <w:t> </w:t>
      </w:r>
      <w:r w:rsidRPr="00735435">
        <w:rPr>
          <w:rFonts w:cs="Times New Roman"/>
          <w:color w:val="222222"/>
          <w:szCs w:val="24"/>
          <w:shd w:val="clear" w:color="auto" w:fill="FFFFFF"/>
        </w:rPr>
        <w:t>географии,</w:t>
      </w:r>
      <w:r w:rsidRPr="00735435">
        <w:rPr>
          <w:rStyle w:val="apple-converted-space"/>
          <w:rFonts w:cs="Times New Roman"/>
          <w:color w:val="222222"/>
          <w:szCs w:val="24"/>
          <w:shd w:val="clear" w:color="auto" w:fill="FFFFFF"/>
        </w:rPr>
        <w:t> </w:t>
      </w:r>
      <w:r w:rsidRPr="00735435">
        <w:rPr>
          <w:rFonts w:cs="Times New Roman"/>
          <w:color w:val="222222"/>
          <w:szCs w:val="24"/>
          <w:shd w:val="clear" w:color="auto" w:fill="FFFFFF"/>
        </w:rPr>
        <w:t>архитектуре,</w:t>
      </w:r>
      <w:r w:rsidRPr="00735435">
        <w:rPr>
          <w:rStyle w:val="apple-converted-space"/>
          <w:rFonts w:cs="Times New Roman"/>
          <w:color w:val="222222"/>
          <w:szCs w:val="24"/>
          <w:shd w:val="clear" w:color="auto" w:fill="FFFFFF"/>
        </w:rPr>
        <w:t> </w:t>
      </w:r>
      <w:r w:rsidRPr="00735435">
        <w:rPr>
          <w:rFonts w:cs="Times New Roman"/>
          <w:color w:val="222222"/>
          <w:szCs w:val="24"/>
          <w:shd w:val="clear" w:color="auto" w:fill="FFFFFF"/>
        </w:rPr>
        <w:t>истории</w:t>
      </w:r>
      <w:r w:rsidRPr="00735435">
        <w:rPr>
          <w:rStyle w:val="apple-converted-space"/>
          <w:rFonts w:cs="Times New Roman"/>
          <w:color w:val="222222"/>
          <w:szCs w:val="24"/>
          <w:shd w:val="clear" w:color="auto" w:fill="FFFFFF"/>
        </w:rPr>
        <w:t> </w:t>
      </w:r>
      <w:r w:rsidRPr="00735435">
        <w:rPr>
          <w:rFonts w:cs="Times New Roman"/>
          <w:color w:val="222222"/>
          <w:szCs w:val="24"/>
          <w:shd w:val="clear" w:color="auto" w:fill="FFFFFF"/>
        </w:rPr>
        <w:t xml:space="preserve">и т. п. </w:t>
      </w:r>
    </w:p>
    <w:p w:rsidR="00B24837" w:rsidRDefault="003A79C9" w:rsidP="00735435">
      <w:pPr>
        <w:pStyle w:val="ad"/>
        <w:numPr>
          <w:ilvl w:val="0"/>
          <w:numId w:val="3"/>
        </w:numPr>
        <w:spacing w:line="276" w:lineRule="auto"/>
        <w:ind w:left="0"/>
        <w:jc w:val="both"/>
        <w:rPr>
          <w:rFonts w:cs="Times New Roman"/>
        </w:rPr>
      </w:pPr>
      <w:r>
        <w:rPr>
          <w:rFonts w:cs="Times New Roman"/>
          <w:b/>
          <w:szCs w:val="24"/>
        </w:rPr>
        <w:t>Хрематонимика</w:t>
      </w:r>
      <w:r>
        <w:rPr>
          <w:rFonts w:cs="Times New Roman"/>
          <w:szCs w:val="24"/>
        </w:rPr>
        <w:t xml:space="preserve"> – раздел ономастики, изучающий хрематонимы , собственные имена предметов материальной культуры.</w:t>
      </w:r>
    </w:p>
    <w:p w:rsidR="00B24837" w:rsidRDefault="003A79C9" w:rsidP="00735435">
      <w:pPr>
        <w:pStyle w:val="ad"/>
        <w:spacing w:line="276" w:lineRule="auto"/>
        <w:ind w:left="0"/>
        <w:jc w:val="both"/>
        <w:rPr>
          <w:szCs w:val="24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Хрематонимику интересуют те имена, которые принадлежат предметам материальной культуры (пушка "Гамаюн", меч Дюрандаль, алмаз "Орлов"). Мы знаем, что собственные имена </w:t>
      </w:r>
      <w:r>
        <w:rPr>
          <w:rFonts w:cs="Times New Roman"/>
          <w:color w:val="000000"/>
          <w:szCs w:val="24"/>
          <w:shd w:val="clear" w:color="auto" w:fill="FFFFFF"/>
        </w:rPr>
        <w:lastRenderedPageBreak/>
        <w:t xml:space="preserve">часто используются для обозначения спортивных обществ, стадионов, отдельных партий ("Бессмертная партия", "Вечнозеленая партия"), праздников (День геолога, Первое мая), воинских частей, а также отдельных сражений (Куликовская битва, Бородинская битва). </w:t>
      </w:r>
    </w:p>
    <w:p w:rsidR="00B24837" w:rsidRDefault="003A79C9" w:rsidP="00735435">
      <w:pPr>
        <w:pStyle w:val="ae"/>
        <w:numPr>
          <w:ilvl w:val="0"/>
          <w:numId w:val="3"/>
        </w:numPr>
        <w:shd w:val="clear" w:color="auto" w:fill="FFFFFF"/>
        <w:spacing w:before="120" w:beforeAutospacing="0" w:after="120" w:afterAutospacing="0" w:line="276" w:lineRule="auto"/>
        <w:ind w:left="0"/>
        <w:jc w:val="both"/>
        <w:rPr>
          <w:color w:val="222222"/>
          <w:sz w:val="22"/>
          <w:szCs w:val="22"/>
        </w:rPr>
      </w:pPr>
      <w:r>
        <w:rPr>
          <w:b/>
          <w:color w:val="222222"/>
        </w:rPr>
        <w:t xml:space="preserve">Космонимика </w:t>
      </w:r>
      <w:r>
        <w:rPr>
          <w:color w:val="222222"/>
        </w:rPr>
        <w:t>— раздел ономастики, изучающий космонимы — наименования объектов космического пространства: звёзд, планет, созвездий, комет, галактик и т.д.</w:t>
      </w:r>
    </w:p>
    <w:p w:rsidR="00B24837" w:rsidRDefault="003A79C9" w:rsidP="00735435">
      <w:pPr>
        <w:pStyle w:val="ae"/>
        <w:numPr>
          <w:ilvl w:val="0"/>
          <w:numId w:val="3"/>
        </w:numPr>
        <w:shd w:val="clear" w:color="auto" w:fill="FFFFFF"/>
        <w:spacing w:before="120" w:beforeAutospacing="0" w:after="120" w:afterAutospacing="0" w:line="276" w:lineRule="auto"/>
        <w:ind w:left="0"/>
        <w:jc w:val="both"/>
      </w:pPr>
      <w:r>
        <w:rPr>
          <w:b/>
          <w:bCs/>
          <w:color w:val="000000" w:themeColor="text1"/>
        </w:rPr>
        <w:t>Астронимика</w:t>
      </w:r>
      <w:r>
        <w:rPr>
          <w:color w:val="000000" w:themeColor="text1"/>
        </w:rPr>
        <w:t xml:space="preserve"> — наука, которая изучает названия «точечных»</w:t>
      </w:r>
      <w:r>
        <w:rPr>
          <w:rStyle w:val="apple-converted-space"/>
          <w:color w:val="000000" w:themeColor="text1"/>
        </w:rPr>
        <w:t xml:space="preserve"> </w:t>
      </w:r>
      <w:r>
        <w:rPr>
          <w:color w:val="000000" w:themeColor="text1"/>
        </w:rPr>
        <w:t>небесных тел, т.е. названия планет и их спутников (Сатурн,</w:t>
      </w:r>
      <w:r>
        <w:rPr>
          <w:rStyle w:val="apple-converted-space"/>
          <w:color w:val="000000" w:themeColor="text1"/>
        </w:rPr>
        <w:t xml:space="preserve"> </w:t>
      </w:r>
      <w:r>
        <w:rPr>
          <w:color w:val="000000" w:themeColor="text1"/>
        </w:rPr>
        <w:t>Янус,</w:t>
      </w:r>
      <w:r>
        <w:rPr>
          <w:rStyle w:val="apple-converted-space"/>
          <w:color w:val="000000" w:themeColor="text1"/>
        </w:rPr>
        <w:t xml:space="preserve"> </w:t>
      </w:r>
      <w:r>
        <w:rPr>
          <w:color w:val="000000" w:themeColor="text1"/>
        </w:rPr>
        <w:t>Рея), звёзд (Сириус), метеороидов (метеоритных потоков), метеоритов (</w:t>
      </w:r>
      <w:hyperlink r:id="rId8">
        <w:r>
          <w:rPr>
            <w:rStyle w:val="-"/>
            <w:color w:val="000000" w:themeColor="text1"/>
          </w:rPr>
          <w:t>Гирин</w:t>
        </w:r>
      </w:hyperlink>
      <w:r>
        <w:rPr>
          <w:color w:val="000000" w:themeColor="text1"/>
        </w:rPr>
        <w:t>,Гоба), астероидов (Веста,</w:t>
      </w:r>
      <w:r>
        <w:rPr>
          <w:rStyle w:val="apple-converted-space"/>
          <w:color w:val="000000" w:themeColor="text1"/>
        </w:rPr>
        <w:t xml:space="preserve"> </w:t>
      </w:r>
      <w:r>
        <w:rPr>
          <w:color w:val="000000" w:themeColor="text1"/>
        </w:rPr>
        <w:t>Матильда), комет (Галлея,</w:t>
      </w:r>
      <w:r>
        <w:rPr>
          <w:rStyle w:val="apple-converted-space"/>
          <w:color w:val="000000" w:themeColor="text1"/>
        </w:rPr>
        <w:t xml:space="preserve"> </w:t>
      </w:r>
      <w:hyperlink r:id="rId9">
        <w:r>
          <w:rPr>
            <w:rStyle w:val="-"/>
            <w:color w:val="000000" w:themeColor="text1"/>
          </w:rPr>
          <w:t>Макнота</w:t>
        </w:r>
      </w:hyperlink>
      <w:r>
        <w:rPr>
          <w:color w:val="000000" w:themeColor="text1"/>
        </w:rPr>
        <w:t xml:space="preserve">). </w:t>
      </w:r>
    </w:p>
    <w:p w:rsidR="00B24837" w:rsidRDefault="003A79C9" w:rsidP="00735435">
      <w:pPr>
        <w:pStyle w:val="ad"/>
        <w:numPr>
          <w:ilvl w:val="0"/>
          <w:numId w:val="3"/>
        </w:numPr>
        <w:tabs>
          <w:tab w:val="left" w:pos="375"/>
          <w:tab w:val="left" w:pos="709"/>
        </w:tabs>
        <w:spacing w:line="276" w:lineRule="auto"/>
        <w:ind w:left="0"/>
        <w:jc w:val="both"/>
        <w:rPr>
          <w:szCs w:val="24"/>
        </w:rPr>
      </w:pPr>
      <w:r>
        <w:rPr>
          <w:rFonts w:cs="Times New Roman"/>
          <w:b/>
          <w:color w:val="000000" w:themeColor="text1"/>
          <w:szCs w:val="24"/>
        </w:rPr>
        <w:t xml:space="preserve">Зоонимика </w:t>
      </w:r>
      <w:r>
        <w:rPr>
          <w:rFonts w:cs="Times New Roman"/>
          <w:color w:val="000000" w:themeColor="text1"/>
          <w:szCs w:val="24"/>
        </w:rPr>
        <w:t>— наука о зоонимах, собственных именах (кличках) животных, одна из самых молодых областей ономастики. Впервые термин зооним появился в языкознании 60-х гг. В последние десятилетия интерес к зоонимам, в которых весьма своеобразно проявляется ономастическое творчество человека, значительно усилился. Уже были опубликованы наблюдения над собственными именами собак, лошадей, коров. Самыми распространенными оказались клички, указывающие на цвет, масть.</w:t>
      </w:r>
    </w:p>
    <w:p w:rsidR="00B24837" w:rsidRPr="00735435" w:rsidRDefault="00B24837" w:rsidP="00735435">
      <w:pPr>
        <w:pStyle w:val="ad"/>
        <w:tabs>
          <w:tab w:val="left" w:pos="375"/>
          <w:tab w:val="left" w:pos="709"/>
        </w:tabs>
        <w:spacing w:line="276" w:lineRule="auto"/>
        <w:ind w:left="0"/>
        <w:jc w:val="both"/>
        <w:rPr>
          <w:rFonts w:cs="Times New Roman"/>
          <w:b/>
          <w:color w:val="auto"/>
          <w:szCs w:val="24"/>
        </w:rPr>
      </w:pPr>
    </w:p>
    <w:p w:rsidR="00B24837" w:rsidRPr="00735435" w:rsidRDefault="003A79C9" w:rsidP="00735435">
      <w:pPr>
        <w:pStyle w:val="ad"/>
        <w:numPr>
          <w:ilvl w:val="1"/>
          <w:numId w:val="7"/>
        </w:numPr>
        <w:tabs>
          <w:tab w:val="left" w:pos="375"/>
          <w:tab w:val="left" w:pos="709"/>
        </w:tabs>
        <w:spacing w:after="240" w:line="276" w:lineRule="auto"/>
        <w:rPr>
          <w:b/>
        </w:rPr>
      </w:pPr>
      <w:r w:rsidRPr="00735435">
        <w:rPr>
          <w:b/>
          <w:color w:val="auto"/>
        </w:rPr>
        <w:t xml:space="preserve"> Метапредметность и практическое</w:t>
      </w:r>
      <w:r w:rsidRPr="00735435">
        <w:rPr>
          <w:b/>
          <w:color w:val="000000"/>
        </w:rPr>
        <w:t xml:space="preserve"> применение ономастики.</w:t>
      </w:r>
    </w:p>
    <w:p w:rsidR="00B24837" w:rsidRPr="008B4603" w:rsidRDefault="00B24837" w:rsidP="00735435">
      <w:pPr>
        <w:pStyle w:val="ad"/>
        <w:tabs>
          <w:tab w:val="left" w:pos="375"/>
          <w:tab w:val="left" w:pos="709"/>
        </w:tabs>
        <w:spacing w:after="240" w:line="276" w:lineRule="auto"/>
        <w:ind w:left="0"/>
        <w:rPr>
          <w:b/>
          <w:color w:val="FF6600"/>
        </w:rPr>
      </w:pPr>
    </w:p>
    <w:p w:rsidR="00B24837" w:rsidRDefault="003A79C9" w:rsidP="00735435">
      <w:pPr>
        <w:pStyle w:val="ad"/>
        <w:tabs>
          <w:tab w:val="left" w:pos="375"/>
          <w:tab w:val="left" w:pos="709"/>
        </w:tabs>
        <w:spacing w:before="240" w:after="240" w:line="276" w:lineRule="auto"/>
        <w:ind w:left="0"/>
        <w:jc w:val="both"/>
        <w:rPr>
          <w:szCs w:val="24"/>
        </w:rPr>
      </w:pPr>
      <w:r>
        <w:rPr>
          <w:szCs w:val="24"/>
        </w:rPr>
        <w:t>Являясь неотъемлемой частью лексической системы языка, «собственные имена разных типов пронизывают все сферы человеческой жизни и деятельности» , а потому содержат в себе важный информационный потенциал, необходимый для формирования лингвальной и этнокуль</w:t>
      </w:r>
      <w:r w:rsidR="00BB32FD">
        <w:rPr>
          <w:szCs w:val="24"/>
        </w:rPr>
        <w:t>турной компетенций обучающихся.</w:t>
      </w:r>
      <w:r w:rsidR="008B4603">
        <w:rPr>
          <w:szCs w:val="24"/>
        </w:rPr>
        <w:t xml:space="preserve"> </w:t>
      </w:r>
      <w:r w:rsidR="008B4603">
        <w:rPr>
          <w:rFonts w:cs="Times New Roman"/>
          <w:sz w:val="22"/>
          <w:szCs w:val="22"/>
        </w:rPr>
        <w:t>[5</w:t>
      </w:r>
      <w:r w:rsidR="00BB32FD" w:rsidRPr="00D14A58">
        <w:rPr>
          <w:rFonts w:cs="Times New Roman"/>
          <w:sz w:val="22"/>
          <w:szCs w:val="22"/>
        </w:rPr>
        <w:t>]</w:t>
      </w:r>
    </w:p>
    <w:p w:rsidR="00B24837" w:rsidRDefault="003A79C9" w:rsidP="00735435">
      <w:pPr>
        <w:pStyle w:val="ad"/>
        <w:tabs>
          <w:tab w:val="left" w:pos="375"/>
          <w:tab w:val="left" w:pos="709"/>
        </w:tabs>
        <w:spacing w:before="240" w:after="240" w:line="276" w:lineRule="auto"/>
        <w:ind w:left="0"/>
        <w:jc w:val="both"/>
        <w:rPr>
          <w:szCs w:val="24"/>
        </w:rPr>
      </w:pPr>
      <w:r>
        <w:rPr>
          <w:szCs w:val="24"/>
        </w:rPr>
        <w:t xml:space="preserve"> </w:t>
      </w:r>
    </w:p>
    <w:p w:rsidR="00B24837" w:rsidRDefault="003A79C9" w:rsidP="00735435">
      <w:pPr>
        <w:pStyle w:val="ad"/>
        <w:tabs>
          <w:tab w:val="left" w:pos="375"/>
          <w:tab w:val="left" w:pos="709"/>
        </w:tabs>
        <w:spacing w:before="240" w:after="240" w:line="276" w:lineRule="auto"/>
        <w:ind w:left="0"/>
        <w:jc w:val="both"/>
        <w:rPr>
          <w:szCs w:val="24"/>
        </w:rPr>
      </w:pPr>
      <w:r>
        <w:rPr>
          <w:szCs w:val="24"/>
        </w:rPr>
        <w:t>Собственные имена являются дополнительным источником изучения языка, истории, материальной и духовной культуры народа.</w:t>
      </w:r>
      <w:r w:rsidR="008B4603">
        <w:rPr>
          <w:szCs w:val="24"/>
        </w:rPr>
        <w:t xml:space="preserve"> </w:t>
      </w:r>
      <w:r w:rsidR="00530670">
        <w:rPr>
          <w:rFonts w:cs="Times New Roman"/>
          <w:sz w:val="22"/>
          <w:szCs w:val="22"/>
        </w:rPr>
        <w:t>[</w:t>
      </w:r>
      <w:r w:rsidR="008B4603">
        <w:rPr>
          <w:rFonts w:cs="Times New Roman"/>
          <w:sz w:val="22"/>
          <w:szCs w:val="22"/>
        </w:rPr>
        <w:t>7</w:t>
      </w:r>
      <w:r w:rsidR="00BB32FD" w:rsidRPr="00D14A58">
        <w:rPr>
          <w:rFonts w:cs="Times New Roman"/>
          <w:sz w:val="22"/>
          <w:szCs w:val="22"/>
        </w:rPr>
        <w:t>]</w:t>
      </w:r>
      <w:r>
        <w:rPr>
          <w:szCs w:val="24"/>
        </w:rPr>
        <w:t xml:space="preserve"> Вопросы, связанные с установлением этимологии антропонимов и других видов онимов, их функций в художественном тексте, принципов номинации, а также вопросы о переходе имен собственных в разряд нарицательных часто включают в задания литературных викторин и олимпиад по русскому языку и литературе. Сведения из истории возникновения собственных имен, их употреблении расширяют круг знаний обучающихся, именно поэтому исследование ономастического материала должно осуществляться не только на уроках русского языка и литературы, но других предметов и в процессе организации внеклассной работы. В современной школе активное развитие получил метод интеграции учебных дисциплин, то есть объединения материалов по различным предметам на основе установления метапредметных связей.</w:t>
      </w:r>
      <w:r>
        <w:rPr>
          <w:color w:val="FF6600"/>
          <w:szCs w:val="24"/>
        </w:rPr>
        <w:t xml:space="preserve"> </w:t>
      </w:r>
      <w:r>
        <w:rPr>
          <w:color w:val="000000"/>
          <w:szCs w:val="24"/>
        </w:rPr>
        <w:t xml:space="preserve">Расширение метапредметных связей становится возможным за счет использования лингвокраеведческого материала. Знакомство с именами собственными в масштабах данного региона, выяснение происхождения местных названий, привлечение материала регионального ономастического пространства позволит учителю «значительно разнообразить урок», а ученику – «создать и поддерживать впоследствии интерес к истории «малой родины», к родному языку». </w:t>
      </w:r>
    </w:p>
    <w:p w:rsidR="00B24837" w:rsidRDefault="00B24837" w:rsidP="00735435">
      <w:pPr>
        <w:pStyle w:val="ad"/>
        <w:tabs>
          <w:tab w:val="left" w:pos="375"/>
          <w:tab w:val="left" w:pos="709"/>
        </w:tabs>
        <w:spacing w:before="240" w:after="240" w:line="276" w:lineRule="auto"/>
        <w:ind w:left="0"/>
        <w:jc w:val="both"/>
        <w:rPr>
          <w:color w:val="000000"/>
        </w:rPr>
      </w:pPr>
    </w:p>
    <w:p w:rsidR="00B24837" w:rsidRDefault="003A79C9" w:rsidP="00735435">
      <w:pPr>
        <w:pStyle w:val="ad"/>
        <w:tabs>
          <w:tab w:val="left" w:pos="375"/>
          <w:tab w:val="left" w:pos="709"/>
        </w:tabs>
        <w:spacing w:before="240" w:after="240" w:line="276" w:lineRule="auto"/>
        <w:ind w:left="0"/>
        <w:jc w:val="both"/>
        <w:rPr>
          <w:szCs w:val="24"/>
        </w:rPr>
      </w:pPr>
      <w:r w:rsidRPr="008B4603">
        <w:rPr>
          <w:b/>
          <w:color w:val="000000"/>
          <w:szCs w:val="24"/>
        </w:rPr>
        <w:t>Таким образом</w:t>
      </w:r>
      <w:r>
        <w:rPr>
          <w:color w:val="000000"/>
          <w:szCs w:val="24"/>
        </w:rPr>
        <w:t xml:space="preserve">, обращение к ономастике в школьной практике – на занятиях помогает оживить урок, делает его более запоминающимся, нестандартным, эмоциональным, формирует у обучающихся навыки работы с научной литературой и словарями, развивает бережное отношение к языку, к истории и культуре родного края, уважительное, толерантное отношение </w:t>
      </w:r>
      <w:r>
        <w:rPr>
          <w:color w:val="000000"/>
          <w:szCs w:val="24"/>
        </w:rPr>
        <w:lastRenderedPageBreak/>
        <w:t>к другим языкам и культурам и, наконец, способствует становлению всесторонне развитой личности.</w:t>
      </w:r>
    </w:p>
    <w:p w:rsidR="00B24837" w:rsidRDefault="003A79C9" w:rsidP="00735435">
      <w:pPr>
        <w:pStyle w:val="ae"/>
        <w:spacing w:beforeAutospacing="0" w:after="150" w:afterAutospacing="0" w:line="276" w:lineRule="auto"/>
      </w:pPr>
      <w:r>
        <w:rPr>
          <w:b/>
          <w:bCs/>
          <w:color w:val="000000"/>
        </w:rPr>
        <w:t xml:space="preserve">Глава </w:t>
      </w:r>
      <w:r>
        <w:rPr>
          <w:b/>
          <w:bCs/>
          <w:color w:val="000000"/>
          <w:lang w:val="en-US"/>
        </w:rPr>
        <w:t>II</w:t>
      </w:r>
      <w:r>
        <w:rPr>
          <w:b/>
          <w:bCs/>
          <w:color w:val="000000"/>
        </w:rPr>
        <w:t xml:space="preserve">  Имя - носитель информации.</w:t>
      </w:r>
    </w:p>
    <w:p w:rsidR="00B24837" w:rsidRDefault="003A79C9" w:rsidP="00735435">
      <w:pPr>
        <w:pStyle w:val="ae"/>
        <w:spacing w:beforeAutospacing="0" w:after="150" w:afterAutospacing="0" w:line="276" w:lineRule="auto"/>
      </w:pPr>
      <w:r>
        <w:rPr>
          <w:b/>
          <w:bCs/>
          <w:color w:val="000000"/>
        </w:rPr>
        <w:t>2.1. Связь имени с личностью героя литературного произведения</w:t>
      </w:r>
      <w:r>
        <w:rPr>
          <w:color w:val="000000"/>
        </w:rPr>
        <w:t>.</w:t>
      </w:r>
    </w:p>
    <w:p w:rsidR="00B24837" w:rsidRDefault="003A79C9" w:rsidP="00735435">
      <w:pPr>
        <w:pStyle w:val="ae"/>
        <w:spacing w:beforeAutospacing="0" w:after="150" w:afterAutospacing="0" w:line="276" w:lineRule="auto"/>
        <w:jc w:val="both"/>
      </w:pPr>
      <w:r>
        <w:rPr>
          <w:color w:val="000000"/>
        </w:rPr>
        <w:t>Древние были уверены, что судьба человека, города и даже государства предначертана его именем. С этим представлением связан и сегодняшний обычай перемены имени. Как и у древних, он предполагает и перемену в судьбе.</w:t>
      </w:r>
    </w:p>
    <w:p w:rsidR="00B24837" w:rsidRDefault="003A79C9" w:rsidP="00735435">
      <w:pPr>
        <w:pStyle w:val="ae"/>
        <w:spacing w:beforeAutospacing="0" w:after="150" w:afterAutospacing="0" w:line="276" w:lineRule="auto"/>
        <w:jc w:val="both"/>
      </w:pPr>
      <w:r>
        <w:rPr>
          <w:color w:val="000000"/>
        </w:rPr>
        <w:t>Как имя реального человека влияет на его личность, так и имя героя литературного произведения раскрывает образ его носителя.</w:t>
      </w:r>
      <w:r w:rsidR="0004436F">
        <w:rPr>
          <w:sz w:val="22"/>
          <w:szCs w:val="22"/>
        </w:rPr>
        <w:t>[</w:t>
      </w:r>
      <w:r w:rsidR="008B4603">
        <w:rPr>
          <w:sz w:val="22"/>
          <w:szCs w:val="22"/>
        </w:rPr>
        <w:t>7</w:t>
      </w:r>
      <w:r w:rsidR="00916583" w:rsidRPr="00D14A58">
        <w:rPr>
          <w:sz w:val="22"/>
          <w:szCs w:val="22"/>
        </w:rPr>
        <w:t>]</w:t>
      </w:r>
    </w:p>
    <w:p w:rsidR="00B24837" w:rsidRDefault="003A79C9" w:rsidP="00735435">
      <w:pPr>
        <w:pStyle w:val="ae"/>
        <w:spacing w:beforeAutospacing="0" w:after="150" w:afterAutospacing="0" w:line="276" w:lineRule="auto"/>
        <w:jc w:val="both"/>
      </w:pPr>
      <w:r>
        <w:rPr>
          <w:color w:val="000000"/>
        </w:rPr>
        <w:t>Мистика имен и влияние их на судьбу человека показана в работах, например, В. А. Никонова, специалиста в области антропонимики — науки об именах. Он вспоминает в своей книге “Имя и общество” рассказ Джека Лондона, в котором одна женщина называет своих сыновей именем погибшего любимого брата Самуила, и их всех четверых, одного за другим, уносит смерть.</w:t>
      </w:r>
      <w:r w:rsidR="008B4603">
        <w:rPr>
          <w:color w:val="000000"/>
        </w:rPr>
        <w:t xml:space="preserve"> </w:t>
      </w:r>
      <w:r w:rsidR="0004436F">
        <w:rPr>
          <w:sz w:val="22"/>
          <w:szCs w:val="22"/>
        </w:rPr>
        <w:t>[2</w:t>
      </w:r>
      <w:r w:rsidR="00916583" w:rsidRPr="00D14A58">
        <w:rPr>
          <w:sz w:val="22"/>
          <w:szCs w:val="22"/>
        </w:rPr>
        <w:t>]</w:t>
      </w:r>
    </w:p>
    <w:p w:rsidR="00B24837" w:rsidRDefault="003A79C9" w:rsidP="00735435">
      <w:pPr>
        <w:pStyle w:val="ae"/>
        <w:spacing w:beforeAutospacing="0" w:after="150" w:afterAutospacing="0" w:line="276" w:lineRule="auto"/>
        <w:jc w:val="both"/>
      </w:pPr>
      <w:r>
        <w:rPr>
          <w:color w:val="000000"/>
        </w:rPr>
        <w:t xml:space="preserve">Интересны наблюдения </w:t>
      </w:r>
      <w:r w:rsidR="0004436F">
        <w:rPr>
          <w:color w:val="000000"/>
        </w:rPr>
        <w:t xml:space="preserve"> </w:t>
      </w:r>
      <w:r>
        <w:rPr>
          <w:color w:val="000000"/>
        </w:rPr>
        <w:t xml:space="preserve">Г. Эйса, который проанализировал триста современных детективных романов и нашел связь между именами и судьбами героев. </w:t>
      </w:r>
      <w:r w:rsidR="008B4603">
        <w:rPr>
          <w:sz w:val="22"/>
          <w:szCs w:val="22"/>
        </w:rPr>
        <w:t>[9</w:t>
      </w:r>
      <w:r w:rsidR="008B4603" w:rsidRPr="00D14A58">
        <w:rPr>
          <w:sz w:val="22"/>
          <w:szCs w:val="22"/>
        </w:rPr>
        <w:t>]</w:t>
      </w:r>
    </w:p>
    <w:p w:rsidR="00B24837" w:rsidRDefault="003A79C9" w:rsidP="00735435">
      <w:pPr>
        <w:pStyle w:val="ae"/>
        <w:spacing w:beforeAutospacing="0" w:after="150" w:afterAutospacing="0" w:line="276" w:lineRule="auto"/>
        <w:jc w:val="both"/>
      </w:pPr>
      <w:r w:rsidRPr="008B4603">
        <w:rPr>
          <w:b/>
          <w:color w:val="000000"/>
        </w:rPr>
        <w:t>Таким образом</w:t>
      </w:r>
      <w:r>
        <w:rPr>
          <w:color w:val="000000"/>
        </w:rPr>
        <w:t>, можно с уверенностью сказать, что существует тайная и необъяснимая гармония между именем человека и событиями его жизни, так как имя - тончайшая плоть, посредством которой объявляется духовная сущность.</w:t>
      </w:r>
    </w:p>
    <w:p w:rsidR="00B24837" w:rsidRDefault="003A79C9" w:rsidP="00735435">
      <w:pPr>
        <w:pStyle w:val="ae"/>
        <w:spacing w:beforeAutospacing="0" w:after="150" w:afterAutospacing="0" w:line="276" w:lineRule="auto"/>
        <w:jc w:val="both"/>
      </w:pPr>
      <w:r>
        <w:rPr>
          <w:color w:val="000000"/>
        </w:rPr>
        <w:t>В данном исследовании анализируется связь имени и образов героев на примере романов английской писательницы Джоан Роулинг.</w:t>
      </w:r>
    </w:p>
    <w:p w:rsidR="00B24837" w:rsidRDefault="003A79C9" w:rsidP="00735435">
      <w:pPr>
        <w:pStyle w:val="ae"/>
        <w:tabs>
          <w:tab w:val="left" w:pos="375"/>
          <w:tab w:val="left" w:pos="709"/>
        </w:tabs>
        <w:spacing w:beforeAutospacing="0" w:after="150" w:afterAutospacing="0" w:line="276" w:lineRule="auto"/>
        <w:jc w:val="both"/>
      </w:pPr>
      <w:r>
        <w:rPr>
          <w:color w:val="000000"/>
        </w:rPr>
        <w:t>Книга изобилует всевозможными именами. Одни из них уже существовали ранее, другие являются плодом воображения автора. Многие имена поражают своей оригинальным звучание и сочетанием имени и фамилии героя. Каждое имя давалось своему герою не просто так. В каждом имени заложен более глубокий смысл, оно отражает характер и судьбу героя. Имена раскрывают стинную сущность персонажа, его принадлежность к миру волшебников или миру маглов (обычных людей) и даже отражают его внешний облик, увлечения и род деятельности.</w:t>
      </w:r>
    </w:p>
    <w:p w:rsidR="00B24837" w:rsidRDefault="003A79C9" w:rsidP="00735435">
      <w:pPr>
        <w:pStyle w:val="ad"/>
        <w:spacing w:line="276" w:lineRule="auto"/>
        <w:ind w:left="0"/>
        <w:rPr>
          <w:szCs w:val="24"/>
        </w:rPr>
      </w:pPr>
      <w:bookmarkStart w:id="1" w:name="__DdeLink__336_392247119"/>
      <w:r>
        <w:rPr>
          <w:b/>
          <w:szCs w:val="24"/>
        </w:rPr>
        <w:t xml:space="preserve">2.2. </w:t>
      </w:r>
      <w:r>
        <w:rPr>
          <w:b/>
          <w:bCs/>
          <w:color w:val="000000"/>
          <w:szCs w:val="24"/>
        </w:rPr>
        <w:t xml:space="preserve">Связь имени с судьбой и  особенностями характера героев романов </w:t>
      </w:r>
      <w:bookmarkEnd w:id="1"/>
      <w:r>
        <w:rPr>
          <w:b/>
          <w:bCs/>
          <w:color w:val="000000"/>
          <w:szCs w:val="24"/>
        </w:rPr>
        <w:t xml:space="preserve"> Д. Роулинг</w:t>
      </w:r>
    </w:p>
    <w:p w:rsidR="00B24837" w:rsidRDefault="00B24837" w:rsidP="00735435">
      <w:pPr>
        <w:pStyle w:val="ad"/>
        <w:spacing w:line="276" w:lineRule="auto"/>
        <w:ind w:left="0"/>
        <w:rPr>
          <w:b/>
          <w:bCs/>
          <w:color w:val="000000"/>
        </w:rPr>
      </w:pPr>
    </w:p>
    <w:p w:rsidR="00B24837" w:rsidRDefault="003A79C9" w:rsidP="00735435">
      <w:pPr>
        <w:spacing w:line="276" w:lineRule="auto"/>
        <w:jc w:val="both"/>
        <w:rPr>
          <w:color w:val="000000"/>
          <w:shd w:val="clear" w:color="auto" w:fill="FFFFFF"/>
        </w:rPr>
      </w:pPr>
      <w:r>
        <w:t xml:space="preserve">Следует отметить, что при создании знаменитой серии романов, Дж.К.Роулинг неспроста использовала необычные имена собственные и названия объектов. 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Многие из них являются говорящими. Каждое имя отражает </w:t>
      </w:r>
      <w:r>
        <w:rPr>
          <w:b/>
          <w:bCs/>
          <w:color w:val="000000"/>
          <w:shd w:val="clear" w:color="auto" w:fill="FFFFFF"/>
        </w:rPr>
        <w:t>сущность</w:t>
      </w:r>
      <w:r>
        <w:rPr>
          <w:color w:val="000000"/>
          <w:shd w:val="clear" w:color="auto" w:fill="FFFFFF"/>
        </w:rPr>
        <w:t xml:space="preserve"> того или иного персонажа. Многочисленные имена имеют различные корни и различную историю возникновения. Образы самих героев соотносятся с разными людьми, как реальными, так и мифологическими. Каждое</w:t>
      </w:r>
      <w:r>
        <w:rPr>
          <w:b/>
          <w:bCs/>
          <w:color w:val="000000"/>
          <w:shd w:val="clear" w:color="auto" w:fill="FFFFFF"/>
        </w:rPr>
        <w:t xml:space="preserve"> имя </w:t>
      </w:r>
      <w:r>
        <w:rPr>
          <w:color w:val="000000"/>
          <w:shd w:val="clear" w:color="auto" w:fill="FFFFFF"/>
        </w:rPr>
        <w:t>и даже фамилия раскрывает</w:t>
      </w:r>
      <w:r>
        <w:rPr>
          <w:b/>
          <w:bCs/>
          <w:color w:val="000000"/>
          <w:shd w:val="clear" w:color="auto" w:fill="FFFFFF"/>
        </w:rPr>
        <w:t xml:space="preserve"> характер, внешность, а иногда и целую судьбу</w:t>
      </w:r>
      <w:r>
        <w:rPr>
          <w:color w:val="000000"/>
          <w:shd w:val="clear" w:color="auto" w:fill="FFFFFF"/>
        </w:rPr>
        <w:t xml:space="preserve"> персонажа романа. Имена и фамилии никогда не носят у  Дж.К. Роулинг произвольный характер, поэтому </w:t>
      </w:r>
      <w:r w:rsidRPr="008B4603">
        <w:rPr>
          <w:b/>
          <w:color w:val="000000"/>
          <w:shd w:val="clear" w:color="auto" w:fill="FFFFFF"/>
        </w:rPr>
        <w:t>имена</w:t>
      </w:r>
      <w:r>
        <w:rPr>
          <w:color w:val="000000"/>
          <w:shd w:val="clear" w:color="auto" w:fill="FFFFFF"/>
        </w:rPr>
        <w:t xml:space="preserve"> у автора - это </w:t>
      </w:r>
      <w:r w:rsidRPr="008B4603">
        <w:rPr>
          <w:b/>
          <w:color w:val="000000"/>
          <w:shd w:val="clear" w:color="auto" w:fill="FFFFFF"/>
        </w:rPr>
        <w:t>орудие познания героев</w:t>
      </w:r>
      <w:r>
        <w:rPr>
          <w:color w:val="000000"/>
          <w:shd w:val="clear" w:color="auto" w:fill="FFFFFF"/>
        </w:rPr>
        <w:t>.</w:t>
      </w:r>
    </w:p>
    <w:p w:rsidR="008B4603" w:rsidRDefault="008B4603" w:rsidP="00735435">
      <w:pPr>
        <w:spacing w:line="276" w:lineRule="auto"/>
        <w:jc w:val="both"/>
        <w:rPr>
          <w:color w:val="000000"/>
          <w:sz w:val="22"/>
          <w:szCs w:val="22"/>
          <w:shd w:val="clear" w:color="auto" w:fill="FFFFFF"/>
        </w:rPr>
      </w:pPr>
    </w:p>
    <w:p w:rsidR="00B24837" w:rsidRDefault="003A79C9" w:rsidP="00735435">
      <w:pPr>
        <w:spacing w:line="276" w:lineRule="auto"/>
        <w:jc w:val="both"/>
      </w:pPr>
      <w:r>
        <w:rPr>
          <w:color w:val="000000"/>
          <w:shd w:val="clear" w:color="auto" w:fill="FFFFFF"/>
        </w:rPr>
        <w:t xml:space="preserve">В своем исследовании мы попытаемся раскрыть значения имен основных персонажей произведений: Гарри Поттера, Гермионы Грэйнджер, Рона Уизли, а также знаменитых </w:t>
      </w:r>
      <w:r>
        <w:rPr>
          <w:color w:val="000000"/>
          <w:shd w:val="clear" w:color="auto" w:fill="FFFFFF"/>
        </w:rPr>
        <w:lastRenderedPageBreak/>
        <w:t>преподавателей: Северуса Снегга, Альбуса Дамблдора, и раскроем тайну значения основных факультетов школы.</w:t>
      </w:r>
    </w:p>
    <w:p w:rsidR="00B24837" w:rsidRDefault="00B24837" w:rsidP="00735435">
      <w:pPr>
        <w:spacing w:line="276" w:lineRule="auto"/>
        <w:rPr>
          <w:color w:val="000000"/>
          <w:shd w:val="clear" w:color="auto" w:fill="FFFFFF"/>
        </w:rPr>
      </w:pPr>
    </w:p>
    <w:tbl>
      <w:tblPr>
        <w:tblW w:w="9638" w:type="dxa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B24837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24837" w:rsidRPr="008B4603" w:rsidRDefault="003A79C9" w:rsidP="00735435">
            <w:pPr>
              <w:pStyle w:val="ae"/>
              <w:shd w:val="clear" w:color="auto" w:fill="FFFFFF"/>
              <w:spacing w:before="274" w:beforeAutospacing="0" w:after="274" w:afterAutospacing="0" w:line="276" w:lineRule="auto"/>
              <w:jc w:val="center"/>
              <w:rPr>
                <w:b/>
              </w:rPr>
            </w:pPr>
            <w:r w:rsidRPr="008B4603">
              <w:rPr>
                <w:rStyle w:val="apple-converted-space"/>
                <w:b/>
                <w:color w:val="2E2E2E"/>
              </w:rPr>
              <w:t>Факультеты Хогвартса: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24837" w:rsidRPr="008B4603" w:rsidRDefault="00B24837" w:rsidP="00735435">
            <w:pPr>
              <w:pStyle w:val="af0"/>
              <w:spacing w:line="276" w:lineRule="auto"/>
              <w:rPr>
                <w:b/>
              </w:rPr>
            </w:pPr>
          </w:p>
          <w:p w:rsidR="00B24837" w:rsidRPr="008B4603" w:rsidRDefault="003A79C9" w:rsidP="00735435">
            <w:pPr>
              <w:pStyle w:val="af0"/>
              <w:spacing w:line="276" w:lineRule="auto"/>
              <w:jc w:val="center"/>
              <w:rPr>
                <w:b/>
              </w:rPr>
            </w:pPr>
            <w:r w:rsidRPr="008B4603">
              <w:rPr>
                <w:b/>
              </w:rPr>
              <w:t xml:space="preserve">Значение </w:t>
            </w:r>
          </w:p>
        </w:tc>
      </w:tr>
      <w:tr w:rsidR="00B24837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24837" w:rsidRDefault="003A79C9" w:rsidP="00735435">
            <w:pPr>
              <w:pStyle w:val="ae"/>
              <w:shd w:val="clear" w:color="auto" w:fill="FFFFFF"/>
              <w:spacing w:before="274" w:beforeAutospacing="0" w:after="274" w:afterAutospacing="0" w:line="276" w:lineRule="auto"/>
            </w:pPr>
            <w:r>
              <w:rPr>
                <w:b/>
                <w:bCs/>
                <w:color w:val="000000"/>
              </w:rPr>
              <w:t>Griffyndor — Гриффиндор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24837" w:rsidRDefault="003A79C9" w:rsidP="00735435">
            <w:pPr>
              <w:pStyle w:val="ae"/>
              <w:shd w:val="clear" w:color="auto" w:fill="FFFFFF"/>
              <w:spacing w:before="274" w:beforeAutospacing="0" w:after="274" w:afterAutospacing="0" w:line="276" w:lineRule="auto"/>
            </w:pPr>
            <w:r>
              <w:rPr>
                <w:color w:val="000000"/>
              </w:rPr>
              <w:t>С франц. «золотой грифон». Грифон – мифическое существо, наполовину лев, наполовину орел. На гербе Гриффиндора изображен золотой лев.</w:t>
            </w:r>
          </w:p>
        </w:tc>
      </w:tr>
      <w:tr w:rsidR="00B24837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24837" w:rsidRDefault="003A79C9" w:rsidP="00735435">
            <w:pPr>
              <w:pStyle w:val="ae"/>
              <w:shd w:val="clear" w:color="auto" w:fill="FFFFFF"/>
              <w:spacing w:before="274" w:beforeAutospacing="0" w:after="274" w:afterAutospacing="0" w:line="276" w:lineRule="auto"/>
            </w:pPr>
            <w:r>
              <w:rPr>
                <w:b/>
                <w:bCs/>
                <w:color w:val="000000"/>
              </w:rPr>
              <w:t>Slytherin — Слизерин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24837" w:rsidRDefault="003A79C9" w:rsidP="00735435">
            <w:pPr>
              <w:pStyle w:val="ae"/>
              <w:shd w:val="clear" w:color="auto" w:fill="FFFFFF"/>
              <w:spacing w:before="274" w:beforeAutospacing="0" w:after="274" w:afterAutospacing="0" w:line="276" w:lineRule="auto"/>
            </w:pPr>
            <w:r>
              <w:rPr>
                <w:color w:val="000000"/>
              </w:rPr>
              <w:t>Slither (англ.) – скользить, ползти, скользкий. Змея – символ Слизерина.</w:t>
            </w:r>
          </w:p>
        </w:tc>
      </w:tr>
      <w:tr w:rsidR="00B24837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24837" w:rsidRDefault="003A79C9" w:rsidP="00735435">
            <w:pPr>
              <w:pStyle w:val="ae"/>
              <w:shd w:val="clear" w:color="auto" w:fill="FFFFFF"/>
              <w:spacing w:before="274" w:beforeAutospacing="0" w:after="274" w:afterAutospacing="0" w:line="276" w:lineRule="auto"/>
            </w:pPr>
            <w:r>
              <w:rPr>
                <w:b/>
                <w:bCs/>
                <w:color w:val="000000"/>
              </w:rPr>
              <w:t>Hufflepuff — Хаффлпаф, Пуффендуй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24837" w:rsidRDefault="003A79C9" w:rsidP="00735435">
            <w:pPr>
              <w:pStyle w:val="ae"/>
              <w:shd w:val="clear" w:color="auto" w:fill="FFFFFF"/>
              <w:spacing w:before="274" w:beforeAutospacing="0" w:after="274" w:afterAutospacing="0" w:line="276" w:lineRule="auto"/>
            </w:pPr>
            <w:r>
              <w:rPr>
                <w:color w:val="000000"/>
              </w:rPr>
              <w:t>На английском «huff» — злиться, обижаться «puff» — выдох, выдыхать. Идиома «huff and puff» означает «пыхтеть, тяжело дышать (напр, после упражнений или работы)» или «жаловаться». Отличительные качества факультета: трудолюбие, упорство.</w:t>
            </w:r>
          </w:p>
        </w:tc>
      </w:tr>
      <w:tr w:rsidR="00B24837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24837" w:rsidRDefault="003A79C9" w:rsidP="00735435">
            <w:pPr>
              <w:pStyle w:val="ae"/>
              <w:shd w:val="clear" w:color="auto" w:fill="FFFFFF"/>
              <w:spacing w:before="274" w:beforeAutospacing="0" w:after="274" w:afterAutospacing="0" w:line="276" w:lineRule="auto"/>
            </w:pPr>
            <w:r>
              <w:rPr>
                <w:b/>
                <w:bCs/>
                <w:color w:val="000000"/>
              </w:rPr>
              <w:t>Ravenclaw — Рейвенкло, Когтевран, Равенкло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24837" w:rsidRDefault="003A79C9" w:rsidP="00735435">
            <w:pPr>
              <w:pStyle w:val="ae"/>
              <w:shd w:val="clear" w:color="auto" w:fill="FFFFFF"/>
              <w:spacing w:before="274" w:beforeAutospacing="0" w:after="274" w:afterAutospacing="0" w:line="276" w:lineRule="auto"/>
            </w:pPr>
            <w:r>
              <w:rPr>
                <w:color w:val="000000"/>
              </w:rPr>
              <w:t>На английском «raven» — «ворон», «claw» — «коготь. Возможно, ворон в названии факультета намек на отличительное качество учеников: сюда попадают самые умные. Примечательно, что на гербе изображен орел, а не ворон.</w:t>
            </w:r>
          </w:p>
        </w:tc>
      </w:tr>
    </w:tbl>
    <w:p w:rsidR="00B24837" w:rsidRDefault="003A79C9" w:rsidP="00735435">
      <w:pPr>
        <w:pStyle w:val="ae"/>
        <w:shd w:val="clear" w:color="auto" w:fill="FFFFFF"/>
        <w:spacing w:before="274" w:beforeAutospacing="0" w:after="274" w:afterAutospacing="0" w:line="276" w:lineRule="auto"/>
        <w:jc w:val="both"/>
      </w:pPr>
      <w:r>
        <w:rPr>
          <w:color w:val="000000"/>
        </w:rPr>
        <w:t>Четыре факультета Хогвартса названы в честь четырех основателей Хогвартса: Godric Gryffindor, Helga Hufflepuff, Rowena Ravenclaw, Salazar Slytherin.</w:t>
      </w:r>
    </w:p>
    <w:p w:rsidR="00B24837" w:rsidRDefault="003A79C9" w:rsidP="00735435">
      <w:pPr>
        <w:pStyle w:val="ae"/>
        <w:shd w:val="clear" w:color="auto" w:fill="FFFFFF"/>
        <w:spacing w:before="274" w:beforeAutospacing="0" w:after="274" w:afterAutospacing="0" w:line="276" w:lineRule="auto"/>
        <w:jc w:val="both"/>
      </w:pPr>
      <w:r>
        <w:rPr>
          <w:color w:val="000000"/>
        </w:rPr>
        <w:t>Легко заметить две</w:t>
      </w:r>
      <w:r>
        <w:rPr>
          <w:b/>
          <w:bCs/>
          <w:color w:val="000000"/>
        </w:rPr>
        <w:t xml:space="preserve"> особенности</w:t>
      </w:r>
      <w:r>
        <w:rPr>
          <w:color w:val="000000"/>
        </w:rPr>
        <w:t xml:space="preserve"> этих имен: </w:t>
      </w:r>
    </w:p>
    <w:p w:rsidR="00B24837" w:rsidRDefault="003A79C9" w:rsidP="00735435">
      <w:pPr>
        <w:pStyle w:val="ae"/>
        <w:shd w:val="clear" w:color="auto" w:fill="FFFFFF"/>
        <w:spacing w:beforeAutospacing="0" w:afterAutospacing="0" w:line="276" w:lineRule="auto"/>
        <w:jc w:val="both"/>
      </w:pPr>
      <w:r>
        <w:rPr>
          <w:color w:val="000000"/>
        </w:rPr>
        <w:t>1) в них присутствует аллитерация, повторение согласных звуков,</w:t>
      </w:r>
    </w:p>
    <w:p w:rsidR="00B24837" w:rsidRDefault="003A79C9" w:rsidP="00735435">
      <w:pPr>
        <w:pStyle w:val="ae"/>
        <w:shd w:val="clear" w:color="auto" w:fill="FFFFFF"/>
        <w:spacing w:beforeAutospacing="0" w:afterAutospacing="0" w:line="276" w:lineRule="auto"/>
        <w:jc w:val="both"/>
      </w:pPr>
      <w:r>
        <w:rPr>
          <w:color w:val="000000"/>
        </w:rPr>
        <w:t>2) их инициалы — две одинаковые буквы: GG, HH, RR, SS. В переводе «Росмэн» эту особенность попытались сохранить, поэтому некоторых основателей пришлось слегка переименовать: Хельга Хаффлпафф стала Пенелопой Пуффендуй, а Ровена Рейвенкло — Кандидой Когтевран.</w:t>
      </w:r>
    </w:p>
    <w:p w:rsidR="008B4603" w:rsidRPr="008B4603" w:rsidRDefault="008B4603" w:rsidP="00735435">
      <w:pPr>
        <w:pStyle w:val="ae"/>
        <w:shd w:val="clear" w:color="auto" w:fill="FFFFFF"/>
        <w:spacing w:beforeAutospacing="0" w:afterAutospacing="0" w:line="276" w:lineRule="auto"/>
        <w:jc w:val="both"/>
      </w:pPr>
    </w:p>
    <w:p w:rsidR="00B24837" w:rsidRDefault="003A79C9" w:rsidP="00735435">
      <w:pPr>
        <w:pStyle w:val="ae"/>
        <w:shd w:val="clear" w:color="auto" w:fill="FFFFFF"/>
        <w:spacing w:beforeAutospacing="0" w:after="150" w:afterAutospacing="0" w:line="276" w:lineRule="auto"/>
        <w:jc w:val="both"/>
        <w:rPr>
          <w:color w:val="2E2E2E"/>
        </w:rPr>
      </w:pPr>
      <w:r>
        <w:rPr>
          <w:color w:val="000000"/>
        </w:rPr>
        <w:lastRenderedPageBreak/>
        <w:t xml:space="preserve">          Особенно ярко индивидуальность </w:t>
      </w:r>
      <w:r>
        <w:rPr>
          <w:b/>
          <w:bCs/>
          <w:color w:val="000000"/>
        </w:rPr>
        <w:t>литературного героя</w:t>
      </w:r>
      <w:r>
        <w:rPr>
          <w:color w:val="000000"/>
        </w:rPr>
        <w:t xml:space="preserve"> отражается именно в его имени. С выбора имени начинается бытие героя в литературном произведении. В имени раскрывается его внутренняя жизнь, оформляются психические процессы. </w:t>
      </w:r>
      <w:r>
        <w:rPr>
          <w:b/>
          <w:bCs/>
          <w:color w:val="000000"/>
        </w:rPr>
        <w:t>Имя</w:t>
      </w:r>
      <w:r>
        <w:rPr>
          <w:color w:val="000000"/>
        </w:rPr>
        <w:t xml:space="preserve"> дает ключ к характеру человека, кристаллизует </w:t>
      </w:r>
      <w:r>
        <w:rPr>
          <w:b/>
          <w:bCs/>
          <w:color w:val="000000"/>
        </w:rPr>
        <w:t>определенные качества личности.</w:t>
      </w:r>
    </w:p>
    <w:tbl>
      <w:tblPr>
        <w:tblW w:w="9645" w:type="dxa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79"/>
        <w:gridCol w:w="3834"/>
        <w:gridCol w:w="3832"/>
      </w:tblGrid>
      <w:tr w:rsidR="00B24837"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24837" w:rsidRDefault="003A79C9" w:rsidP="00735435">
            <w:pPr>
              <w:pStyle w:val="ae"/>
              <w:shd w:val="clear" w:color="auto" w:fill="FFFFFF"/>
              <w:spacing w:before="274" w:beforeAutospacing="0" w:after="274" w:afterAutospacing="0" w:line="276" w:lineRule="auto"/>
              <w:jc w:val="center"/>
            </w:pPr>
            <w:r>
              <w:rPr>
                <w:b/>
                <w:bCs/>
                <w:color w:val="000000"/>
              </w:rPr>
              <w:t>Имя  литературного героя</w:t>
            </w:r>
          </w:p>
        </w:tc>
        <w:tc>
          <w:tcPr>
            <w:tcW w:w="3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24837" w:rsidRDefault="003A79C9" w:rsidP="00735435">
            <w:pPr>
              <w:pStyle w:val="ae"/>
              <w:shd w:val="clear" w:color="auto" w:fill="FFFFFF"/>
              <w:spacing w:before="274" w:beforeAutospacing="0" w:after="274" w:afterAutospacing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Перевод </w:t>
            </w:r>
          </w:p>
        </w:tc>
        <w:tc>
          <w:tcPr>
            <w:tcW w:w="3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24837" w:rsidRDefault="003A79C9" w:rsidP="00735435">
            <w:pPr>
              <w:pStyle w:val="ae"/>
              <w:shd w:val="clear" w:color="auto" w:fill="FFFFFF"/>
              <w:spacing w:before="274" w:beforeAutospacing="0" w:after="274" w:afterAutospacing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Качества, судьба </w:t>
            </w:r>
          </w:p>
        </w:tc>
      </w:tr>
      <w:tr w:rsidR="00B24837"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24837" w:rsidRDefault="003A79C9" w:rsidP="00735435">
            <w:pPr>
              <w:pStyle w:val="ae"/>
              <w:shd w:val="clear" w:color="auto" w:fill="FFFFFF"/>
              <w:spacing w:before="274" w:beforeAutospacing="0" w:after="274" w:afterAutospacing="0" w:line="276" w:lineRule="auto"/>
            </w:pPr>
            <w:r>
              <w:rPr>
                <w:b/>
                <w:bCs/>
                <w:color w:val="000000"/>
              </w:rPr>
              <w:t>Гарри Поттер (Harry  Potter)</w:t>
            </w:r>
          </w:p>
        </w:tc>
        <w:tc>
          <w:tcPr>
            <w:tcW w:w="3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24837" w:rsidRDefault="003A79C9" w:rsidP="00735435">
            <w:pPr>
              <w:pStyle w:val="ae"/>
              <w:shd w:val="clear" w:color="auto" w:fill="FFFFFF"/>
              <w:spacing w:before="274" w:beforeAutospacing="0" w:after="274" w:afterAutospacing="0" w:line="276" w:lineRule="auto"/>
            </w:pPr>
            <w:r>
              <w:rPr>
                <w:color w:val="000000"/>
              </w:rPr>
              <w:t xml:space="preserve"> Имя </w:t>
            </w:r>
            <w:r>
              <w:rPr>
                <w:b/>
                <w:bCs/>
                <w:color w:val="000000"/>
              </w:rPr>
              <w:t xml:space="preserve">Гарри </w:t>
            </w:r>
            <w:r>
              <w:rPr>
                <w:color w:val="000000"/>
              </w:rPr>
              <w:t xml:space="preserve">переводится как </w:t>
            </w:r>
            <w:r>
              <w:rPr>
                <w:b/>
                <w:bCs/>
                <w:color w:val="000000"/>
              </w:rPr>
              <w:t xml:space="preserve">«господин, хозяин дома» </w:t>
            </w:r>
            <w:r>
              <w:rPr>
                <w:color w:val="000000"/>
              </w:rPr>
              <w:t xml:space="preserve">от древнегерманских корней </w:t>
            </w:r>
            <w:r>
              <w:rPr>
                <w:b/>
                <w:bCs/>
                <w:color w:val="000000"/>
              </w:rPr>
              <w:t>«heim»- «дом»</w:t>
            </w:r>
            <w:r>
              <w:rPr>
                <w:color w:val="000000"/>
              </w:rPr>
              <w:t xml:space="preserve">, и </w:t>
            </w:r>
            <w:r>
              <w:rPr>
                <w:b/>
                <w:bCs/>
                <w:color w:val="000000"/>
              </w:rPr>
              <w:t>«ric» - «власть»</w:t>
            </w:r>
            <w:r>
              <w:rPr>
                <w:color w:val="000000"/>
              </w:rPr>
              <w:t>, что очень любопытно, так как Гарри, возможно, является наследником Гриффиндора (ведь в оригинале вместо «факультет» используется house, дом).</w:t>
            </w:r>
          </w:p>
          <w:p w:rsidR="00B24837" w:rsidRDefault="003A79C9" w:rsidP="00735435">
            <w:pPr>
              <w:pStyle w:val="ae"/>
              <w:shd w:val="clear" w:color="auto" w:fill="FFFFFF"/>
              <w:spacing w:before="274" w:beforeAutospacing="0" w:after="274" w:afterAutospacing="0" w:line="276" w:lineRule="auto"/>
            </w:pPr>
            <w:r>
              <w:rPr>
                <w:color w:val="000000"/>
              </w:rPr>
              <w:t xml:space="preserve">Фамилия </w:t>
            </w:r>
            <w:r>
              <w:rPr>
                <w:b/>
                <w:bCs/>
                <w:color w:val="000000"/>
              </w:rPr>
              <w:t xml:space="preserve">Поттер «Potter» </w:t>
            </w:r>
            <w:r>
              <w:rPr>
                <w:color w:val="000000"/>
              </w:rPr>
              <w:t xml:space="preserve">на одном из редких латинских оборотов означает </w:t>
            </w:r>
            <w:r>
              <w:rPr>
                <w:b/>
                <w:bCs/>
                <w:color w:val="000000"/>
              </w:rPr>
              <w:t>«могущественный»</w:t>
            </w:r>
            <w:r>
              <w:rPr>
                <w:color w:val="000000"/>
              </w:rPr>
              <w:t>, что действительно соответствует сущности и предназначению главного героя.</w:t>
            </w:r>
          </w:p>
        </w:tc>
        <w:tc>
          <w:tcPr>
            <w:tcW w:w="3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24837" w:rsidRDefault="003A79C9" w:rsidP="00735435">
            <w:pPr>
              <w:pStyle w:val="ae"/>
              <w:shd w:val="clear" w:color="auto" w:fill="FFFFFF"/>
              <w:spacing w:before="274" w:beforeAutospacing="0" w:after="274" w:afterAutospacing="0" w:line="276" w:lineRule="auto"/>
            </w:pPr>
            <w:r>
              <w:rPr>
                <w:color w:val="000000"/>
              </w:rPr>
              <w:t xml:space="preserve">В имени Гарри Поттер зашифровано </w:t>
            </w:r>
            <w:r>
              <w:rPr>
                <w:b/>
                <w:bCs/>
                <w:color w:val="000000"/>
              </w:rPr>
              <w:t>«могущество, сила»</w:t>
            </w:r>
            <w:r>
              <w:rPr>
                <w:color w:val="000000"/>
              </w:rPr>
              <w:t>, которой герой уже наделен и которую в будущем придется продемонстрировать Гарри в борьбе против темных сил. Гарри с рождения был отмечен для свершения чего-то великого и значимого. Сам Темный Лорд не смог убить его, а только оставил шрам в виде молнии, который также говорит о внутреннем потенциале мальчика. Ведь молния – символ величия и силы. Не зря орудием древнегреческого бога Зевса были молнии, которые поражали неугодных ему людей и богов.</w:t>
            </w:r>
          </w:p>
        </w:tc>
      </w:tr>
      <w:tr w:rsidR="00B24837"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24837" w:rsidRDefault="003A79C9" w:rsidP="00735435">
            <w:pPr>
              <w:pStyle w:val="ae"/>
              <w:shd w:val="clear" w:color="auto" w:fill="FFFFFF"/>
              <w:spacing w:before="274" w:beforeAutospacing="0" w:after="274" w:afterAutospacing="0" w:line="276" w:lineRule="auto"/>
            </w:pPr>
            <w:r>
              <w:rPr>
                <w:b/>
                <w:color w:val="000000"/>
              </w:rPr>
              <w:t>Гермиона Грэйнджер – лучшая подруга Гарри Поттера.</w:t>
            </w:r>
          </w:p>
        </w:tc>
        <w:tc>
          <w:tcPr>
            <w:tcW w:w="3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24837" w:rsidRPr="00D14A58" w:rsidRDefault="003A79C9" w:rsidP="00735435">
            <w:pPr>
              <w:pStyle w:val="ae"/>
              <w:shd w:val="clear" w:color="auto" w:fill="FFFFFF"/>
              <w:spacing w:before="274" w:beforeAutospacing="0" w:after="274" w:afterAutospacing="0" w:line="276" w:lineRule="auto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 xml:space="preserve">Granger </w:t>
            </w:r>
            <w:r>
              <w:rPr>
                <w:color w:val="000000"/>
              </w:rPr>
              <w:t>образованно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сокращения</w:t>
            </w:r>
            <w:r>
              <w:rPr>
                <w:color w:val="000000"/>
                <w:lang w:val="en-US"/>
              </w:rPr>
              <w:t xml:space="preserve"> G(gravity or a measurement of the force with whitch sth moves faster through space because of gravety) + ranger [‘reindʒə] (a girl who belongs to the part of the Guide Associations in Britain for girls between the ages of 14 and 19). </w:t>
            </w:r>
          </w:p>
        </w:tc>
        <w:tc>
          <w:tcPr>
            <w:tcW w:w="3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24837" w:rsidRDefault="003A79C9" w:rsidP="00735435">
            <w:pPr>
              <w:pStyle w:val="ae"/>
              <w:shd w:val="clear" w:color="auto" w:fill="FFFFFF"/>
              <w:spacing w:before="274" w:beforeAutospacing="0" w:after="274" w:afterAutospacing="0" w:line="276" w:lineRule="auto"/>
            </w:pPr>
            <w:r>
              <w:rPr>
                <w:color w:val="000000"/>
              </w:rPr>
              <w:t xml:space="preserve">Как известно, в Guide Associations входят дети, </w:t>
            </w:r>
            <w:r>
              <w:rPr>
                <w:b/>
                <w:bCs/>
                <w:color w:val="000000"/>
              </w:rPr>
              <w:t>развитые интеллектуально, одаренные</w:t>
            </w:r>
            <w:r>
              <w:rPr>
                <w:color w:val="000000"/>
              </w:rPr>
              <w:t>, какой и была Гермиона, а также она прекрасно владела всеми чарами, в том числе и манящими.</w:t>
            </w:r>
          </w:p>
        </w:tc>
      </w:tr>
      <w:tr w:rsidR="00B24837"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24837" w:rsidRDefault="003A79C9" w:rsidP="00735435">
            <w:pPr>
              <w:pStyle w:val="ae"/>
              <w:shd w:val="clear" w:color="auto" w:fill="FFFFFF"/>
              <w:spacing w:before="274" w:after="274" w:line="276" w:lineRule="auto"/>
            </w:pPr>
            <w:r>
              <w:rPr>
                <w:b/>
                <w:color w:val="000000"/>
              </w:rPr>
              <w:t>Рон Уизли (Ron Weasley) – друг Гарри Поттера</w:t>
            </w:r>
          </w:p>
        </w:tc>
        <w:tc>
          <w:tcPr>
            <w:tcW w:w="3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24837" w:rsidRDefault="003A79C9" w:rsidP="00735435">
            <w:pPr>
              <w:pStyle w:val="ae"/>
              <w:shd w:val="clear" w:color="auto" w:fill="FFFFFF"/>
              <w:spacing w:before="274" w:after="274" w:line="276" w:lineRule="auto"/>
            </w:pPr>
            <w:r>
              <w:rPr>
                <w:color w:val="000000"/>
              </w:rPr>
              <w:t xml:space="preserve">Фамилия «Weasley» созвучна с названием животного «weasel» - </w:t>
            </w:r>
            <w:r>
              <w:rPr>
                <w:b/>
                <w:bCs/>
                <w:color w:val="000000"/>
              </w:rPr>
              <w:t>«ласка».</w:t>
            </w:r>
          </w:p>
          <w:p w:rsidR="00B24837" w:rsidRDefault="003A79C9" w:rsidP="00735435">
            <w:pPr>
              <w:pStyle w:val="ae"/>
              <w:shd w:val="clear" w:color="auto" w:fill="FFFFFF"/>
              <w:spacing w:before="274" w:after="274" w:line="276" w:lineRule="auto"/>
            </w:pPr>
            <w:r>
              <w:rPr>
                <w:color w:val="000000"/>
              </w:rPr>
              <w:lastRenderedPageBreak/>
              <w:t xml:space="preserve">Фамилия «Уизли» созвучна также и с английским словом «wizard» , что означает </w:t>
            </w:r>
            <w:r>
              <w:rPr>
                <w:b/>
                <w:bCs/>
                <w:color w:val="000000"/>
              </w:rPr>
              <w:t>«волшебник»</w:t>
            </w:r>
            <w:r>
              <w:rPr>
                <w:color w:val="000000"/>
              </w:rPr>
              <w:t>, это изначально указывает на то, что Рон – «истинный, чистокровный волшебник от рождения» .</w:t>
            </w:r>
          </w:p>
          <w:p w:rsidR="00B24837" w:rsidRDefault="003A79C9" w:rsidP="00735435">
            <w:pPr>
              <w:pStyle w:val="ae"/>
              <w:shd w:val="clear" w:color="auto" w:fill="FFFFFF"/>
              <w:spacing w:before="274" w:after="274" w:line="276" w:lineRule="auto"/>
            </w:pPr>
            <w:r>
              <w:rPr>
                <w:color w:val="000000"/>
              </w:rPr>
              <w:t xml:space="preserve">Существует параллель между Роном Уизли и гениальным шотландским полководцем времен шестой династии, чье имя переводится как «Бегущая Ласка» «Running Weasel». Слово «run» - «бежать» созвучно с именем Ron, а « weasel» - «ласка» с фамилией героя Weasley. </w:t>
            </w:r>
          </w:p>
        </w:tc>
        <w:tc>
          <w:tcPr>
            <w:tcW w:w="3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24837" w:rsidRDefault="003A79C9" w:rsidP="00735435">
            <w:pPr>
              <w:pStyle w:val="ae"/>
              <w:shd w:val="clear" w:color="auto" w:fill="FFFFFF"/>
              <w:spacing w:before="274" w:after="274" w:line="276" w:lineRule="auto"/>
            </w:pPr>
            <w:r>
              <w:rPr>
                <w:color w:val="000000"/>
              </w:rPr>
              <w:lastRenderedPageBreak/>
              <w:t xml:space="preserve">Кроме того, Рон Уизли, как и каждый член его семьи, внешне похож на </w:t>
            </w:r>
            <w:r>
              <w:rPr>
                <w:b/>
                <w:bCs/>
                <w:color w:val="000000"/>
              </w:rPr>
              <w:t xml:space="preserve">ласку. </w:t>
            </w:r>
            <w:r>
              <w:rPr>
                <w:color w:val="000000"/>
              </w:rPr>
              <w:t xml:space="preserve">Он рыжий, а ласка летом также ходит в рыжем, буром </w:t>
            </w:r>
            <w:r>
              <w:rPr>
                <w:color w:val="000000"/>
              </w:rPr>
              <w:lastRenderedPageBreak/>
              <w:t xml:space="preserve">наряде.   </w:t>
            </w:r>
          </w:p>
          <w:p w:rsidR="00B24837" w:rsidRDefault="003A79C9" w:rsidP="00735435">
            <w:pPr>
              <w:pStyle w:val="ae"/>
              <w:shd w:val="clear" w:color="auto" w:fill="FFFFFF"/>
              <w:spacing w:before="274" w:after="274" w:line="276" w:lineRule="auto"/>
            </w:pPr>
            <w:r>
              <w:rPr>
                <w:color w:val="000000"/>
              </w:rPr>
              <w:t xml:space="preserve">Важно и то, что Рону в последствии </w:t>
            </w:r>
            <w:r>
              <w:rPr>
                <w:b/>
                <w:bCs/>
                <w:color w:val="000000"/>
              </w:rPr>
              <w:t>суждено стать неплохим волшебником.</w:t>
            </w:r>
          </w:p>
          <w:p w:rsidR="00B24837" w:rsidRDefault="00B24837" w:rsidP="00735435">
            <w:pPr>
              <w:pStyle w:val="ae"/>
              <w:shd w:val="clear" w:color="auto" w:fill="FFFFFF"/>
              <w:spacing w:before="274" w:after="274" w:line="276" w:lineRule="auto"/>
              <w:rPr>
                <w:color w:val="000000"/>
              </w:rPr>
            </w:pPr>
          </w:p>
          <w:p w:rsidR="00B24837" w:rsidRDefault="003A79C9" w:rsidP="00735435">
            <w:pPr>
              <w:pStyle w:val="ae"/>
              <w:shd w:val="clear" w:color="auto" w:fill="FFFFFF"/>
              <w:spacing w:before="274" w:after="274" w:line="276" w:lineRule="auto"/>
            </w:pPr>
            <w:r>
              <w:rPr>
                <w:color w:val="000000"/>
              </w:rPr>
              <w:t xml:space="preserve">Кроме того, будучи великолепным стратегом, полководец прославился тем, что его невозможно было обыграть в шахматы, а </w:t>
            </w:r>
            <w:r>
              <w:rPr>
                <w:b/>
                <w:bCs/>
                <w:color w:val="000000"/>
              </w:rPr>
              <w:t xml:space="preserve">шахматы – это любимая игра Рона. </w:t>
            </w:r>
          </w:p>
        </w:tc>
      </w:tr>
      <w:tr w:rsidR="00B24837"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24837" w:rsidRDefault="003A79C9" w:rsidP="00735435">
            <w:pPr>
              <w:pStyle w:val="ae"/>
              <w:shd w:val="clear" w:color="auto" w:fill="FFFFFF"/>
              <w:spacing w:before="274" w:beforeAutospacing="0" w:after="274" w:afterAutospacing="0" w:line="276" w:lineRule="auto"/>
            </w:pPr>
            <w:r>
              <w:rPr>
                <w:b/>
                <w:bCs/>
                <w:color w:val="000000"/>
              </w:rPr>
              <w:lastRenderedPageBreak/>
              <w:t>Северус Снейп</w:t>
            </w:r>
            <w:r>
              <w:rPr>
                <w:color w:val="000000"/>
              </w:rPr>
              <w:t>-это профессор защиты от темных искусств</w:t>
            </w:r>
          </w:p>
        </w:tc>
        <w:tc>
          <w:tcPr>
            <w:tcW w:w="3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24837" w:rsidRDefault="003A79C9" w:rsidP="00735435">
            <w:pPr>
              <w:pStyle w:val="ae"/>
              <w:shd w:val="clear" w:color="auto" w:fill="FFFFFF"/>
              <w:spacing w:before="274" w:beforeAutospacing="0" w:after="274" w:afterAutospacing="0" w:line="276" w:lineRule="auto"/>
            </w:pPr>
            <w:r>
              <w:rPr>
                <w:color w:val="000000"/>
              </w:rPr>
              <w:t xml:space="preserve">Фамилия </w:t>
            </w:r>
            <w:r>
              <w:rPr>
                <w:b/>
                <w:bCs/>
                <w:color w:val="000000"/>
              </w:rPr>
              <w:t xml:space="preserve">Снейп (Snape) </w:t>
            </w:r>
            <w:r>
              <w:rPr>
                <w:color w:val="000000"/>
              </w:rPr>
              <w:t xml:space="preserve">созвучна с двумя словами: </w:t>
            </w:r>
            <w:r>
              <w:rPr>
                <w:b/>
                <w:bCs/>
                <w:color w:val="000000"/>
              </w:rPr>
              <w:t xml:space="preserve">«snake» - «змея» </w:t>
            </w:r>
            <w:r>
              <w:rPr>
                <w:color w:val="000000"/>
              </w:rPr>
              <w:t xml:space="preserve">и </w:t>
            </w:r>
            <w:r>
              <w:rPr>
                <w:b/>
                <w:bCs/>
                <w:color w:val="000000"/>
              </w:rPr>
              <w:t>«snap» - «щелчок»</w:t>
            </w:r>
            <w:r>
              <w:rPr>
                <w:color w:val="000000"/>
              </w:rPr>
              <w:t xml:space="preserve">. Есть также варианты, что фамилия произошла от таких слов как </w:t>
            </w:r>
            <w:r>
              <w:rPr>
                <w:b/>
                <w:bCs/>
                <w:color w:val="000000"/>
              </w:rPr>
              <w:t>«snipe» (стрелять из укрытия), «snappish» (злой, придирчивый) и ещё «to snape» - делать выговор.</w:t>
            </w:r>
          </w:p>
          <w:p w:rsidR="00B24837" w:rsidRDefault="003A79C9" w:rsidP="00735435">
            <w:pPr>
              <w:pStyle w:val="ae"/>
              <w:shd w:val="clear" w:color="auto" w:fill="FFFFFF"/>
              <w:spacing w:before="274" w:beforeAutospacing="0" w:after="274" w:afterAutospacing="0" w:line="276" w:lineRule="auto"/>
            </w:pPr>
            <w:r>
              <w:rPr>
                <w:color w:val="000000"/>
              </w:rPr>
              <w:t xml:space="preserve">Фамилия героя является говорящей, так как созвучна с английским словом </w:t>
            </w:r>
            <w:r>
              <w:rPr>
                <w:b/>
                <w:bCs/>
                <w:color w:val="000000"/>
              </w:rPr>
              <w:t xml:space="preserve">«snake» </w:t>
            </w:r>
            <w:r>
              <w:rPr>
                <w:color w:val="000000"/>
              </w:rPr>
              <w:t xml:space="preserve">– </w:t>
            </w:r>
            <w:r>
              <w:rPr>
                <w:b/>
                <w:bCs/>
                <w:color w:val="000000"/>
              </w:rPr>
              <w:t>«змея»</w:t>
            </w:r>
            <w:r>
              <w:rPr>
                <w:color w:val="000000"/>
              </w:rPr>
              <w:t>, а именно змея является символом факультета Слизерин, деканом которого и является Северус Снейп.</w:t>
            </w:r>
          </w:p>
          <w:p w:rsidR="00B24837" w:rsidRDefault="003A79C9" w:rsidP="00735435">
            <w:pPr>
              <w:pStyle w:val="ae"/>
              <w:shd w:val="clear" w:color="auto" w:fill="FFFFFF"/>
              <w:spacing w:before="274" w:beforeAutospacing="0" w:after="274" w:afterAutospacing="0" w:line="276" w:lineRule="auto"/>
            </w:pPr>
            <w:r>
              <w:rPr>
                <w:b/>
                <w:bCs/>
                <w:color w:val="000000"/>
              </w:rPr>
              <w:t xml:space="preserve">Имя Severus </w:t>
            </w:r>
            <w:r>
              <w:rPr>
                <w:color w:val="000000"/>
              </w:rPr>
              <w:t xml:space="preserve">от англ. </w:t>
            </w:r>
            <w:r>
              <w:rPr>
                <w:b/>
                <w:bCs/>
                <w:color w:val="000000"/>
              </w:rPr>
              <w:t xml:space="preserve">«severe» - «суровый, жесткий, строгий, требовательный». </w:t>
            </w:r>
            <w:r>
              <w:rPr>
                <w:color w:val="000000"/>
              </w:rPr>
              <w:t xml:space="preserve">Второе значение имени происходит от латинского слова </w:t>
            </w:r>
            <w:r>
              <w:rPr>
                <w:b/>
                <w:bCs/>
                <w:color w:val="000000"/>
              </w:rPr>
              <w:t>«severus» — «истина».</w:t>
            </w:r>
          </w:p>
        </w:tc>
        <w:tc>
          <w:tcPr>
            <w:tcW w:w="3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24837" w:rsidRDefault="003A79C9" w:rsidP="00735435">
            <w:pPr>
              <w:pStyle w:val="ae"/>
              <w:shd w:val="clear" w:color="auto" w:fill="FFFFFF"/>
              <w:spacing w:before="274" w:beforeAutospacing="0" w:after="274" w:afterAutospacing="0" w:line="276" w:lineRule="auto"/>
            </w:pPr>
            <w:r>
              <w:rPr>
                <w:color w:val="000000"/>
              </w:rPr>
              <w:t xml:space="preserve">Буквы </w:t>
            </w:r>
            <w:r>
              <w:rPr>
                <w:b/>
                <w:bCs/>
                <w:color w:val="000000"/>
              </w:rPr>
              <w:t xml:space="preserve">«S» </w:t>
            </w:r>
            <w:r>
              <w:rPr>
                <w:color w:val="000000"/>
              </w:rPr>
              <w:t xml:space="preserve">повторяется в имени Severus Snape три раза, таким образом производит </w:t>
            </w:r>
            <w:r>
              <w:rPr>
                <w:b/>
                <w:bCs/>
                <w:color w:val="000000"/>
              </w:rPr>
              <w:t>эффект шипения змеи, скольжения или шуршания мантии профессора,</w:t>
            </w:r>
            <w:r>
              <w:rPr>
                <w:color w:val="000000"/>
              </w:rPr>
              <w:t xml:space="preserve"> которая обычно развивается при ходьбе.</w:t>
            </w:r>
          </w:p>
          <w:p w:rsidR="00B24837" w:rsidRDefault="00B24837" w:rsidP="00735435">
            <w:pPr>
              <w:pStyle w:val="ae"/>
              <w:shd w:val="clear" w:color="auto" w:fill="FFFFFF"/>
              <w:spacing w:before="274" w:beforeAutospacing="0" w:after="274" w:afterAutospacing="0" w:line="276" w:lineRule="auto"/>
              <w:rPr>
                <w:color w:val="000000"/>
              </w:rPr>
            </w:pPr>
          </w:p>
          <w:p w:rsidR="00B24837" w:rsidRDefault="00B24837" w:rsidP="00735435">
            <w:pPr>
              <w:pStyle w:val="ae"/>
              <w:shd w:val="clear" w:color="auto" w:fill="FFFFFF"/>
              <w:spacing w:before="274" w:beforeAutospacing="0" w:after="274" w:afterAutospacing="0" w:line="276" w:lineRule="auto"/>
              <w:rPr>
                <w:color w:val="000000"/>
              </w:rPr>
            </w:pPr>
          </w:p>
          <w:p w:rsidR="00B24837" w:rsidRDefault="00B24837" w:rsidP="00735435">
            <w:pPr>
              <w:pStyle w:val="ae"/>
              <w:shd w:val="clear" w:color="auto" w:fill="FFFFFF"/>
              <w:spacing w:before="274" w:beforeAutospacing="0" w:after="274" w:afterAutospacing="0" w:line="276" w:lineRule="auto"/>
              <w:rPr>
                <w:color w:val="000000"/>
              </w:rPr>
            </w:pPr>
          </w:p>
          <w:p w:rsidR="00B24837" w:rsidRDefault="003A79C9" w:rsidP="00735435">
            <w:pPr>
              <w:pStyle w:val="ae"/>
              <w:shd w:val="clear" w:color="auto" w:fill="FFFFFF"/>
              <w:spacing w:before="274" w:beforeAutospacing="0" w:after="274" w:afterAutospacing="0" w:line="276" w:lineRule="auto"/>
            </w:pPr>
            <w:r>
              <w:rPr>
                <w:color w:val="000000"/>
              </w:rPr>
              <w:t xml:space="preserve">Внешне, он старается оставаться </w:t>
            </w:r>
            <w:r>
              <w:rPr>
                <w:b/>
                <w:bCs/>
                <w:color w:val="000000"/>
              </w:rPr>
              <w:t xml:space="preserve">грубым и язвительным, но все же готов помочь людям в сложной ситуации, оставаясь при этом в тени, </w:t>
            </w:r>
            <w:r>
              <w:rPr>
                <w:color w:val="000000"/>
              </w:rPr>
              <w:t>не хвастаясь своими поступками, а, наоборот, старается, чтобы никто о них не узнал. Имя героя как нельзя лучше раскрывает его характер.</w:t>
            </w:r>
          </w:p>
        </w:tc>
      </w:tr>
      <w:tr w:rsidR="00B24837" w:rsidTr="008A2075">
        <w:trPr>
          <w:trHeight w:val="4914"/>
        </w:trPr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A2075" w:rsidRPr="008A2075" w:rsidRDefault="003A79C9" w:rsidP="00735435">
            <w:pPr>
              <w:pStyle w:val="ae"/>
              <w:shd w:val="clear" w:color="auto" w:fill="FFFFFF"/>
              <w:spacing w:before="274" w:beforeAutospacing="0" w:after="274" w:afterAutospacing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Альбус Дамблдор – директор школы чародейства и волшебства Хогвартс.</w:t>
            </w:r>
          </w:p>
        </w:tc>
        <w:tc>
          <w:tcPr>
            <w:tcW w:w="3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24837" w:rsidRDefault="003A79C9" w:rsidP="00735435">
            <w:pPr>
              <w:shd w:val="clear" w:color="auto" w:fill="FFFFFF"/>
              <w:spacing w:before="274" w:after="274" w:line="276" w:lineRule="auto"/>
            </w:pPr>
            <w:r>
              <w:t xml:space="preserve">Альбус - по-латински означает </w:t>
            </w:r>
            <w:r>
              <w:rPr>
                <w:b/>
                <w:bCs/>
              </w:rPr>
              <w:t>"белый, яркий, с белыми волосами"</w:t>
            </w:r>
            <w:r>
              <w:t>, а также наводит мысль об Альбионе, древнем артурианском названием Британии.</w:t>
            </w:r>
          </w:p>
          <w:p w:rsidR="00B24837" w:rsidRDefault="003A79C9" w:rsidP="00735435">
            <w:pPr>
              <w:pStyle w:val="ae"/>
              <w:shd w:val="clear" w:color="auto" w:fill="FFFFFF"/>
              <w:spacing w:before="274" w:beforeAutospacing="0" w:after="274" w:afterAutospacing="0" w:line="276" w:lineRule="auto"/>
            </w:pPr>
            <w:r>
              <w:rPr>
                <w:iCs/>
                <w:color w:val="2E2E2E"/>
              </w:rPr>
              <w:t xml:space="preserve">Dumbledore - старое английское название шмеля (bumblebee). </w:t>
            </w:r>
          </w:p>
        </w:tc>
        <w:tc>
          <w:tcPr>
            <w:tcW w:w="3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24837" w:rsidRDefault="00B24837" w:rsidP="00735435">
            <w:pPr>
              <w:pStyle w:val="ae"/>
              <w:shd w:val="clear" w:color="auto" w:fill="FFFFFF"/>
              <w:spacing w:before="274" w:beforeAutospacing="0" w:after="274" w:afterAutospacing="0" w:line="276" w:lineRule="auto"/>
              <w:rPr>
                <w:color w:val="2E2E2E"/>
              </w:rPr>
            </w:pPr>
          </w:p>
          <w:p w:rsidR="00B24837" w:rsidRDefault="00B24837" w:rsidP="00735435">
            <w:pPr>
              <w:pStyle w:val="ae"/>
              <w:shd w:val="clear" w:color="auto" w:fill="FFFFFF"/>
              <w:spacing w:before="274" w:beforeAutospacing="0" w:after="274" w:afterAutospacing="0" w:line="276" w:lineRule="auto"/>
              <w:rPr>
                <w:color w:val="2E2E2E"/>
              </w:rPr>
            </w:pPr>
          </w:p>
          <w:p w:rsidR="008A2075" w:rsidRPr="008A2075" w:rsidRDefault="003A79C9" w:rsidP="00735435">
            <w:pPr>
              <w:pStyle w:val="ae"/>
              <w:shd w:val="clear" w:color="auto" w:fill="FFFFFF"/>
              <w:spacing w:before="274" w:beforeAutospacing="0" w:after="274" w:afterAutospacing="0" w:line="276" w:lineRule="auto"/>
              <w:rPr>
                <w:color w:val="2E2E2E"/>
              </w:rPr>
            </w:pPr>
            <w:r>
              <w:rPr>
                <w:iCs/>
                <w:color w:val="2E2E2E"/>
              </w:rPr>
              <w:t xml:space="preserve">Альбус Дамблдор очень любит музыку, поэтому мы всегда представляли его напевающим самому себе под нос. </w:t>
            </w:r>
            <w:r>
              <w:rPr>
                <w:color w:val="2E2E2E"/>
              </w:rPr>
              <w:t>Звук, который издают пчёлы и шмели для нас "жужжание", но для англоязычных людей этот звук носит название "humming", и точно также называется манера человека тихонько напевать себе мелодию под нос, не открывая рот.</w:t>
            </w:r>
          </w:p>
        </w:tc>
      </w:tr>
      <w:tr w:rsidR="00B24837" w:rsidTr="008A2075">
        <w:trPr>
          <w:trHeight w:val="6927"/>
        </w:trPr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24837" w:rsidRDefault="003A79C9" w:rsidP="00735435">
            <w:pPr>
              <w:spacing w:after="150" w:line="276" w:lineRule="auto"/>
            </w:pPr>
            <w:r>
              <w:rPr>
                <w:b/>
                <w:bCs/>
                <w:color w:val="000000"/>
              </w:rPr>
              <w:t xml:space="preserve">Ру́беус Ха́грид (англ. Rubeus Hagrid) </w:t>
            </w:r>
            <w:r>
              <w:rPr>
                <w:color w:val="000000"/>
              </w:rPr>
              <w:t>—хранитель ключей и лесник в школе чародейства и волшебства.</w:t>
            </w:r>
          </w:p>
        </w:tc>
        <w:tc>
          <w:tcPr>
            <w:tcW w:w="3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24837" w:rsidRDefault="003A79C9" w:rsidP="00735435">
            <w:pPr>
              <w:pStyle w:val="ae"/>
              <w:shd w:val="clear" w:color="auto" w:fill="FFFFFF"/>
              <w:spacing w:beforeAutospacing="0" w:after="150" w:afterAutospacing="0" w:line="276" w:lineRule="auto"/>
            </w:pPr>
            <w:r>
              <w:rPr>
                <w:b/>
                <w:bCs/>
                <w:color w:val="000000"/>
              </w:rPr>
              <w:t xml:space="preserve">«Rubeus» </w:t>
            </w:r>
            <w:r>
              <w:rPr>
                <w:color w:val="000000"/>
              </w:rPr>
              <w:t xml:space="preserve">от американского </w:t>
            </w:r>
            <w:r>
              <w:rPr>
                <w:b/>
                <w:bCs/>
                <w:color w:val="000000"/>
              </w:rPr>
              <w:t xml:space="preserve">«rube» </w:t>
            </w:r>
            <w:r>
              <w:rPr>
                <w:color w:val="000000"/>
              </w:rPr>
              <w:t xml:space="preserve">- деревенщина, что вполне соответствует неуклюжему, простоватому и добродушному Хагриду. </w:t>
            </w:r>
          </w:p>
          <w:p w:rsidR="00B24837" w:rsidRDefault="00B24837" w:rsidP="00735435">
            <w:pPr>
              <w:pStyle w:val="ae"/>
              <w:shd w:val="clear" w:color="auto" w:fill="FFFFFF"/>
              <w:spacing w:beforeAutospacing="0" w:after="150" w:afterAutospacing="0" w:line="276" w:lineRule="auto"/>
              <w:rPr>
                <w:color w:val="000000"/>
              </w:rPr>
            </w:pPr>
          </w:p>
          <w:p w:rsidR="00B24837" w:rsidRDefault="003A79C9" w:rsidP="00735435">
            <w:pPr>
              <w:pStyle w:val="ae"/>
              <w:shd w:val="clear" w:color="auto" w:fill="FFFFFF"/>
              <w:spacing w:beforeAutospacing="0" w:after="150" w:afterAutospacing="0" w:line="276" w:lineRule="auto"/>
            </w:pPr>
            <w:r>
              <w:rPr>
                <w:b/>
                <w:bCs/>
                <w:color w:val="000000"/>
              </w:rPr>
              <w:t xml:space="preserve">имя «Hagrid» </w:t>
            </w:r>
            <w:r>
              <w:rPr>
                <w:color w:val="000000"/>
              </w:rPr>
              <w:t>- в греческой мифологии носил Бог, изгнанный с Олимпа, но Зевс разрешил ему остаться и смотреть за животными.</w:t>
            </w:r>
          </w:p>
        </w:tc>
        <w:tc>
          <w:tcPr>
            <w:tcW w:w="3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24837" w:rsidRDefault="003A79C9" w:rsidP="00735435">
            <w:pPr>
              <w:pStyle w:val="ae"/>
              <w:shd w:val="clear" w:color="auto" w:fill="FFFFFF"/>
              <w:spacing w:beforeAutospacing="0" w:after="150" w:afterAutospacing="0" w:line="276" w:lineRule="auto"/>
            </w:pPr>
            <w:r>
              <w:rPr>
                <w:color w:val="000000"/>
              </w:rPr>
              <w:t xml:space="preserve">Внешне Хагрид похож на деревенского жителя, его хижина, которая также находится не в самой школе, а вне стен замка Хогвартса являет собой чистый </w:t>
            </w:r>
            <w:r>
              <w:rPr>
                <w:b/>
                <w:bCs/>
                <w:color w:val="000000"/>
              </w:rPr>
              <w:t xml:space="preserve">пример деревенской жизни со своим хозяйством, домашним животным собакой Клыком </w:t>
            </w:r>
            <w:r>
              <w:rPr>
                <w:color w:val="000000"/>
              </w:rPr>
              <w:t>и другими атрибутами каждодневной жизни Хагрида.</w:t>
            </w:r>
          </w:p>
          <w:p w:rsidR="00B24837" w:rsidRDefault="003A79C9" w:rsidP="00735435">
            <w:pPr>
              <w:pStyle w:val="ae"/>
              <w:shd w:val="clear" w:color="auto" w:fill="FFFFFF"/>
              <w:spacing w:beforeAutospacing="0" w:after="150" w:afterAutospacing="0" w:line="276" w:lineRule="auto"/>
            </w:pPr>
            <w:r>
              <w:rPr>
                <w:color w:val="000000"/>
              </w:rPr>
              <w:t>Подтверждается и его неграмотной речью: он использует такие слова как «Oh»,«Er», а также запинается и делает паузы, когда не может выразить свою мысль.</w:t>
            </w:r>
          </w:p>
          <w:p w:rsidR="00B24837" w:rsidRPr="008A2075" w:rsidRDefault="003A79C9" w:rsidP="00735435">
            <w:pPr>
              <w:pStyle w:val="ae"/>
              <w:shd w:val="clear" w:color="auto" w:fill="FFFFFF"/>
              <w:spacing w:beforeAutospacing="0" w:after="150" w:afterAutospacing="0" w:line="276" w:lineRule="auto"/>
            </w:pPr>
            <w:r>
              <w:rPr>
                <w:color w:val="000000"/>
              </w:rPr>
              <w:t xml:space="preserve">Не смотря на свой гигантский размер и внушающую страх внешность, он все же человек с добрым сердцем, любящим все живое. </w:t>
            </w:r>
            <w:r>
              <w:rPr>
                <w:b/>
                <w:bCs/>
                <w:color w:val="000000"/>
              </w:rPr>
              <w:t>Он наивен и сентиментален.</w:t>
            </w:r>
          </w:p>
        </w:tc>
      </w:tr>
      <w:tr w:rsidR="00B24837"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24837" w:rsidRDefault="003A79C9" w:rsidP="00735435">
            <w:pPr>
              <w:pStyle w:val="ae"/>
              <w:shd w:val="clear" w:color="auto" w:fill="FFFFFF"/>
              <w:spacing w:before="274" w:beforeAutospacing="0" w:after="274" w:afterAutospacing="0" w:line="276" w:lineRule="auto"/>
            </w:pPr>
            <w:r>
              <w:rPr>
                <w:b/>
                <w:color w:val="000000"/>
              </w:rPr>
              <w:t xml:space="preserve">Главный злодей книги – Волан-де-Морт (Том </w:t>
            </w:r>
            <w:r>
              <w:rPr>
                <w:b/>
                <w:color w:val="000000"/>
              </w:rPr>
              <w:lastRenderedPageBreak/>
              <w:t>Марволло Реддл)</w:t>
            </w:r>
          </w:p>
        </w:tc>
        <w:tc>
          <w:tcPr>
            <w:tcW w:w="3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24837" w:rsidRDefault="003A79C9" w:rsidP="00735435">
            <w:pPr>
              <w:pStyle w:val="ae"/>
              <w:shd w:val="clear" w:color="auto" w:fill="FFFFFF"/>
              <w:spacing w:before="274" w:after="274" w:line="276" w:lineRule="auto"/>
            </w:pPr>
            <w:r>
              <w:rPr>
                <w:color w:val="000000"/>
              </w:rPr>
              <w:lastRenderedPageBreak/>
              <w:t xml:space="preserve">Оригинальное имя Voldemort имеет французское происхождение: приблизительное значение французского словосочетания </w:t>
            </w:r>
            <w:r>
              <w:rPr>
                <w:b/>
                <w:bCs/>
                <w:color w:val="000000"/>
              </w:rPr>
              <w:t xml:space="preserve">«vol </w:t>
            </w:r>
            <w:r>
              <w:rPr>
                <w:b/>
                <w:bCs/>
                <w:color w:val="000000"/>
              </w:rPr>
              <w:lastRenderedPageBreak/>
              <w:t xml:space="preserve">de mort» — «полёт смерти». </w:t>
            </w:r>
          </w:p>
        </w:tc>
        <w:tc>
          <w:tcPr>
            <w:tcW w:w="3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B24837" w:rsidRDefault="003A79C9" w:rsidP="00735435">
            <w:pPr>
              <w:pStyle w:val="ae"/>
              <w:shd w:val="clear" w:color="auto" w:fill="FFFFFF"/>
              <w:spacing w:line="276" w:lineRule="auto"/>
            </w:pPr>
            <w:r>
              <w:rPr>
                <w:color w:val="000000"/>
              </w:rPr>
              <w:lastRenderedPageBreak/>
              <w:t xml:space="preserve">Поскольку имя «Волан-де-Морт» он составил из букв своего настоящего имени, оно является анаграммой имени «Том Марволо </w:t>
            </w:r>
            <w:r>
              <w:rPr>
                <w:color w:val="000000"/>
              </w:rPr>
              <w:lastRenderedPageBreak/>
              <w:t xml:space="preserve">Реддл» (при перестановке букв получается «Лорд Волан-де-Морт», что в оригинале выглядит как «Tom Marvolo Riddle </w:t>
            </w:r>
            <w:r>
              <w:rPr>
                <w:rFonts w:cs="Cambria Math"/>
                <w:color w:val="000000"/>
              </w:rPr>
              <w:t>⇒</w:t>
            </w:r>
            <w:r>
              <w:rPr>
                <w:color w:val="000000"/>
              </w:rPr>
              <w:t xml:space="preserve"> I am Lord Voldemort»).</w:t>
            </w:r>
          </w:p>
        </w:tc>
      </w:tr>
    </w:tbl>
    <w:p w:rsidR="008B4603" w:rsidRDefault="008B4603" w:rsidP="00735435">
      <w:pPr>
        <w:spacing w:line="276" w:lineRule="auto"/>
        <w:rPr>
          <w:rFonts w:cs="Times New Roman"/>
          <w:b/>
        </w:rPr>
      </w:pPr>
      <w:r w:rsidRPr="008B4603">
        <w:rPr>
          <w:rFonts w:cs="Times New Roman"/>
          <w:b/>
        </w:rPr>
        <w:lastRenderedPageBreak/>
        <w:t xml:space="preserve"> </w:t>
      </w:r>
    </w:p>
    <w:p w:rsidR="00B24837" w:rsidRDefault="008B4603" w:rsidP="00735435">
      <w:pPr>
        <w:spacing w:line="276" w:lineRule="auto"/>
        <w:rPr>
          <w:rFonts w:cs="Times New Roman"/>
          <w:b/>
        </w:rPr>
      </w:pPr>
      <w:r w:rsidRPr="008B4603">
        <w:rPr>
          <w:rFonts w:cs="Times New Roman"/>
          <w:b/>
        </w:rPr>
        <w:t>Вывод</w:t>
      </w:r>
    </w:p>
    <w:p w:rsidR="008B4603" w:rsidRPr="008B4603" w:rsidRDefault="008B4603" w:rsidP="00735435">
      <w:pPr>
        <w:spacing w:line="276" w:lineRule="auto"/>
        <w:rPr>
          <w:rFonts w:cs="Times New Roman"/>
          <w:b/>
        </w:rPr>
      </w:pPr>
    </w:p>
    <w:p w:rsidR="00B24837" w:rsidRDefault="003A79C9" w:rsidP="00735435">
      <w:pPr>
        <w:pStyle w:val="ae"/>
        <w:spacing w:beforeAutospacing="0" w:after="150" w:afterAutospacing="0" w:line="276" w:lineRule="auto"/>
        <w:jc w:val="both"/>
      </w:pPr>
      <w:r>
        <w:rPr>
          <w:color w:val="000000"/>
        </w:rPr>
        <w:t xml:space="preserve">Мы можем сделать </w:t>
      </w:r>
      <w:r>
        <w:rPr>
          <w:b/>
          <w:bCs/>
          <w:color w:val="000000"/>
        </w:rPr>
        <w:t>вывод</w:t>
      </w:r>
      <w:r>
        <w:rPr>
          <w:color w:val="000000"/>
        </w:rPr>
        <w:t xml:space="preserve"> о том, что связь имени и созданного автором героя весьма значительна, она прослеживается как в характере героя, так и во внешности, занятии, увлечении, профессии и даже будущей судьбы героя.</w:t>
      </w:r>
    </w:p>
    <w:p w:rsidR="00B24837" w:rsidRDefault="003A79C9" w:rsidP="00735435">
      <w:pPr>
        <w:pStyle w:val="ae"/>
        <w:spacing w:beforeAutospacing="0" w:after="150" w:afterAutospacing="0" w:line="276" w:lineRule="auto"/>
        <w:jc w:val="both"/>
      </w:pPr>
      <w:r>
        <w:rPr>
          <w:color w:val="000000"/>
        </w:rPr>
        <w:t xml:space="preserve"> Итак, в  романах Д. Роулинг </w:t>
      </w:r>
      <w:r>
        <w:rPr>
          <w:b/>
          <w:bCs/>
          <w:color w:val="000000"/>
        </w:rPr>
        <w:t xml:space="preserve"> имена</w:t>
      </w:r>
      <w:r>
        <w:rPr>
          <w:color w:val="000000"/>
        </w:rPr>
        <w:t xml:space="preserve"> – это не просто слова, а </w:t>
      </w:r>
      <w:r>
        <w:rPr>
          <w:b/>
          <w:bCs/>
          <w:color w:val="000000"/>
        </w:rPr>
        <w:t>носители информации,</w:t>
      </w:r>
      <w:r>
        <w:rPr>
          <w:color w:val="000000"/>
        </w:rPr>
        <w:t xml:space="preserve"> позволяющие изобразить героя полнее и ярче. Иногда нужно всего лишь имя, чтобы понять каким является тот или иной герой, что автор хотел рассказать читателю через имя. В имени человека заключены его личность и душа. Как само происхождение и значение имени влияет на образ героя в целом, так важна и звуковая оболочка. Звучание имени вызывает в читателе определенные чувства и, соответственно, чувства переносятся на носителя этого имени. Иногда это бывает видно невооруженным глазом. Различные слова и звуки могут звучать по-разному. Одни имена звучат резко и жестко, другие — мягко, третьи сочетают в себе и те, и другие качества. Мало того, в звучании имени можно услышать определенный музыкальный лад — мажорный или минорный, что настраивает оптимистически или наоборот.</w:t>
      </w:r>
    </w:p>
    <w:p w:rsidR="00B24837" w:rsidRDefault="003A79C9" w:rsidP="00735435">
      <w:pPr>
        <w:tabs>
          <w:tab w:val="left" w:pos="375"/>
          <w:tab w:val="left" w:pos="709"/>
        </w:tabs>
        <w:spacing w:before="240" w:after="240" w:line="276" w:lineRule="auto"/>
      </w:pPr>
      <w:r>
        <w:rPr>
          <w:rFonts w:cs="Times New Roman"/>
          <w:b/>
        </w:rPr>
        <w:br/>
      </w:r>
      <w:r>
        <w:rPr>
          <w:rFonts w:cs="Times New Roman"/>
          <w:b/>
          <w:color w:val="000000"/>
        </w:rPr>
        <w:t>Заключение.</w:t>
      </w:r>
    </w:p>
    <w:p w:rsidR="00B24837" w:rsidRDefault="003A79C9" w:rsidP="00735435">
      <w:pPr>
        <w:pStyle w:val="ae"/>
        <w:shd w:val="clear" w:color="auto" w:fill="FFFFFF"/>
        <w:spacing w:before="280" w:after="302" w:afterAutospacing="0" w:line="276" w:lineRule="auto"/>
        <w:jc w:val="both"/>
      </w:pPr>
      <w:r>
        <w:rPr>
          <w:color w:val="000000"/>
        </w:rPr>
        <w:t>Самой объемной и глубокой характеристикой персонажа является его имя. Выбирая имя для своего героя, автор зачастую заключает в нем многие признаки, позволяя нам лучше понять самого персонажа. Так же поступила и Дж. К. Ролинг, нарекая своих героев теми или иными именами.</w:t>
      </w:r>
    </w:p>
    <w:p w:rsidR="008A2075" w:rsidRDefault="003A79C9" w:rsidP="008A2075">
      <w:pPr>
        <w:pStyle w:val="ae"/>
        <w:shd w:val="clear" w:color="auto" w:fill="FFFFFF"/>
        <w:spacing w:beforeAutospacing="0" w:afterAutospacing="0" w:line="276" w:lineRule="auto"/>
        <w:jc w:val="both"/>
        <w:rPr>
          <w:color w:val="000000"/>
        </w:rPr>
      </w:pPr>
      <w:r>
        <w:rPr>
          <w:color w:val="000000"/>
        </w:rPr>
        <w:t>Закончив исследование, мы можем сделать вывод, что Дж. К. Ролинг действительно дала своим героям вымышленные имена, и эти имена отражают характер героя, показывают его внутренний мир, то, что не сразу заметно, то, кем он является на самом деле. Так же имя может отражать и внешние качества – цвет волос, оттенок кожи, черты лица, что, несомненно, очень важно; род занятий либо предмет увлечения, любимое дело; поведение героя – «расшифровав» имя, мы сможем предположить, что следует ожидать от этого героя, как он поступит в той или иной ситуации</w:t>
      </w:r>
    </w:p>
    <w:p w:rsidR="00B24837" w:rsidRPr="008A2075" w:rsidRDefault="003A79C9" w:rsidP="008A2075">
      <w:pPr>
        <w:pStyle w:val="ae"/>
        <w:shd w:val="clear" w:color="auto" w:fill="FFFFFF"/>
        <w:spacing w:beforeAutospacing="0" w:afterAutospacing="0" w:line="276" w:lineRule="auto"/>
        <w:jc w:val="both"/>
        <w:rPr>
          <w:b/>
          <w:i/>
        </w:rPr>
      </w:pPr>
      <w:r w:rsidRPr="008A2075">
        <w:rPr>
          <w:b/>
          <w:i/>
          <w:color w:val="000000"/>
        </w:rPr>
        <w:t>Таким образом, наша гипотеза полностью подтвердилась.</w:t>
      </w:r>
    </w:p>
    <w:p w:rsidR="00735435" w:rsidRPr="008A2075" w:rsidRDefault="003A79C9" w:rsidP="008A2075">
      <w:pPr>
        <w:pStyle w:val="ae"/>
        <w:shd w:val="clear" w:color="auto" w:fill="FFFFFF"/>
        <w:spacing w:beforeAutospacing="0" w:afterAutospacing="0" w:line="276" w:lineRule="auto"/>
        <w:jc w:val="both"/>
      </w:pPr>
      <w:r>
        <w:rPr>
          <w:color w:val="000000"/>
        </w:rPr>
        <w:t xml:space="preserve">Данная работа может быть использована учителями и обучающимися, изучающими английский язык, так как в ней раскрываются особенности словообразования некоторых имен </w:t>
      </w:r>
      <w:r w:rsidR="00B32F09">
        <w:rPr>
          <w:color w:val="000000"/>
        </w:rPr>
        <w:t xml:space="preserve"> </w:t>
      </w:r>
      <w:r>
        <w:rPr>
          <w:color w:val="000000"/>
        </w:rPr>
        <w:t>собственных и дается толкование английских слов, послуживших источником создания имен героев, а также любителями книг о Гарри Поттере, которые хотят лучше понять сущность героев произведений Дж. К. Роулинг.</w:t>
      </w:r>
    </w:p>
    <w:p w:rsidR="00B24837" w:rsidRPr="002868D7" w:rsidRDefault="0094414C" w:rsidP="00735435">
      <w:pPr>
        <w:pStyle w:val="ae"/>
        <w:spacing w:beforeAutospacing="0" w:after="150" w:afterAutospacing="0" w:line="276" w:lineRule="auto"/>
        <w:jc w:val="center"/>
        <w:rPr>
          <w:b/>
        </w:rPr>
      </w:pPr>
      <w:r>
        <w:rPr>
          <w:b/>
        </w:rPr>
        <w:lastRenderedPageBreak/>
        <w:t xml:space="preserve">Список </w:t>
      </w:r>
      <w:r w:rsidR="003A79C9" w:rsidRPr="002868D7">
        <w:rPr>
          <w:b/>
        </w:rPr>
        <w:t xml:space="preserve"> литературы</w:t>
      </w:r>
    </w:p>
    <w:p w:rsidR="004F2522" w:rsidRDefault="004F2522" w:rsidP="00735435">
      <w:pPr>
        <w:pStyle w:val="ad"/>
        <w:numPr>
          <w:ilvl w:val="3"/>
          <w:numId w:val="3"/>
        </w:numPr>
        <w:spacing w:line="276" w:lineRule="auto"/>
        <w:ind w:left="0" w:firstLine="0"/>
        <w:rPr>
          <w:rFonts w:cs="Times New Roman"/>
        </w:rPr>
      </w:pPr>
      <w:r w:rsidRPr="004F2522">
        <w:rPr>
          <w:rFonts w:cs="Times New Roman"/>
        </w:rPr>
        <w:t>Бондалетов, В. Д. Русская ономастика / В. Д. Бондалетов. –Изд. 2-е, доп. – М. : Книжный дом «ЛИБРОКОМ», 2012. –312 с.</w:t>
      </w:r>
    </w:p>
    <w:p w:rsidR="0004436F" w:rsidRDefault="0004436F" w:rsidP="00735435">
      <w:pPr>
        <w:pStyle w:val="ad"/>
        <w:numPr>
          <w:ilvl w:val="3"/>
          <w:numId w:val="3"/>
        </w:numPr>
        <w:spacing w:line="276" w:lineRule="auto"/>
        <w:ind w:left="0" w:firstLine="0"/>
        <w:rPr>
          <w:rFonts w:cs="Times New Roman"/>
        </w:rPr>
      </w:pPr>
      <w:r w:rsidRPr="0004436F">
        <w:rPr>
          <w:rFonts w:cs="Times New Roman"/>
        </w:rPr>
        <w:t>Никонов В.А.</w:t>
      </w:r>
      <w:r w:rsidRPr="0004436F">
        <w:t xml:space="preserve"> </w:t>
      </w:r>
      <w:r w:rsidRPr="0004436F">
        <w:rPr>
          <w:rFonts w:cs="Times New Roman"/>
        </w:rPr>
        <w:t>Имя и общество. – М., 1974.</w:t>
      </w:r>
    </w:p>
    <w:p w:rsidR="004F2522" w:rsidRPr="0004436F" w:rsidRDefault="004F2522" w:rsidP="00735435">
      <w:pPr>
        <w:pStyle w:val="ad"/>
        <w:numPr>
          <w:ilvl w:val="3"/>
          <w:numId w:val="3"/>
        </w:numPr>
        <w:spacing w:line="276" w:lineRule="auto"/>
        <w:ind w:left="0" w:firstLine="0"/>
        <w:rPr>
          <w:rFonts w:cs="Times New Roman"/>
        </w:rPr>
      </w:pPr>
      <w:r w:rsidRPr="0004436F">
        <w:rPr>
          <w:rFonts w:cs="Times New Roman"/>
          <w:szCs w:val="24"/>
        </w:rPr>
        <w:t>Подольская Н.В. Словарь русской ономастической терминологии. — М.: Наука, 1978.</w:t>
      </w:r>
    </w:p>
    <w:p w:rsidR="004F2522" w:rsidRPr="004F2522" w:rsidRDefault="004F2522" w:rsidP="00735435">
      <w:pPr>
        <w:pStyle w:val="ad"/>
        <w:numPr>
          <w:ilvl w:val="3"/>
          <w:numId w:val="3"/>
        </w:numPr>
        <w:spacing w:line="276" w:lineRule="auto"/>
        <w:ind w:left="0" w:firstLine="0"/>
        <w:rPr>
          <w:rFonts w:cs="Times New Roman"/>
        </w:rPr>
      </w:pPr>
      <w:r>
        <w:t xml:space="preserve">Романова Т. Н. Использование ономастического материала в школьной практике // Научно-методический электронный журнал «Концепт». – 2015. – Т. 24. – С. 66–70. – URL: </w:t>
      </w:r>
      <w:hyperlink r:id="rId10">
        <w:r>
          <w:rPr>
            <w:rStyle w:val="-"/>
          </w:rPr>
          <w:t>http://e-koncept.ru/2015/95280.htm</w:t>
        </w:r>
      </w:hyperlink>
      <w:hyperlink>
        <w:r>
          <w:t>.</w:t>
        </w:r>
      </w:hyperlink>
    </w:p>
    <w:p w:rsidR="004F2522" w:rsidRPr="004F2522" w:rsidRDefault="004F2522" w:rsidP="00735435">
      <w:pPr>
        <w:pStyle w:val="ad"/>
        <w:numPr>
          <w:ilvl w:val="3"/>
          <w:numId w:val="3"/>
        </w:numPr>
        <w:spacing w:line="276" w:lineRule="auto"/>
        <w:ind w:left="0" w:firstLine="0"/>
        <w:rPr>
          <w:rFonts w:cs="Times New Roman"/>
        </w:rPr>
      </w:pPr>
      <w:r w:rsidRPr="004F2522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Суперанская, А. В. Общая теория имени собственного / А. В. Суперанская. – М. : Книжный дом «ЛИБРОКОМ», 2009.– </w:t>
      </w:r>
      <w:r>
        <w:rPr>
          <w:rFonts w:eastAsia="Times New Roman" w:cs="Times New Roman"/>
          <w:color w:val="000000"/>
          <w:kern w:val="36"/>
          <w:szCs w:val="24"/>
          <w:lang w:eastAsia="ru-RU"/>
        </w:rPr>
        <w:t>С.</w:t>
      </w:r>
      <w:r w:rsidRPr="004F2522">
        <w:rPr>
          <w:rFonts w:eastAsia="Times New Roman" w:cs="Times New Roman"/>
          <w:color w:val="000000"/>
          <w:kern w:val="36"/>
          <w:szCs w:val="24"/>
          <w:lang w:eastAsia="ru-RU"/>
        </w:rPr>
        <w:t>368</w:t>
      </w:r>
      <w:r>
        <w:rPr>
          <w:rFonts w:eastAsia="Times New Roman" w:cs="Times New Roman"/>
          <w:color w:val="000000"/>
          <w:kern w:val="36"/>
          <w:szCs w:val="24"/>
          <w:lang w:eastAsia="ru-RU"/>
        </w:rPr>
        <w:t>.</w:t>
      </w:r>
    </w:p>
    <w:p w:rsidR="004F2522" w:rsidRPr="004F2522" w:rsidRDefault="004F2522" w:rsidP="00735435">
      <w:pPr>
        <w:pStyle w:val="ad"/>
        <w:numPr>
          <w:ilvl w:val="3"/>
          <w:numId w:val="3"/>
        </w:numPr>
        <w:spacing w:line="276" w:lineRule="auto"/>
        <w:ind w:left="0" w:firstLine="0"/>
        <w:rPr>
          <w:rFonts w:cs="Times New Roman"/>
        </w:rPr>
      </w:pPr>
      <w:r w:rsidRPr="004F2522">
        <w:rPr>
          <w:rFonts w:cs="Times New Roman"/>
          <w:szCs w:val="24"/>
        </w:rPr>
        <w:t>Трубачев О.Н. (ред.) Русская ономастика и ономастика России. Словарь</w:t>
      </w:r>
      <w:r w:rsidR="008E1493">
        <w:rPr>
          <w:rFonts w:cs="Times New Roman"/>
          <w:szCs w:val="24"/>
        </w:rPr>
        <w:t xml:space="preserve">. М.: Школа-Пресс, 1994. — С. 291 </w:t>
      </w:r>
      <w:r w:rsidRPr="004F2522">
        <w:rPr>
          <w:rFonts w:cs="Times New Roman"/>
          <w:szCs w:val="24"/>
        </w:rPr>
        <w:t>. — (Русская энциклопедия).</w:t>
      </w:r>
    </w:p>
    <w:p w:rsidR="008E1493" w:rsidRPr="008E1493" w:rsidRDefault="004F2522" w:rsidP="00735435">
      <w:pPr>
        <w:pStyle w:val="ad"/>
        <w:numPr>
          <w:ilvl w:val="3"/>
          <w:numId w:val="3"/>
        </w:numPr>
        <w:spacing w:line="276" w:lineRule="auto"/>
        <w:ind w:left="0" w:firstLine="0"/>
        <w:rPr>
          <w:rFonts w:cs="Times New Roman"/>
        </w:rPr>
      </w:pPr>
      <w:r w:rsidRPr="004F2522">
        <w:rPr>
          <w:rFonts w:eastAsia="Times New Roman" w:cs="Times New Roman"/>
          <w:color w:val="000000"/>
          <w:kern w:val="36"/>
          <w:szCs w:val="24"/>
          <w:lang w:eastAsia="ru-RU"/>
        </w:rPr>
        <w:t>Фонякова О.И. Имя собственное в художественном тексте Л.: ЛГУ, 1990. —</w:t>
      </w:r>
      <w:r>
        <w:rPr>
          <w:rFonts w:eastAsia="Times New Roman" w:cs="Times New Roman"/>
          <w:color w:val="000000"/>
          <w:kern w:val="36"/>
          <w:szCs w:val="24"/>
          <w:lang w:eastAsia="ru-RU"/>
        </w:rPr>
        <w:t>С.</w:t>
      </w:r>
      <w:r w:rsidRPr="004F2522">
        <w:rPr>
          <w:rFonts w:eastAsia="Times New Roman" w:cs="Times New Roman"/>
          <w:color w:val="000000"/>
          <w:kern w:val="36"/>
          <w:szCs w:val="24"/>
          <w:lang w:eastAsia="ru-RU"/>
        </w:rPr>
        <w:t xml:space="preserve"> 103</w:t>
      </w:r>
      <w:r>
        <w:rPr>
          <w:rFonts w:eastAsia="Times New Roman" w:cs="Times New Roman"/>
          <w:color w:val="000000"/>
          <w:kern w:val="36"/>
          <w:szCs w:val="24"/>
          <w:lang w:eastAsia="ru-RU"/>
        </w:rPr>
        <w:t>.</w:t>
      </w:r>
    </w:p>
    <w:p w:rsidR="004F2522" w:rsidRPr="0004436F" w:rsidRDefault="009F54C6" w:rsidP="00735435">
      <w:pPr>
        <w:pStyle w:val="ad"/>
        <w:numPr>
          <w:ilvl w:val="3"/>
          <w:numId w:val="3"/>
        </w:numPr>
        <w:spacing w:line="276" w:lineRule="auto"/>
        <w:ind w:left="0" w:firstLine="0"/>
        <w:rPr>
          <w:rFonts w:cs="Times New Roman"/>
        </w:rPr>
      </w:pPr>
      <w:hyperlink r:id="rId11" w:history="1">
        <w:r w:rsidR="004F2522" w:rsidRPr="009877BD">
          <w:rPr>
            <w:rStyle w:val="af6"/>
          </w:rPr>
          <w:t>https://ru.wikipedia.org/wiki/Ономастика</w:t>
        </w:r>
      </w:hyperlink>
    </w:p>
    <w:p w:rsidR="0004436F" w:rsidRPr="0004436F" w:rsidRDefault="0004436F" w:rsidP="00735435">
      <w:pPr>
        <w:pStyle w:val="ad"/>
        <w:numPr>
          <w:ilvl w:val="3"/>
          <w:numId w:val="3"/>
        </w:numPr>
        <w:spacing w:line="276" w:lineRule="auto"/>
        <w:ind w:left="0" w:firstLine="0"/>
        <w:rPr>
          <w:rFonts w:cs="Times New Roman"/>
          <w:u w:val="single"/>
        </w:rPr>
      </w:pPr>
      <w:r w:rsidRPr="0004436F">
        <w:rPr>
          <w:rFonts w:cs="Times New Roman"/>
          <w:u w:val="single"/>
        </w:rPr>
        <w:t>gorodnaneve.com</w:t>
      </w:r>
    </w:p>
    <w:p w:rsidR="008B4603" w:rsidRDefault="008B4603" w:rsidP="00735435">
      <w:pPr>
        <w:pStyle w:val="ad"/>
        <w:spacing w:line="276" w:lineRule="auto"/>
        <w:ind w:left="0"/>
        <w:rPr>
          <w:rFonts w:cs="Times New Roman"/>
          <w:b/>
        </w:rPr>
      </w:pPr>
    </w:p>
    <w:p w:rsidR="008E1493" w:rsidRDefault="008B4603" w:rsidP="00735435">
      <w:pPr>
        <w:pStyle w:val="ad"/>
        <w:spacing w:line="276" w:lineRule="auto"/>
        <w:ind w:left="0"/>
        <w:rPr>
          <w:rFonts w:cs="Times New Roman"/>
          <w:b/>
        </w:rPr>
      </w:pPr>
      <w:r w:rsidRPr="008B4603">
        <w:rPr>
          <w:rFonts w:cs="Times New Roman"/>
          <w:b/>
        </w:rPr>
        <w:t xml:space="preserve">Источники: </w:t>
      </w:r>
    </w:p>
    <w:p w:rsidR="008B4603" w:rsidRPr="008B4603" w:rsidRDefault="008B4603" w:rsidP="00735435">
      <w:pPr>
        <w:pStyle w:val="ad"/>
        <w:spacing w:line="276" w:lineRule="auto"/>
        <w:ind w:left="0"/>
        <w:rPr>
          <w:rFonts w:cs="Times New Roman"/>
          <w:b/>
        </w:rPr>
      </w:pPr>
    </w:p>
    <w:p w:rsidR="008E1493" w:rsidRPr="000027CF" w:rsidRDefault="008E1493" w:rsidP="00735435">
      <w:pPr>
        <w:pStyle w:val="p4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27CF">
        <w:rPr>
          <w:rStyle w:val="s3"/>
          <w:color w:val="00000A"/>
        </w:rPr>
        <w:t>Роулинг Дж.К. «Гарри Поттер и философский камень». –</w:t>
      </w:r>
      <w:r w:rsidRPr="000027CF">
        <w:rPr>
          <w:rStyle w:val="apple-converted-space"/>
          <w:color w:val="00000A"/>
        </w:rPr>
        <w:t> </w:t>
      </w:r>
      <w:r w:rsidRPr="000027CF">
        <w:rPr>
          <w:rStyle w:val="s2"/>
          <w:color w:val="000000"/>
        </w:rPr>
        <w:t>М.: Росмэн Пресс, 1997.</w:t>
      </w:r>
    </w:p>
    <w:p w:rsidR="008E1493" w:rsidRPr="000027CF" w:rsidRDefault="008E1493" w:rsidP="00735435">
      <w:pPr>
        <w:pStyle w:val="p4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27CF">
        <w:rPr>
          <w:rStyle w:val="s3"/>
          <w:color w:val="00000A"/>
        </w:rPr>
        <w:t>Роулинг Дж.К. «Гарри Поттер и Тайная комната». – М.: Росмэн Пресс, 2007.</w:t>
      </w:r>
    </w:p>
    <w:p w:rsidR="008E1493" w:rsidRPr="000027CF" w:rsidRDefault="008E1493" w:rsidP="00735435">
      <w:pPr>
        <w:pStyle w:val="p4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27CF">
        <w:rPr>
          <w:rStyle w:val="s3"/>
          <w:color w:val="00000A"/>
        </w:rPr>
        <w:t>Роулинг Дж.К. «Гарри Поттер и Орден Феникса». – М.:</w:t>
      </w:r>
      <w:r w:rsidRPr="000027CF">
        <w:rPr>
          <w:rStyle w:val="apple-converted-space"/>
          <w:color w:val="000000"/>
        </w:rPr>
        <w:t> </w:t>
      </w:r>
      <w:r w:rsidRPr="000027CF">
        <w:rPr>
          <w:rStyle w:val="s3"/>
          <w:color w:val="00000A"/>
        </w:rPr>
        <w:t>Росмэн Пресс, 2013.</w:t>
      </w:r>
    </w:p>
    <w:p w:rsidR="008E1493" w:rsidRPr="000027CF" w:rsidRDefault="008E1493" w:rsidP="00735435">
      <w:pPr>
        <w:pStyle w:val="p4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27CF">
        <w:rPr>
          <w:rStyle w:val="s3"/>
          <w:color w:val="00000A"/>
        </w:rPr>
        <w:t>Роулинг Дж.К. «Гарри Поттер и Кубок Огня». – М.:</w:t>
      </w:r>
      <w:r w:rsidRPr="000027CF">
        <w:rPr>
          <w:rStyle w:val="apple-converted-space"/>
          <w:color w:val="000000"/>
        </w:rPr>
        <w:t> </w:t>
      </w:r>
      <w:r w:rsidRPr="000027CF">
        <w:rPr>
          <w:rStyle w:val="s3"/>
          <w:color w:val="00000A"/>
        </w:rPr>
        <w:t>Росмэн Пресс, 2006.</w:t>
      </w:r>
    </w:p>
    <w:p w:rsidR="008E1493" w:rsidRPr="000027CF" w:rsidRDefault="008E1493" w:rsidP="00735435">
      <w:pPr>
        <w:pStyle w:val="p4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27CF">
        <w:rPr>
          <w:rStyle w:val="s3"/>
          <w:color w:val="00000A"/>
        </w:rPr>
        <w:t>Роулинг Дж.К. «Гарри Поттер и Дары смерти». – М.:</w:t>
      </w:r>
      <w:r w:rsidRPr="000027CF">
        <w:rPr>
          <w:rStyle w:val="apple-converted-space"/>
          <w:color w:val="000000"/>
        </w:rPr>
        <w:t> </w:t>
      </w:r>
      <w:r w:rsidRPr="000027CF">
        <w:rPr>
          <w:rStyle w:val="s3"/>
          <w:color w:val="00000A"/>
        </w:rPr>
        <w:t>Росмэн Пресс, 2007.</w:t>
      </w:r>
    </w:p>
    <w:p w:rsidR="008E1493" w:rsidRPr="000027CF" w:rsidRDefault="008E1493" w:rsidP="00735435">
      <w:pPr>
        <w:pStyle w:val="p4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27CF">
        <w:rPr>
          <w:rStyle w:val="s3"/>
          <w:color w:val="00000A"/>
        </w:rPr>
        <w:t>Роулинг Дж.К. «Гарри Поттер и Принц полукровка» – М.:</w:t>
      </w:r>
      <w:r w:rsidRPr="000027CF">
        <w:rPr>
          <w:rStyle w:val="apple-converted-space"/>
          <w:color w:val="000000"/>
        </w:rPr>
        <w:t> </w:t>
      </w:r>
      <w:r w:rsidRPr="000027CF">
        <w:rPr>
          <w:rStyle w:val="s3"/>
          <w:color w:val="00000A"/>
        </w:rPr>
        <w:t>Росмэн Пресс, 2005.</w:t>
      </w:r>
    </w:p>
    <w:p w:rsidR="008E1493" w:rsidRPr="000027CF" w:rsidRDefault="008E1493" w:rsidP="00735435">
      <w:pPr>
        <w:pStyle w:val="p41"/>
        <w:shd w:val="clear" w:color="auto" w:fill="FFFFFF"/>
        <w:spacing w:before="0" w:beforeAutospacing="0" w:after="0" w:afterAutospacing="0" w:line="276" w:lineRule="auto"/>
        <w:jc w:val="both"/>
        <w:rPr>
          <w:rStyle w:val="s3"/>
          <w:color w:val="00000A"/>
        </w:rPr>
      </w:pPr>
      <w:r w:rsidRPr="000027CF">
        <w:rPr>
          <w:rStyle w:val="s3"/>
          <w:color w:val="00000A"/>
        </w:rPr>
        <w:t>Роулинг Дж.К. «Гарри Поттер и Узник Азкабана». – М.: Союз, 2006.</w:t>
      </w:r>
    </w:p>
    <w:p w:rsidR="004F2522" w:rsidRDefault="004F2522" w:rsidP="00735435">
      <w:pPr>
        <w:pStyle w:val="ae"/>
        <w:spacing w:beforeAutospacing="0" w:after="150" w:afterAutospacing="0" w:line="276" w:lineRule="auto"/>
      </w:pPr>
    </w:p>
    <w:sectPr w:rsidR="004F2522" w:rsidSect="00735435">
      <w:footerReference w:type="default" r:id="rId12"/>
      <w:pgSz w:w="11906" w:h="16838"/>
      <w:pgMar w:top="1134" w:right="567" w:bottom="1134" w:left="1418" w:header="0" w:footer="113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4C6" w:rsidRDefault="009F54C6" w:rsidP="00B24837">
      <w:r>
        <w:separator/>
      </w:r>
    </w:p>
  </w:endnote>
  <w:endnote w:type="continuationSeparator" w:id="0">
    <w:p w:rsidR="009F54C6" w:rsidRDefault="009F54C6" w:rsidP="00B2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1050190"/>
      <w:docPartObj>
        <w:docPartGallery w:val="Page Numbers (Bottom of Page)"/>
        <w:docPartUnique/>
      </w:docPartObj>
    </w:sdtPr>
    <w:sdtEndPr/>
    <w:sdtContent>
      <w:p w:rsidR="00084344" w:rsidRDefault="009F54C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E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68D7" w:rsidRDefault="002868D7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4C6" w:rsidRDefault="009F54C6" w:rsidP="00B24837">
      <w:r>
        <w:separator/>
      </w:r>
    </w:p>
  </w:footnote>
  <w:footnote w:type="continuationSeparator" w:id="0">
    <w:p w:rsidR="009F54C6" w:rsidRDefault="009F54C6" w:rsidP="00B24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64B9"/>
    <w:multiLevelType w:val="multilevel"/>
    <w:tmpl w:val="BDDC1A8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" w15:restartNumberingAfterBreak="0">
    <w:nsid w:val="3FB96347"/>
    <w:multiLevelType w:val="multilevel"/>
    <w:tmpl w:val="C4C08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5C4253"/>
    <w:multiLevelType w:val="multilevel"/>
    <w:tmpl w:val="67DE308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0AE6BF1"/>
    <w:multiLevelType w:val="multilevel"/>
    <w:tmpl w:val="13D42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66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66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66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66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66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66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66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6600"/>
      </w:rPr>
    </w:lvl>
  </w:abstractNum>
  <w:abstractNum w:abstractNumId="4" w15:restartNumberingAfterBreak="0">
    <w:nsid w:val="7350213A"/>
    <w:multiLevelType w:val="multilevel"/>
    <w:tmpl w:val="AD0428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205F2"/>
    <w:multiLevelType w:val="multilevel"/>
    <w:tmpl w:val="9AF09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6" w15:restartNumberingAfterBreak="0">
    <w:nsid w:val="7A753831"/>
    <w:multiLevelType w:val="multilevel"/>
    <w:tmpl w:val="BDDC1A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837"/>
    <w:rsid w:val="0004436F"/>
    <w:rsid w:val="00057E03"/>
    <w:rsid w:val="00084344"/>
    <w:rsid w:val="000D647B"/>
    <w:rsid w:val="00121557"/>
    <w:rsid w:val="001A5E92"/>
    <w:rsid w:val="001E074A"/>
    <w:rsid w:val="002868D7"/>
    <w:rsid w:val="002B1E64"/>
    <w:rsid w:val="003A79C9"/>
    <w:rsid w:val="003E2CB1"/>
    <w:rsid w:val="00442C6D"/>
    <w:rsid w:val="004F2522"/>
    <w:rsid w:val="00530670"/>
    <w:rsid w:val="00735435"/>
    <w:rsid w:val="007E2A2F"/>
    <w:rsid w:val="00825AEB"/>
    <w:rsid w:val="00826FA5"/>
    <w:rsid w:val="00860E3C"/>
    <w:rsid w:val="008A2075"/>
    <w:rsid w:val="008B4603"/>
    <w:rsid w:val="008E1493"/>
    <w:rsid w:val="00916583"/>
    <w:rsid w:val="0094414C"/>
    <w:rsid w:val="009F54C6"/>
    <w:rsid w:val="00AE0A2F"/>
    <w:rsid w:val="00B24837"/>
    <w:rsid w:val="00B32F09"/>
    <w:rsid w:val="00BB32FD"/>
    <w:rsid w:val="00BD0A79"/>
    <w:rsid w:val="00C40402"/>
    <w:rsid w:val="00D0118E"/>
    <w:rsid w:val="00D14A58"/>
    <w:rsid w:val="00D32319"/>
    <w:rsid w:val="00DC1D17"/>
    <w:rsid w:val="00E317AD"/>
    <w:rsid w:val="00EA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25D66D"/>
  <w15:docId w15:val="{2492E704-3DC8-413B-866C-81CC8D1E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F6D"/>
    <w:pPr>
      <w:widowControl w:val="0"/>
      <w:suppressAutoHyphens/>
    </w:pPr>
    <w:rPr>
      <w:rFonts w:eastAsia="WenQuanYi Micro Hei" w:cs="Lohit Hindi"/>
      <w:color w:val="00000A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4E1399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11"/>
    <w:rsid w:val="00B24837"/>
    <w:pPr>
      <w:outlineLvl w:val="1"/>
    </w:pPr>
  </w:style>
  <w:style w:type="paragraph" w:styleId="3">
    <w:name w:val="heading 3"/>
    <w:basedOn w:val="11"/>
    <w:rsid w:val="00B24837"/>
    <w:pPr>
      <w:outlineLvl w:val="2"/>
    </w:pPr>
  </w:style>
  <w:style w:type="paragraph" w:styleId="4">
    <w:name w:val="heading 4"/>
    <w:basedOn w:val="a"/>
    <w:link w:val="40"/>
    <w:uiPriority w:val="9"/>
    <w:semiHidden/>
    <w:unhideWhenUsed/>
    <w:qFormat/>
    <w:rsid w:val="00A936F2"/>
    <w:pPr>
      <w:keepNext/>
      <w:keepLines/>
      <w:widowControl/>
      <w:suppressAutoHyphens w:val="0"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43F6D"/>
    <w:rPr>
      <w:sz w:val="28"/>
      <w:szCs w:val="28"/>
    </w:rPr>
  </w:style>
  <w:style w:type="character" w:customStyle="1" w:styleId="WW8Num1z1">
    <w:name w:val="WW8Num1z1"/>
    <w:qFormat/>
    <w:rsid w:val="00343F6D"/>
  </w:style>
  <w:style w:type="character" w:customStyle="1" w:styleId="WW8Num1z2">
    <w:name w:val="WW8Num1z2"/>
    <w:qFormat/>
    <w:rsid w:val="00343F6D"/>
  </w:style>
  <w:style w:type="character" w:customStyle="1" w:styleId="WW8Num1z3">
    <w:name w:val="WW8Num1z3"/>
    <w:qFormat/>
    <w:rsid w:val="00343F6D"/>
  </w:style>
  <w:style w:type="character" w:customStyle="1" w:styleId="WW8Num1z4">
    <w:name w:val="WW8Num1z4"/>
    <w:qFormat/>
    <w:rsid w:val="00343F6D"/>
  </w:style>
  <w:style w:type="character" w:customStyle="1" w:styleId="WW8Num1z5">
    <w:name w:val="WW8Num1z5"/>
    <w:qFormat/>
    <w:rsid w:val="00343F6D"/>
  </w:style>
  <w:style w:type="character" w:customStyle="1" w:styleId="WW8Num1z6">
    <w:name w:val="WW8Num1z6"/>
    <w:qFormat/>
    <w:rsid w:val="00343F6D"/>
  </w:style>
  <w:style w:type="character" w:customStyle="1" w:styleId="WW8Num1z7">
    <w:name w:val="WW8Num1z7"/>
    <w:qFormat/>
    <w:rsid w:val="00343F6D"/>
  </w:style>
  <w:style w:type="character" w:customStyle="1" w:styleId="WW8Num1z8">
    <w:name w:val="WW8Num1z8"/>
    <w:qFormat/>
    <w:rsid w:val="00343F6D"/>
  </w:style>
  <w:style w:type="character" w:customStyle="1" w:styleId="WW8Num2z0">
    <w:name w:val="WW8Num2z0"/>
    <w:qFormat/>
    <w:rsid w:val="00343F6D"/>
    <w:rPr>
      <w:b/>
      <w:bCs/>
    </w:rPr>
  </w:style>
  <w:style w:type="character" w:customStyle="1" w:styleId="WW8Num2z1">
    <w:name w:val="WW8Num2z1"/>
    <w:qFormat/>
    <w:rsid w:val="00343F6D"/>
  </w:style>
  <w:style w:type="character" w:customStyle="1" w:styleId="WW8Num2z2">
    <w:name w:val="WW8Num2z2"/>
    <w:qFormat/>
    <w:rsid w:val="00343F6D"/>
  </w:style>
  <w:style w:type="character" w:customStyle="1" w:styleId="WW8Num2z3">
    <w:name w:val="WW8Num2z3"/>
    <w:qFormat/>
    <w:rsid w:val="00343F6D"/>
  </w:style>
  <w:style w:type="character" w:customStyle="1" w:styleId="WW8Num2z4">
    <w:name w:val="WW8Num2z4"/>
    <w:qFormat/>
    <w:rsid w:val="00343F6D"/>
  </w:style>
  <w:style w:type="character" w:customStyle="1" w:styleId="WW8Num2z5">
    <w:name w:val="WW8Num2z5"/>
    <w:qFormat/>
    <w:rsid w:val="00343F6D"/>
  </w:style>
  <w:style w:type="character" w:customStyle="1" w:styleId="WW8Num2z6">
    <w:name w:val="WW8Num2z6"/>
    <w:qFormat/>
    <w:rsid w:val="00343F6D"/>
  </w:style>
  <w:style w:type="character" w:customStyle="1" w:styleId="WW8Num2z7">
    <w:name w:val="WW8Num2z7"/>
    <w:qFormat/>
    <w:rsid w:val="00343F6D"/>
  </w:style>
  <w:style w:type="character" w:customStyle="1" w:styleId="WW8Num2z8">
    <w:name w:val="WW8Num2z8"/>
    <w:qFormat/>
    <w:rsid w:val="00343F6D"/>
  </w:style>
  <w:style w:type="character" w:customStyle="1" w:styleId="WW8Num3z0">
    <w:name w:val="WW8Num3z0"/>
    <w:qFormat/>
    <w:rsid w:val="00343F6D"/>
    <w:rPr>
      <w:b/>
      <w:bCs/>
      <w:i/>
      <w:iCs/>
      <w:sz w:val="28"/>
      <w:szCs w:val="28"/>
    </w:rPr>
  </w:style>
  <w:style w:type="character" w:customStyle="1" w:styleId="WW8Num3z1">
    <w:name w:val="WW8Num3z1"/>
    <w:qFormat/>
    <w:rsid w:val="00343F6D"/>
  </w:style>
  <w:style w:type="character" w:customStyle="1" w:styleId="WW8Num3z2">
    <w:name w:val="WW8Num3z2"/>
    <w:qFormat/>
    <w:rsid w:val="00343F6D"/>
  </w:style>
  <w:style w:type="character" w:customStyle="1" w:styleId="WW8Num3z3">
    <w:name w:val="WW8Num3z3"/>
    <w:qFormat/>
    <w:rsid w:val="00343F6D"/>
  </w:style>
  <w:style w:type="character" w:customStyle="1" w:styleId="WW8Num3z4">
    <w:name w:val="WW8Num3z4"/>
    <w:qFormat/>
    <w:rsid w:val="00343F6D"/>
  </w:style>
  <w:style w:type="character" w:customStyle="1" w:styleId="WW8Num3z5">
    <w:name w:val="WW8Num3z5"/>
    <w:qFormat/>
    <w:rsid w:val="00343F6D"/>
  </w:style>
  <w:style w:type="character" w:customStyle="1" w:styleId="WW8Num3z6">
    <w:name w:val="WW8Num3z6"/>
    <w:qFormat/>
    <w:rsid w:val="00343F6D"/>
  </w:style>
  <w:style w:type="character" w:customStyle="1" w:styleId="WW8Num3z7">
    <w:name w:val="WW8Num3z7"/>
    <w:qFormat/>
    <w:rsid w:val="00343F6D"/>
  </w:style>
  <w:style w:type="character" w:customStyle="1" w:styleId="WW8Num3z8">
    <w:name w:val="WW8Num3z8"/>
    <w:qFormat/>
    <w:rsid w:val="00343F6D"/>
  </w:style>
  <w:style w:type="character" w:customStyle="1" w:styleId="WW8Num4z0">
    <w:name w:val="WW8Num4z0"/>
    <w:qFormat/>
    <w:rsid w:val="00343F6D"/>
    <w:rPr>
      <w:i/>
      <w:iCs/>
      <w:sz w:val="28"/>
      <w:szCs w:val="28"/>
    </w:rPr>
  </w:style>
  <w:style w:type="character" w:customStyle="1" w:styleId="WW8Num4z1">
    <w:name w:val="WW8Num4z1"/>
    <w:qFormat/>
    <w:rsid w:val="00343F6D"/>
  </w:style>
  <w:style w:type="character" w:customStyle="1" w:styleId="WW8Num4z2">
    <w:name w:val="WW8Num4z2"/>
    <w:qFormat/>
    <w:rsid w:val="00343F6D"/>
  </w:style>
  <w:style w:type="character" w:customStyle="1" w:styleId="WW8Num4z3">
    <w:name w:val="WW8Num4z3"/>
    <w:qFormat/>
    <w:rsid w:val="00343F6D"/>
  </w:style>
  <w:style w:type="character" w:customStyle="1" w:styleId="WW8Num4z4">
    <w:name w:val="WW8Num4z4"/>
    <w:qFormat/>
    <w:rsid w:val="00343F6D"/>
  </w:style>
  <w:style w:type="character" w:customStyle="1" w:styleId="WW8Num4z5">
    <w:name w:val="WW8Num4z5"/>
    <w:qFormat/>
    <w:rsid w:val="00343F6D"/>
  </w:style>
  <w:style w:type="character" w:customStyle="1" w:styleId="WW8Num4z6">
    <w:name w:val="WW8Num4z6"/>
    <w:qFormat/>
    <w:rsid w:val="00343F6D"/>
  </w:style>
  <w:style w:type="character" w:customStyle="1" w:styleId="WW8Num4z7">
    <w:name w:val="WW8Num4z7"/>
    <w:qFormat/>
    <w:rsid w:val="00343F6D"/>
  </w:style>
  <w:style w:type="character" w:customStyle="1" w:styleId="WW8Num4z8">
    <w:name w:val="WW8Num4z8"/>
    <w:qFormat/>
    <w:rsid w:val="00343F6D"/>
  </w:style>
  <w:style w:type="character" w:customStyle="1" w:styleId="WW8Num5z0">
    <w:name w:val="WW8Num5z0"/>
    <w:qFormat/>
    <w:rsid w:val="00343F6D"/>
  </w:style>
  <w:style w:type="character" w:customStyle="1" w:styleId="WW8Num5z1">
    <w:name w:val="WW8Num5z1"/>
    <w:qFormat/>
    <w:rsid w:val="00343F6D"/>
  </w:style>
  <w:style w:type="character" w:customStyle="1" w:styleId="WW8Num5z2">
    <w:name w:val="WW8Num5z2"/>
    <w:qFormat/>
    <w:rsid w:val="00343F6D"/>
  </w:style>
  <w:style w:type="character" w:customStyle="1" w:styleId="WW8Num5z3">
    <w:name w:val="WW8Num5z3"/>
    <w:qFormat/>
    <w:rsid w:val="00343F6D"/>
  </w:style>
  <w:style w:type="character" w:customStyle="1" w:styleId="WW8Num5z4">
    <w:name w:val="WW8Num5z4"/>
    <w:qFormat/>
    <w:rsid w:val="00343F6D"/>
  </w:style>
  <w:style w:type="character" w:customStyle="1" w:styleId="WW8Num5z5">
    <w:name w:val="WW8Num5z5"/>
    <w:qFormat/>
    <w:rsid w:val="00343F6D"/>
  </w:style>
  <w:style w:type="character" w:customStyle="1" w:styleId="WW8Num5z6">
    <w:name w:val="WW8Num5z6"/>
    <w:qFormat/>
    <w:rsid w:val="00343F6D"/>
  </w:style>
  <w:style w:type="character" w:customStyle="1" w:styleId="WW8Num5z7">
    <w:name w:val="WW8Num5z7"/>
    <w:qFormat/>
    <w:rsid w:val="00343F6D"/>
  </w:style>
  <w:style w:type="character" w:customStyle="1" w:styleId="WW8Num5z8">
    <w:name w:val="WW8Num5z8"/>
    <w:qFormat/>
    <w:rsid w:val="00343F6D"/>
  </w:style>
  <w:style w:type="character" w:customStyle="1" w:styleId="WW8Num6z0">
    <w:name w:val="WW8Num6z0"/>
    <w:qFormat/>
    <w:rsid w:val="00343F6D"/>
  </w:style>
  <w:style w:type="character" w:customStyle="1" w:styleId="WW8Num6z1">
    <w:name w:val="WW8Num6z1"/>
    <w:qFormat/>
    <w:rsid w:val="00343F6D"/>
  </w:style>
  <w:style w:type="character" w:customStyle="1" w:styleId="WW8Num6z2">
    <w:name w:val="WW8Num6z2"/>
    <w:qFormat/>
    <w:rsid w:val="00343F6D"/>
  </w:style>
  <w:style w:type="character" w:customStyle="1" w:styleId="WW8Num6z3">
    <w:name w:val="WW8Num6z3"/>
    <w:qFormat/>
    <w:rsid w:val="00343F6D"/>
  </w:style>
  <w:style w:type="character" w:customStyle="1" w:styleId="WW8Num6z4">
    <w:name w:val="WW8Num6z4"/>
    <w:qFormat/>
    <w:rsid w:val="00343F6D"/>
  </w:style>
  <w:style w:type="character" w:customStyle="1" w:styleId="WW8Num6z5">
    <w:name w:val="WW8Num6z5"/>
    <w:qFormat/>
    <w:rsid w:val="00343F6D"/>
  </w:style>
  <w:style w:type="character" w:customStyle="1" w:styleId="WW8Num6z6">
    <w:name w:val="WW8Num6z6"/>
    <w:qFormat/>
    <w:rsid w:val="00343F6D"/>
  </w:style>
  <w:style w:type="character" w:customStyle="1" w:styleId="WW8Num6z7">
    <w:name w:val="WW8Num6z7"/>
    <w:qFormat/>
    <w:rsid w:val="00343F6D"/>
  </w:style>
  <w:style w:type="character" w:customStyle="1" w:styleId="WW8Num6z8">
    <w:name w:val="WW8Num6z8"/>
    <w:qFormat/>
    <w:rsid w:val="00343F6D"/>
  </w:style>
  <w:style w:type="character" w:customStyle="1" w:styleId="WW8Num7z0">
    <w:name w:val="WW8Num7z0"/>
    <w:qFormat/>
    <w:rsid w:val="00343F6D"/>
    <w:rPr>
      <w:b/>
      <w:bCs/>
    </w:rPr>
  </w:style>
  <w:style w:type="character" w:customStyle="1" w:styleId="WW8Num7z1">
    <w:name w:val="WW8Num7z1"/>
    <w:qFormat/>
    <w:rsid w:val="00343F6D"/>
  </w:style>
  <w:style w:type="character" w:customStyle="1" w:styleId="WW8Num7z2">
    <w:name w:val="WW8Num7z2"/>
    <w:qFormat/>
    <w:rsid w:val="00343F6D"/>
  </w:style>
  <w:style w:type="character" w:customStyle="1" w:styleId="WW8Num7z3">
    <w:name w:val="WW8Num7z3"/>
    <w:qFormat/>
    <w:rsid w:val="00343F6D"/>
  </w:style>
  <w:style w:type="character" w:customStyle="1" w:styleId="WW8Num7z4">
    <w:name w:val="WW8Num7z4"/>
    <w:qFormat/>
    <w:rsid w:val="00343F6D"/>
  </w:style>
  <w:style w:type="character" w:customStyle="1" w:styleId="WW8Num7z5">
    <w:name w:val="WW8Num7z5"/>
    <w:qFormat/>
    <w:rsid w:val="00343F6D"/>
  </w:style>
  <w:style w:type="character" w:customStyle="1" w:styleId="WW8Num7z6">
    <w:name w:val="WW8Num7z6"/>
    <w:qFormat/>
    <w:rsid w:val="00343F6D"/>
  </w:style>
  <w:style w:type="character" w:customStyle="1" w:styleId="WW8Num7z7">
    <w:name w:val="WW8Num7z7"/>
    <w:qFormat/>
    <w:rsid w:val="00343F6D"/>
  </w:style>
  <w:style w:type="character" w:customStyle="1" w:styleId="WW8Num7z8">
    <w:name w:val="WW8Num7z8"/>
    <w:qFormat/>
    <w:rsid w:val="00343F6D"/>
  </w:style>
  <w:style w:type="character" w:customStyle="1" w:styleId="WW8Num8z0">
    <w:name w:val="WW8Num8z0"/>
    <w:qFormat/>
    <w:rsid w:val="00343F6D"/>
  </w:style>
  <w:style w:type="character" w:customStyle="1" w:styleId="WW8Num8z1">
    <w:name w:val="WW8Num8z1"/>
    <w:qFormat/>
    <w:rsid w:val="00343F6D"/>
  </w:style>
  <w:style w:type="character" w:customStyle="1" w:styleId="WW8Num8z2">
    <w:name w:val="WW8Num8z2"/>
    <w:qFormat/>
    <w:rsid w:val="00343F6D"/>
  </w:style>
  <w:style w:type="character" w:customStyle="1" w:styleId="WW8Num8z3">
    <w:name w:val="WW8Num8z3"/>
    <w:qFormat/>
    <w:rsid w:val="00343F6D"/>
  </w:style>
  <w:style w:type="character" w:customStyle="1" w:styleId="WW8Num8z4">
    <w:name w:val="WW8Num8z4"/>
    <w:qFormat/>
    <w:rsid w:val="00343F6D"/>
  </w:style>
  <w:style w:type="character" w:customStyle="1" w:styleId="WW8Num8z5">
    <w:name w:val="WW8Num8z5"/>
    <w:qFormat/>
    <w:rsid w:val="00343F6D"/>
  </w:style>
  <w:style w:type="character" w:customStyle="1" w:styleId="WW8Num8z6">
    <w:name w:val="WW8Num8z6"/>
    <w:qFormat/>
    <w:rsid w:val="00343F6D"/>
  </w:style>
  <w:style w:type="character" w:customStyle="1" w:styleId="WW8Num8z7">
    <w:name w:val="WW8Num8z7"/>
    <w:qFormat/>
    <w:rsid w:val="00343F6D"/>
  </w:style>
  <w:style w:type="character" w:customStyle="1" w:styleId="WW8Num8z8">
    <w:name w:val="WW8Num8z8"/>
    <w:qFormat/>
    <w:rsid w:val="00343F6D"/>
  </w:style>
  <w:style w:type="character" w:customStyle="1" w:styleId="WW8Num9z0">
    <w:name w:val="WW8Num9z0"/>
    <w:qFormat/>
    <w:rsid w:val="00343F6D"/>
  </w:style>
  <w:style w:type="character" w:customStyle="1" w:styleId="WW8Num9z1">
    <w:name w:val="WW8Num9z1"/>
    <w:qFormat/>
    <w:rsid w:val="00343F6D"/>
  </w:style>
  <w:style w:type="character" w:customStyle="1" w:styleId="WW8Num9z2">
    <w:name w:val="WW8Num9z2"/>
    <w:qFormat/>
    <w:rsid w:val="00343F6D"/>
  </w:style>
  <w:style w:type="character" w:customStyle="1" w:styleId="WW8Num9z3">
    <w:name w:val="WW8Num9z3"/>
    <w:qFormat/>
    <w:rsid w:val="00343F6D"/>
  </w:style>
  <w:style w:type="character" w:customStyle="1" w:styleId="WW8Num9z4">
    <w:name w:val="WW8Num9z4"/>
    <w:qFormat/>
    <w:rsid w:val="00343F6D"/>
  </w:style>
  <w:style w:type="character" w:customStyle="1" w:styleId="WW8Num9z5">
    <w:name w:val="WW8Num9z5"/>
    <w:qFormat/>
    <w:rsid w:val="00343F6D"/>
  </w:style>
  <w:style w:type="character" w:customStyle="1" w:styleId="WW8Num9z6">
    <w:name w:val="WW8Num9z6"/>
    <w:qFormat/>
    <w:rsid w:val="00343F6D"/>
  </w:style>
  <w:style w:type="character" w:customStyle="1" w:styleId="WW8Num9z7">
    <w:name w:val="WW8Num9z7"/>
    <w:qFormat/>
    <w:rsid w:val="00343F6D"/>
  </w:style>
  <w:style w:type="character" w:customStyle="1" w:styleId="WW8Num9z8">
    <w:name w:val="WW8Num9z8"/>
    <w:qFormat/>
    <w:rsid w:val="00343F6D"/>
  </w:style>
  <w:style w:type="character" w:customStyle="1" w:styleId="12">
    <w:name w:val="Основной шрифт абзаца1"/>
    <w:qFormat/>
    <w:rsid w:val="00343F6D"/>
  </w:style>
  <w:style w:type="character" w:customStyle="1" w:styleId="Absatz-Standardschriftart">
    <w:name w:val="Absatz-Standardschriftart"/>
    <w:qFormat/>
    <w:rsid w:val="00343F6D"/>
  </w:style>
  <w:style w:type="character" w:customStyle="1" w:styleId="-">
    <w:name w:val="Интернет-ссылка"/>
    <w:rsid w:val="00343F6D"/>
    <w:rPr>
      <w:color w:val="000080"/>
      <w:u w:val="single"/>
    </w:rPr>
  </w:style>
  <w:style w:type="character" w:customStyle="1" w:styleId="w">
    <w:name w:val="w"/>
    <w:basedOn w:val="a0"/>
    <w:qFormat/>
    <w:rsid w:val="000F5BFB"/>
  </w:style>
  <w:style w:type="character" w:customStyle="1" w:styleId="apple-converted-space">
    <w:name w:val="apple-converted-space"/>
    <w:basedOn w:val="a0"/>
    <w:qFormat/>
    <w:rsid w:val="000F5BFB"/>
  </w:style>
  <w:style w:type="character" w:styleId="a3">
    <w:name w:val="Strong"/>
    <w:basedOn w:val="a0"/>
    <w:uiPriority w:val="22"/>
    <w:qFormat/>
    <w:rsid w:val="000F5BFB"/>
    <w:rPr>
      <w:b/>
      <w:bCs/>
    </w:rPr>
  </w:style>
  <w:style w:type="character" w:styleId="a4">
    <w:name w:val="Emphasis"/>
    <w:basedOn w:val="a0"/>
    <w:uiPriority w:val="20"/>
    <w:qFormat/>
    <w:rsid w:val="000F5BFB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A936F2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qFormat/>
    <w:rsid w:val="004E1399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zh-CN" w:bidi="hi-IN"/>
    </w:rPr>
  </w:style>
  <w:style w:type="character" w:customStyle="1" w:styleId="s2">
    <w:name w:val="s2"/>
    <w:basedOn w:val="a0"/>
    <w:qFormat/>
    <w:rsid w:val="00105680"/>
  </w:style>
  <w:style w:type="character" w:customStyle="1" w:styleId="s4">
    <w:name w:val="s4"/>
    <w:basedOn w:val="a0"/>
    <w:qFormat/>
    <w:rsid w:val="00105680"/>
  </w:style>
  <w:style w:type="character" w:customStyle="1" w:styleId="nowrap">
    <w:name w:val="nowrap"/>
    <w:basedOn w:val="a0"/>
    <w:qFormat/>
    <w:rsid w:val="00745EC2"/>
  </w:style>
  <w:style w:type="character" w:customStyle="1" w:styleId="a5">
    <w:name w:val="Верхний колонтитул Знак"/>
    <w:basedOn w:val="a0"/>
    <w:uiPriority w:val="99"/>
    <w:semiHidden/>
    <w:qFormat/>
    <w:rsid w:val="002B627A"/>
    <w:rPr>
      <w:rFonts w:eastAsia="WenQuanYi Micro Hei" w:cs="Mangal"/>
      <w:sz w:val="24"/>
      <w:szCs w:val="21"/>
      <w:lang w:eastAsia="zh-CN" w:bidi="hi-IN"/>
    </w:rPr>
  </w:style>
  <w:style w:type="character" w:customStyle="1" w:styleId="ListLabel1">
    <w:name w:val="ListLabel 1"/>
    <w:qFormat/>
    <w:rsid w:val="00B24837"/>
    <w:rPr>
      <w:sz w:val="28"/>
      <w:szCs w:val="28"/>
    </w:rPr>
  </w:style>
  <w:style w:type="character" w:customStyle="1" w:styleId="ListLabel2">
    <w:name w:val="ListLabel 2"/>
    <w:qFormat/>
    <w:rsid w:val="00B24837"/>
    <w:rPr>
      <w:b/>
      <w:bCs/>
    </w:rPr>
  </w:style>
  <w:style w:type="character" w:customStyle="1" w:styleId="ListLabel3">
    <w:name w:val="ListLabel 3"/>
    <w:qFormat/>
    <w:rsid w:val="00B24837"/>
    <w:rPr>
      <w:b/>
      <w:bCs/>
      <w:i/>
      <w:iCs/>
      <w:sz w:val="28"/>
      <w:szCs w:val="28"/>
    </w:rPr>
  </w:style>
  <w:style w:type="character" w:customStyle="1" w:styleId="ListLabel4">
    <w:name w:val="ListLabel 4"/>
    <w:qFormat/>
    <w:rsid w:val="00B24837"/>
    <w:rPr>
      <w:i/>
      <w:iCs/>
      <w:sz w:val="28"/>
      <w:szCs w:val="28"/>
    </w:rPr>
  </w:style>
  <w:style w:type="character" w:customStyle="1" w:styleId="ListLabel5">
    <w:name w:val="ListLabel 5"/>
    <w:qFormat/>
    <w:rsid w:val="00B24837"/>
    <w:rPr>
      <w:b/>
      <w:sz w:val="22"/>
    </w:rPr>
  </w:style>
  <w:style w:type="character" w:customStyle="1" w:styleId="ListLabel6">
    <w:name w:val="ListLabel 6"/>
    <w:qFormat/>
    <w:rsid w:val="00B24837"/>
    <w:rPr>
      <w:rFonts w:cs="Courier New"/>
    </w:rPr>
  </w:style>
  <w:style w:type="character" w:customStyle="1" w:styleId="ListLabel7">
    <w:name w:val="ListLabel 7"/>
    <w:qFormat/>
    <w:rsid w:val="00B24837"/>
    <w:rPr>
      <w:sz w:val="20"/>
    </w:rPr>
  </w:style>
  <w:style w:type="character" w:customStyle="1" w:styleId="ListLabel8">
    <w:name w:val="ListLabel 8"/>
    <w:qFormat/>
    <w:rsid w:val="00B24837"/>
    <w:rPr>
      <w:b/>
      <w:sz w:val="22"/>
    </w:rPr>
  </w:style>
  <w:style w:type="character" w:customStyle="1" w:styleId="ListLabel9">
    <w:name w:val="ListLabel 9"/>
    <w:qFormat/>
    <w:rsid w:val="00B24837"/>
    <w:rPr>
      <w:b w:val="0"/>
      <w:bCs w:val="0"/>
      <w:sz w:val="22"/>
    </w:rPr>
  </w:style>
  <w:style w:type="character" w:customStyle="1" w:styleId="ListLabel10">
    <w:name w:val="ListLabel 10"/>
    <w:qFormat/>
    <w:rsid w:val="00B24837"/>
    <w:rPr>
      <w:rFonts w:ascii="Times New Roman" w:hAnsi="Times New Roman"/>
      <w:b/>
      <w:bCs w:val="0"/>
      <w:sz w:val="24"/>
    </w:rPr>
  </w:style>
  <w:style w:type="character" w:customStyle="1" w:styleId="ListLabel11">
    <w:name w:val="ListLabel 11"/>
    <w:qFormat/>
    <w:rsid w:val="00B24837"/>
    <w:rPr>
      <w:rFonts w:ascii="Times New Roman" w:hAnsi="Times New Roman"/>
      <w:b/>
      <w:bCs w:val="0"/>
      <w:sz w:val="24"/>
    </w:rPr>
  </w:style>
  <w:style w:type="character" w:customStyle="1" w:styleId="ListLabel12">
    <w:name w:val="ListLabel 12"/>
    <w:qFormat/>
    <w:rsid w:val="00B24837"/>
    <w:rPr>
      <w:rFonts w:ascii="Times New Roman" w:hAnsi="Times New Roman"/>
      <w:b/>
      <w:bCs w:val="0"/>
      <w:sz w:val="24"/>
    </w:rPr>
  </w:style>
  <w:style w:type="character" w:customStyle="1" w:styleId="ListLabel13">
    <w:name w:val="ListLabel 13"/>
    <w:qFormat/>
    <w:rsid w:val="00B24837"/>
    <w:rPr>
      <w:rFonts w:ascii="Times New Roman" w:hAnsi="Times New Roman"/>
      <w:b/>
      <w:bCs w:val="0"/>
      <w:sz w:val="24"/>
    </w:rPr>
  </w:style>
  <w:style w:type="paragraph" w:customStyle="1" w:styleId="11">
    <w:name w:val="Заголовок1"/>
    <w:basedOn w:val="a"/>
    <w:next w:val="a6"/>
    <w:qFormat/>
    <w:rsid w:val="00343F6D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343F6D"/>
    <w:pPr>
      <w:spacing w:after="120"/>
    </w:pPr>
  </w:style>
  <w:style w:type="paragraph" w:styleId="a7">
    <w:name w:val="List"/>
    <w:basedOn w:val="a6"/>
    <w:rsid w:val="00343F6D"/>
  </w:style>
  <w:style w:type="paragraph" w:styleId="a8">
    <w:name w:val="Title"/>
    <w:basedOn w:val="a"/>
    <w:rsid w:val="00B24837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B24837"/>
    <w:pPr>
      <w:suppressLineNumbers/>
    </w:pPr>
    <w:rPr>
      <w:rFonts w:cs="Mangal"/>
    </w:rPr>
  </w:style>
  <w:style w:type="paragraph" w:styleId="aa">
    <w:name w:val="caption"/>
    <w:basedOn w:val="a"/>
    <w:qFormat/>
    <w:rsid w:val="00343F6D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qFormat/>
    <w:rsid w:val="00343F6D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343F6D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qFormat/>
    <w:rsid w:val="00343F6D"/>
    <w:pPr>
      <w:suppressLineNumbers/>
    </w:pPr>
  </w:style>
  <w:style w:type="paragraph" w:styleId="ab">
    <w:name w:val="footer"/>
    <w:basedOn w:val="a"/>
    <w:link w:val="ac"/>
    <w:uiPriority w:val="99"/>
    <w:rsid w:val="00343F6D"/>
    <w:pPr>
      <w:suppressLineNumbers/>
      <w:tabs>
        <w:tab w:val="center" w:pos="4819"/>
        <w:tab w:val="right" w:pos="9638"/>
      </w:tabs>
    </w:pPr>
  </w:style>
  <w:style w:type="paragraph" w:styleId="ad">
    <w:name w:val="List Paragraph"/>
    <w:basedOn w:val="a"/>
    <w:uiPriority w:val="34"/>
    <w:qFormat/>
    <w:rsid w:val="00EF1BB7"/>
    <w:pPr>
      <w:ind w:left="720"/>
      <w:contextualSpacing/>
    </w:pPr>
    <w:rPr>
      <w:rFonts w:cs="Mangal"/>
      <w:szCs w:val="21"/>
    </w:rPr>
  </w:style>
  <w:style w:type="paragraph" w:customStyle="1" w:styleId="src">
    <w:name w:val="src"/>
    <w:basedOn w:val="a"/>
    <w:qFormat/>
    <w:rsid w:val="00AA1B1A"/>
    <w:pPr>
      <w:widowControl/>
      <w:suppressAutoHyphens w:val="0"/>
      <w:spacing w:beforeAutospacing="1" w:afterAutospacing="1"/>
    </w:pPr>
    <w:rPr>
      <w:rFonts w:eastAsia="Times New Roman" w:cs="Times New Roman"/>
      <w:lang w:eastAsia="ru-RU" w:bidi="ar-SA"/>
    </w:rPr>
  </w:style>
  <w:style w:type="paragraph" w:styleId="ae">
    <w:name w:val="Normal (Web)"/>
    <w:basedOn w:val="a"/>
    <w:uiPriority w:val="99"/>
    <w:unhideWhenUsed/>
    <w:qFormat/>
    <w:rsid w:val="00A936F2"/>
    <w:pPr>
      <w:widowControl/>
      <w:suppressAutoHyphens w:val="0"/>
      <w:spacing w:beforeAutospacing="1" w:afterAutospacing="1"/>
    </w:pPr>
    <w:rPr>
      <w:rFonts w:eastAsia="Times New Roman" w:cs="Times New Roman"/>
      <w:lang w:eastAsia="ru-RU" w:bidi="ar-SA"/>
    </w:rPr>
  </w:style>
  <w:style w:type="paragraph" w:styleId="af">
    <w:name w:val="header"/>
    <w:basedOn w:val="a"/>
    <w:uiPriority w:val="99"/>
    <w:semiHidden/>
    <w:unhideWhenUsed/>
    <w:rsid w:val="002B627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af0">
    <w:name w:val="Содержимое таблицы"/>
    <w:basedOn w:val="a"/>
    <w:qFormat/>
    <w:rsid w:val="00B24837"/>
  </w:style>
  <w:style w:type="paragraph" w:customStyle="1" w:styleId="af1">
    <w:name w:val="Заголовок таблицы"/>
    <w:basedOn w:val="af0"/>
    <w:qFormat/>
    <w:rsid w:val="00B24837"/>
  </w:style>
  <w:style w:type="paragraph" w:customStyle="1" w:styleId="af2">
    <w:name w:val="Блочная цитата"/>
    <w:basedOn w:val="a"/>
    <w:qFormat/>
    <w:rsid w:val="00B24837"/>
  </w:style>
  <w:style w:type="paragraph" w:customStyle="1" w:styleId="af3">
    <w:name w:val="Заглавие"/>
    <w:basedOn w:val="11"/>
    <w:rsid w:val="00B24837"/>
  </w:style>
  <w:style w:type="paragraph" w:styleId="af4">
    <w:name w:val="Subtitle"/>
    <w:basedOn w:val="11"/>
    <w:rsid w:val="00B24837"/>
  </w:style>
  <w:style w:type="table" w:styleId="af5">
    <w:name w:val="Table Grid"/>
    <w:basedOn w:val="a1"/>
    <w:uiPriority w:val="59"/>
    <w:rsid w:val="00E93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4F2522"/>
    <w:rPr>
      <w:color w:val="0000FF" w:themeColor="hyperlink"/>
      <w:u w:val="single"/>
    </w:rPr>
  </w:style>
  <w:style w:type="paragraph" w:customStyle="1" w:styleId="p41">
    <w:name w:val="p41"/>
    <w:basedOn w:val="a"/>
    <w:rsid w:val="004F25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ru-RU" w:bidi="ar-SA"/>
    </w:rPr>
  </w:style>
  <w:style w:type="character" w:customStyle="1" w:styleId="s3">
    <w:name w:val="s3"/>
    <w:basedOn w:val="a0"/>
    <w:rsid w:val="004F2522"/>
  </w:style>
  <w:style w:type="character" w:customStyle="1" w:styleId="ac">
    <w:name w:val="Нижний колонтитул Знак"/>
    <w:basedOn w:val="a0"/>
    <w:link w:val="ab"/>
    <w:uiPriority w:val="99"/>
    <w:rsid w:val="00084344"/>
    <w:rPr>
      <w:rFonts w:eastAsia="WenQuanYi Micro Hei" w:cs="Lohit Hindi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86945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7055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0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766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5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39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9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88986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02829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8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22800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1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66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4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667435">
                                      <w:marLeft w:val="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84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36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7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97371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9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34055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6645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7553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1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43;&#1080;&#1088;&#1080;&#1085;_(&#1084;&#1077;&#1090;&#1077;&#1086;&#1088;&#1080;&#1090;)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&#1054;&#1085;&#1086;&#1084;&#1072;&#1089;&#1090;&#1080;&#1082;&#107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-koncept.ru/2015/9528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C/2006_P1_(&#1052;&#1072;&#1082;&#1085;&#1086;&#1090;&#1072;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62520-4C9F-4E6D-ABBD-37C8968D5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12</Pages>
  <Words>3579</Words>
  <Characters>20403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SeGa</dc:creator>
  <cp:lastModifiedBy>sekretar</cp:lastModifiedBy>
  <cp:revision>17</cp:revision>
  <cp:lastPrinted>2019-01-21T20:19:00Z</cp:lastPrinted>
  <dcterms:created xsi:type="dcterms:W3CDTF">2016-11-29T16:26:00Z</dcterms:created>
  <dcterms:modified xsi:type="dcterms:W3CDTF">2019-01-22T09:20:00Z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