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60" w:rsidRPr="00564365" w:rsidRDefault="00093660" w:rsidP="00093660">
      <w:pPr>
        <w:tabs>
          <w:tab w:val="left" w:pos="9355"/>
        </w:tabs>
        <w:spacing w:after="0" w:line="312" w:lineRule="auto"/>
        <w:ind w:right="281"/>
        <w:jc w:val="center"/>
        <w:rPr>
          <w:rFonts w:ascii="Times New Roman" w:eastAsia="Times New Roman" w:hAnsi="Times New Roman"/>
          <w:sz w:val="25"/>
          <w:szCs w:val="25"/>
          <w:lang w:eastAsia="ru-RU"/>
        </w:rPr>
      </w:pPr>
      <w:r w:rsidRPr="00564365">
        <w:rPr>
          <w:rFonts w:ascii="Times New Roman" w:eastAsia="Times New Roman" w:hAnsi="Times New Roman"/>
          <w:bCs/>
          <w:sz w:val="25"/>
          <w:szCs w:val="25"/>
          <w:lang w:eastAsia="ru-RU"/>
        </w:rPr>
        <w:t xml:space="preserve">МИНИСТЕРСТВО ОБРАЗОВАНИЯ ПЕНЗЕНСКОЙ ОБЛАСТИ </w:t>
      </w:r>
    </w:p>
    <w:p w:rsidR="00093660" w:rsidRPr="00093660" w:rsidRDefault="00093660" w:rsidP="00093660">
      <w:pPr>
        <w:tabs>
          <w:tab w:val="left" w:pos="9355"/>
        </w:tabs>
        <w:spacing w:after="0" w:line="312" w:lineRule="auto"/>
        <w:ind w:right="281"/>
        <w:jc w:val="center"/>
        <w:rPr>
          <w:rFonts w:ascii="Times New Roman" w:eastAsia="Times New Roman" w:hAnsi="Times New Roman"/>
          <w:sz w:val="25"/>
          <w:szCs w:val="25"/>
          <w:lang w:eastAsia="ru-RU"/>
        </w:rPr>
      </w:pPr>
      <w:r w:rsidRPr="00564365">
        <w:rPr>
          <w:rFonts w:ascii="Times New Roman" w:eastAsia="Times New Roman" w:hAnsi="Times New Roman"/>
          <w:bCs/>
          <w:sz w:val="25"/>
          <w:szCs w:val="25"/>
          <w:lang w:eastAsia="ru-RU"/>
        </w:rPr>
        <w:t>МУНИЦИПАЛЬНОЕ АВТОНОМНОЕ ОБРАЗОВАТЕЛЬНОЕ УЧРЕЖДЕНИЕ МНОГОПРОФИЛЬНАЯ ГИМНАЗИЯ № 13</w:t>
      </w:r>
      <w:r w:rsidRPr="00093660">
        <w:rPr>
          <w:rFonts w:ascii="Times New Roman" w:eastAsia="Times New Roman" w:hAnsi="Times New Roman"/>
          <w:sz w:val="25"/>
          <w:szCs w:val="25"/>
          <w:lang w:eastAsia="ru-RU"/>
        </w:rPr>
        <w:t xml:space="preserve"> </w:t>
      </w:r>
    </w:p>
    <w:p w:rsidR="00841983" w:rsidRPr="00EA530E"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Pr="0014421B"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r w:rsidRPr="0014421B">
        <w:rPr>
          <w:rFonts w:ascii="Times New Roman" w:eastAsia="Times New Roman" w:hAnsi="Times New Roman"/>
          <w:sz w:val="25"/>
          <w:szCs w:val="25"/>
          <w:lang w:eastAsia="ru-RU"/>
        </w:rPr>
        <w:t>СЕКЦИЯ «ЭКОЛОГИЯ ЧЕЛОВЕКА»</w:t>
      </w:r>
    </w:p>
    <w:p w:rsidR="00841983" w:rsidRPr="0014421B"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Pr="00093660" w:rsidRDefault="00841983" w:rsidP="00841983">
      <w:pPr>
        <w:tabs>
          <w:tab w:val="left" w:pos="9356"/>
        </w:tabs>
        <w:spacing w:after="0" w:line="312" w:lineRule="auto"/>
        <w:ind w:right="281"/>
        <w:jc w:val="center"/>
        <w:rPr>
          <w:rFonts w:ascii="Times New Roman" w:eastAsia="Times New Roman" w:hAnsi="Times New Roman"/>
          <w:b/>
          <w:sz w:val="25"/>
          <w:szCs w:val="25"/>
          <w:lang w:eastAsia="ru-RU"/>
        </w:rPr>
      </w:pPr>
    </w:p>
    <w:p w:rsidR="00841983" w:rsidRPr="0014421B" w:rsidRDefault="00841983" w:rsidP="00841983">
      <w:pPr>
        <w:tabs>
          <w:tab w:val="left" w:pos="9356"/>
        </w:tabs>
        <w:spacing w:after="0" w:line="360" w:lineRule="auto"/>
        <w:ind w:right="284"/>
        <w:jc w:val="center"/>
        <w:rPr>
          <w:rFonts w:ascii="Times New Roman" w:eastAsia="Times New Roman" w:hAnsi="Times New Roman"/>
          <w:b/>
          <w:bCs/>
          <w:sz w:val="28"/>
          <w:szCs w:val="28"/>
          <w:lang w:eastAsia="ru-RU"/>
        </w:rPr>
      </w:pPr>
    </w:p>
    <w:p w:rsidR="00841983" w:rsidRPr="0014421B" w:rsidRDefault="00841983" w:rsidP="00841983">
      <w:pPr>
        <w:tabs>
          <w:tab w:val="left" w:pos="9356"/>
        </w:tabs>
        <w:spacing w:after="0" w:line="360" w:lineRule="auto"/>
        <w:ind w:right="284"/>
        <w:jc w:val="center"/>
        <w:rPr>
          <w:rFonts w:ascii="Times New Roman" w:eastAsia="Times New Roman" w:hAnsi="Times New Roman"/>
          <w:caps/>
          <w:sz w:val="28"/>
          <w:szCs w:val="28"/>
          <w:lang w:eastAsia="ru-RU"/>
        </w:rPr>
      </w:pPr>
    </w:p>
    <w:p w:rsidR="00841983" w:rsidRPr="002A1BAF" w:rsidRDefault="00841983" w:rsidP="00841983">
      <w:pPr>
        <w:tabs>
          <w:tab w:val="left" w:pos="9356"/>
        </w:tabs>
        <w:spacing w:after="0" w:line="360" w:lineRule="auto"/>
        <w:ind w:right="284"/>
        <w:jc w:val="center"/>
        <w:rPr>
          <w:rFonts w:ascii="Times New Roman" w:eastAsia="Times New Roman" w:hAnsi="Times New Roman"/>
          <w:sz w:val="28"/>
          <w:szCs w:val="28"/>
          <w:lang w:eastAsia="ru-RU"/>
        </w:rPr>
      </w:pPr>
      <w:r w:rsidRPr="0014421B">
        <w:rPr>
          <w:rFonts w:ascii="Times New Roman" w:eastAsia="Times New Roman" w:hAnsi="Times New Roman"/>
          <w:sz w:val="28"/>
          <w:szCs w:val="28"/>
          <w:lang w:eastAsia="ru-RU"/>
        </w:rPr>
        <w:t>ДВИГАТЕЛЬНАЯ АКТИВНОСТЬ КАК ФАКТОР ПОВЫШЕНИЯ АДАПТАЦИОННЫХ ВОЗМОЖНОСТЕЙ ОРГАНИЗМА</w:t>
      </w:r>
      <w:r w:rsidRPr="002A1BAF">
        <w:rPr>
          <w:rFonts w:ascii="Times New Roman" w:eastAsia="Times New Roman" w:hAnsi="Times New Roman"/>
          <w:sz w:val="28"/>
          <w:szCs w:val="28"/>
          <w:lang w:eastAsia="ru-RU"/>
        </w:rPr>
        <w:t xml:space="preserve"> ЧЕЛОВЕКА</w:t>
      </w:r>
    </w:p>
    <w:p w:rsidR="00841983"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Pr="00EA530E"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Pr="00EA530E"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Pr="00EA530E"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Pr="00EA530E" w:rsidRDefault="00841983" w:rsidP="00841983">
      <w:pPr>
        <w:tabs>
          <w:tab w:val="left" w:pos="9356"/>
        </w:tabs>
        <w:spacing w:after="0" w:line="312" w:lineRule="auto"/>
        <w:ind w:right="281"/>
        <w:jc w:val="right"/>
        <w:rPr>
          <w:rFonts w:ascii="Times New Roman" w:eastAsia="Times New Roman" w:hAnsi="Times New Roman"/>
          <w:b/>
          <w:sz w:val="25"/>
          <w:szCs w:val="25"/>
          <w:lang w:eastAsia="ru-RU"/>
        </w:rPr>
      </w:pPr>
      <w:r w:rsidRPr="00EA530E">
        <w:rPr>
          <w:rFonts w:ascii="Times New Roman" w:eastAsia="Times New Roman" w:hAnsi="Times New Roman"/>
          <w:b/>
          <w:sz w:val="25"/>
          <w:szCs w:val="25"/>
          <w:lang w:eastAsia="ru-RU"/>
        </w:rPr>
        <w:t>Выполнил:</w:t>
      </w:r>
    </w:p>
    <w:p w:rsidR="00841983" w:rsidRPr="00EA530E" w:rsidRDefault="00841983" w:rsidP="00841983">
      <w:pPr>
        <w:tabs>
          <w:tab w:val="left" w:pos="9356"/>
        </w:tabs>
        <w:spacing w:after="0" w:line="312" w:lineRule="auto"/>
        <w:ind w:right="281"/>
        <w:jc w:val="right"/>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Абрашитов Глеб,</w:t>
      </w:r>
    </w:p>
    <w:p w:rsidR="00841983" w:rsidRPr="00EA530E" w:rsidRDefault="007B75D4" w:rsidP="00841983">
      <w:pPr>
        <w:tabs>
          <w:tab w:val="left" w:pos="9356"/>
        </w:tabs>
        <w:spacing w:after="0" w:line="312" w:lineRule="auto"/>
        <w:ind w:right="281"/>
        <w:jc w:val="right"/>
        <w:rPr>
          <w:rFonts w:ascii="Times New Roman" w:eastAsia="Times New Roman" w:hAnsi="Times New Roman"/>
          <w:sz w:val="25"/>
          <w:szCs w:val="25"/>
          <w:lang w:eastAsia="ru-RU"/>
        </w:rPr>
      </w:pPr>
      <w:r>
        <w:rPr>
          <w:rFonts w:ascii="Times New Roman" w:eastAsia="Times New Roman" w:hAnsi="Times New Roman"/>
          <w:sz w:val="25"/>
          <w:szCs w:val="25"/>
          <w:lang w:eastAsia="ru-RU"/>
        </w:rPr>
        <w:t>ученик 11</w:t>
      </w:r>
      <w:r w:rsidR="00841983" w:rsidRPr="00EA530E">
        <w:rPr>
          <w:rFonts w:ascii="Times New Roman" w:eastAsia="Times New Roman" w:hAnsi="Times New Roman"/>
          <w:sz w:val="25"/>
          <w:szCs w:val="25"/>
          <w:lang w:eastAsia="ru-RU"/>
        </w:rPr>
        <w:t xml:space="preserve"> б класса </w:t>
      </w:r>
    </w:p>
    <w:p w:rsidR="00841983" w:rsidRPr="00EA530E" w:rsidRDefault="00841983" w:rsidP="00841983">
      <w:pPr>
        <w:tabs>
          <w:tab w:val="left" w:pos="9356"/>
        </w:tabs>
        <w:spacing w:after="0" w:line="312" w:lineRule="auto"/>
        <w:ind w:right="281"/>
        <w:jc w:val="right"/>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МА</w:t>
      </w:r>
      <w:r>
        <w:rPr>
          <w:rFonts w:ascii="Times New Roman" w:eastAsia="Times New Roman" w:hAnsi="Times New Roman"/>
          <w:sz w:val="25"/>
          <w:szCs w:val="25"/>
          <w:lang w:eastAsia="ru-RU"/>
        </w:rPr>
        <w:t>ОУ Многопрофильная гимназия №13</w:t>
      </w:r>
      <w:r w:rsidRPr="00EA530E">
        <w:rPr>
          <w:rFonts w:ascii="Times New Roman" w:eastAsia="Times New Roman" w:hAnsi="Times New Roman"/>
          <w:sz w:val="25"/>
          <w:szCs w:val="25"/>
          <w:lang w:eastAsia="ru-RU"/>
        </w:rPr>
        <w:t xml:space="preserve"> г. Пензы</w:t>
      </w:r>
    </w:p>
    <w:p w:rsidR="00841983" w:rsidRPr="00EA530E" w:rsidRDefault="00841983" w:rsidP="00841983">
      <w:pPr>
        <w:tabs>
          <w:tab w:val="left" w:pos="9356"/>
        </w:tabs>
        <w:spacing w:after="0" w:line="312" w:lineRule="auto"/>
        <w:ind w:right="281"/>
        <w:jc w:val="right"/>
        <w:rPr>
          <w:rFonts w:ascii="Times New Roman" w:eastAsia="Times New Roman" w:hAnsi="Times New Roman"/>
          <w:sz w:val="25"/>
          <w:szCs w:val="25"/>
          <w:lang w:eastAsia="ru-RU"/>
        </w:rPr>
      </w:pPr>
    </w:p>
    <w:p w:rsidR="00841983" w:rsidRPr="00EA530E" w:rsidRDefault="00841983" w:rsidP="00841983">
      <w:pPr>
        <w:tabs>
          <w:tab w:val="left" w:pos="9356"/>
        </w:tabs>
        <w:spacing w:after="0" w:line="312" w:lineRule="auto"/>
        <w:ind w:right="281"/>
        <w:jc w:val="right"/>
        <w:rPr>
          <w:rFonts w:ascii="Times New Roman" w:eastAsia="Times New Roman" w:hAnsi="Times New Roman"/>
          <w:b/>
          <w:sz w:val="25"/>
          <w:szCs w:val="25"/>
          <w:lang w:eastAsia="ru-RU"/>
        </w:rPr>
      </w:pPr>
      <w:r w:rsidRPr="00EA530E">
        <w:rPr>
          <w:rFonts w:ascii="Times New Roman" w:eastAsia="Times New Roman" w:hAnsi="Times New Roman"/>
          <w:b/>
          <w:sz w:val="25"/>
          <w:szCs w:val="25"/>
          <w:lang w:eastAsia="ru-RU"/>
        </w:rPr>
        <w:t>Научный руководитель:</w:t>
      </w:r>
    </w:p>
    <w:p w:rsidR="00841983" w:rsidRPr="00EA530E" w:rsidRDefault="00841983" w:rsidP="00841983">
      <w:pPr>
        <w:tabs>
          <w:tab w:val="left" w:pos="9356"/>
        </w:tabs>
        <w:spacing w:after="0" w:line="312" w:lineRule="auto"/>
        <w:ind w:right="281"/>
        <w:jc w:val="right"/>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 xml:space="preserve">учитель биологии </w:t>
      </w:r>
    </w:p>
    <w:p w:rsidR="00841983" w:rsidRPr="00EA530E" w:rsidRDefault="00841983" w:rsidP="00841983">
      <w:pPr>
        <w:tabs>
          <w:tab w:val="left" w:pos="9356"/>
        </w:tabs>
        <w:spacing w:after="0" w:line="312" w:lineRule="auto"/>
        <w:ind w:right="281"/>
        <w:jc w:val="right"/>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 xml:space="preserve">МАОУ </w:t>
      </w:r>
      <w:r>
        <w:rPr>
          <w:rFonts w:ascii="Times New Roman" w:eastAsia="Times New Roman" w:hAnsi="Times New Roman"/>
          <w:sz w:val="25"/>
          <w:szCs w:val="25"/>
          <w:lang w:eastAsia="ru-RU"/>
        </w:rPr>
        <w:t>Многопрофильная гимназия №13</w:t>
      </w:r>
      <w:r w:rsidRPr="00EA530E">
        <w:rPr>
          <w:rFonts w:ascii="Times New Roman" w:eastAsia="Times New Roman" w:hAnsi="Times New Roman"/>
          <w:sz w:val="25"/>
          <w:szCs w:val="25"/>
          <w:lang w:eastAsia="ru-RU"/>
        </w:rPr>
        <w:t xml:space="preserve"> г. Пензы</w:t>
      </w:r>
    </w:p>
    <w:p w:rsidR="00841983" w:rsidRDefault="00841983" w:rsidP="00841983">
      <w:pPr>
        <w:tabs>
          <w:tab w:val="left" w:pos="9356"/>
        </w:tabs>
        <w:spacing w:after="0" w:line="312" w:lineRule="auto"/>
        <w:ind w:right="281"/>
        <w:jc w:val="right"/>
        <w:rPr>
          <w:rFonts w:ascii="Times New Roman" w:eastAsia="Times New Roman" w:hAnsi="Times New Roman"/>
          <w:sz w:val="25"/>
          <w:szCs w:val="25"/>
          <w:lang w:eastAsia="ru-RU"/>
        </w:rPr>
      </w:pPr>
      <w:r>
        <w:rPr>
          <w:rFonts w:ascii="Times New Roman" w:eastAsia="Times New Roman" w:hAnsi="Times New Roman"/>
          <w:sz w:val="25"/>
          <w:szCs w:val="25"/>
          <w:lang w:eastAsia="ru-RU"/>
        </w:rPr>
        <w:t>Г.И. Макарова</w:t>
      </w:r>
    </w:p>
    <w:p w:rsidR="00841983" w:rsidRPr="00EA530E" w:rsidRDefault="00841983" w:rsidP="00841983">
      <w:pPr>
        <w:tabs>
          <w:tab w:val="left" w:pos="9356"/>
        </w:tabs>
        <w:spacing w:after="0" w:line="312" w:lineRule="auto"/>
        <w:ind w:right="281"/>
        <w:jc w:val="right"/>
        <w:rPr>
          <w:rFonts w:ascii="Times New Roman" w:eastAsia="Times New Roman" w:hAnsi="Times New Roman"/>
          <w:sz w:val="25"/>
          <w:szCs w:val="25"/>
          <w:lang w:eastAsia="ru-RU"/>
        </w:rPr>
      </w:pPr>
    </w:p>
    <w:p w:rsidR="007A43EF" w:rsidRPr="000D4242" w:rsidRDefault="007A43EF" w:rsidP="007A43EF">
      <w:pPr>
        <w:tabs>
          <w:tab w:val="left" w:pos="9356"/>
        </w:tabs>
        <w:spacing w:after="0" w:line="312" w:lineRule="auto"/>
        <w:ind w:right="281"/>
        <w:jc w:val="right"/>
        <w:rPr>
          <w:rFonts w:ascii="Times New Roman" w:eastAsia="Times New Roman" w:hAnsi="Times New Roman"/>
          <w:b/>
          <w:sz w:val="25"/>
          <w:szCs w:val="25"/>
          <w:lang w:eastAsia="ru-RU"/>
        </w:rPr>
      </w:pPr>
      <w:r w:rsidRPr="000D4242">
        <w:rPr>
          <w:rFonts w:ascii="Times New Roman" w:eastAsia="Times New Roman" w:hAnsi="Times New Roman"/>
          <w:b/>
          <w:sz w:val="25"/>
          <w:szCs w:val="25"/>
          <w:lang w:eastAsia="ru-RU"/>
        </w:rPr>
        <w:t>Научный консультант:</w:t>
      </w:r>
    </w:p>
    <w:p w:rsidR="007A43EF" w:rsidRPr="000D4242" w:rsidRDefault="007A43EF" w:rsidP="007A43EF">
      <w:pPr>
        <w:tabs>
          <w:tab w:val="left" w:pos="9356"/>
        </w:tabs>
        <w:spacing w:after="0" w:line="312" w:lineRule="auto"/>
        <w:ind w:right="281"/>
        <w:jc w:val="right"/>
        <w:rPr>
          <w:rFonts w:ascii="Times New Roman" w:eastAsia="Times New Roman" w:hAnsi="Times New Roman"/>
          <w:sz w:val="25"/>
          <w:szCs w:val="25"/>
          <w:lang w:eastAsia="ru-RU"/>
        </w:rPr>
      </w:pPr>
      <w:r w:rsidRPr="000D4242">
        <w:rPr>
          <w:rFonts w:ascii="Times New Roman" w:eastAsia="Times New Roman" w:hAnsi="Times New Roman"/>
          <w:sz w:val="25"/>
          <w:szCs w:val="25"/>
          <w:lang w:eastAsia="ru-RU"/>
        </w:rPr>
        <w:t>доцент ФГБОУ ВО «Пензенский государственный университет»</w:t>
      </w:r>
    </w:p>
    <w:p w:rsidR="007A43EF" w:rsidRPr="00EA530E" w:rsidRDefault="007A43EF" w:rsidP="007A43EF">
      <w:pPr>
        <w:tabs>
          <w:tab w:val="left" w:pos="9356"/>
        </w:tabs>
        <w:spacing w:after="0" w:line="312" w:lineRule="auto"/>
        <w:ind w:right="281"/>
        <w:jc w:val="right"/>
        <w:rPr>
          <w:rFonts w:ascii="Times New Roman" w:eastAsia="Times New Roman" w:hAnsi="Times New Roman"/>
          <w:sz w:val="25"/>
          <w:szCs w:val="25"/>
          <w:lang w:eastAsia="ru-RU"/>
        </w:rPr>
      </w:pPr>
      <w:r w:rsidRPr="000D4242">
        <w:rPr>
          <w:rFonts w:ascii="Times New Roman" w:eastAsia="Times New Roman" w:hAnsi="Times New Roman"/>
          <w:sz w:val="25"/>
          <w:szCs w:val="25"/>
          <w:lang w:eastAsia="ru-RU"/>
        </w:rPr>
        <w:t>канд.пед.н., доц. О.Н.Васина</w:t>
      </w:r>
    </w:p>
    <w:p w:rsidR="00DC4D05" w:rsidRDefault="00DC4D05" w:rsidP="00841983">
      <w:pPr>
        <w:tabs>
          <w:tab w:val="left" w:pos="9356"/>
        </w:tabs>
        <w:spacing w:after="0" w:line="312" w:lineRule="auto"/>
        <w:ind w:right="281"/>
        <w:jc w:val="center"/>
        <w:rPr>
          <w:rFonts w:ascii="Times New Roman" w:eastAsia="Times New Roman" w:hAnsi="Times New Roman"/>
          <w:sz w:val="25"/>
          <w:szCs w:val="25"/>
          <w:lang w:eastAsia="ru-RU"/>
        </w:rPr>
      </w:pPr>
    </w:p>
    <w:p w:rsidR="00DC4D05" w:rsidRDefault="00DC4D05" w:rsidP="00841983">
      <w:pPr>
        <w:tabs>
          <w:tab w:val="left" w:pos="9356"/>
        </w:tabs>
        <w:spacing w:after="0" w:line="312" w:lineRule="auto"/>
        <w:ind w:right="281"/>
        <w:jc w:val="center"/>
        <w:rPr>
          <w:rFonts w:ascii="Times New Roman" w:eastAsia="Times New Roman" w:hAnsi="Times New Roman"/>
          <w:sz w:val="25"/>
          <w:szCs w:val="25"/>
          <w:lang w:eastAsia="ru-RU"/>
        </w:rPr>
      </w:pPr>
    </w:p>
    <w:p w:rsidR="00DC4D05" w:rsidRDefault="00DC4D05" w:rsidP="00841983">
      <w:pPr>
        <w:tabs>
          <w:tab w:val="left" w:pos="9356"/>
        </w:tabs>
        <w:spacing w:after="0" w:line="312" w:lineRule="auto"/>
        <w:ind w:right="281"/>
        <w:jc w:val="center"/>
        <w:rPr>
          <w:rFonts w:ascii="Times New Roman" w:eastAsia="Times New Roman" w:hAnsi="Times New Roman"/>
          <w:sz w:val="25"/>
          <w:szCs w:val="25"/>
          <w:lang w:eastAsia="ru-RU"/>
        </w:rPr>
      </w:pPr>
    </w:p>
    <w:p w:rsidR="00DC4D05" w:rsidRDefault="00DC4D05" w:rsidP="00841983">
      <w:pPr>
        <w:tabs>
          <w:tab w:val="left" w:pos="9356"/>
        </w:tabs>
        <w:spacing w:after="0" w:line="312" w:lineRule="auto"/>
        <w:ind w:right="281"/>
        <w:jc w:val="center"/>
        <w:rPr>
          <w:rFonts w:ascii="Times New Roman" w:eastAsia="Times New Roman" w:hAnsi="Times New Roman"/>
          <w:sz w:val="25"/>
          <w:szCs w:val="25"/>
          <w:lang w:eastAsia="ru-RU"/>
        </w:rPr>
      </w:pPr>
    </w:p>
    <w:p w:rsidR="00841983" w:rsidRPr="00EA530E" w:rsidRDefault="00841983" w:rsidP="00841983">
      <w:pPr>
        <w:tabs>
          <w:tab w:val="left" w:pos="9356"/>
        </w:tabs>
        <w:spacing w:after="0" w:line="312" w:lineRule="auto"/>
        <w:ind w:right="281"/>
        <w:jc w:val="center"/>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Пенза 2019 г.</w:t>
      </w:r>
    </w:p>
    <w:p w:rsidR="00841983" w:rsidRPr="00EA530E" w:rsidRDefault="00841983" w:rsidP="00093660">
      <w:pPr>
        <w:tabs>
          <w:tab w:val="left" w:pos="9356"/>
        </w:tabs>
        <w:spacing w:after="0" w:line="312" w:lineRule="auto"/>
        <w:ind w:right="281"/>
        <w:jc w:val="center"/>
        <w:rPr>
          <w:rFonts w:ascii="Times New Roman" w:eastAsia="Times New Roman" w:hAnsi="Times New Roman"/>
          <w:b/>
          <w:sz w:val="25"/>
          <w:szCs w:val="25"/>
          <w:lang w:eastAsia="ru-RU"/>
        </w:rPr>
      </w:pPr>
      <w:r>
        <w:rPr>
          <w:rFonts w:ascii="Times New Roman" w:eastAsia="Times New Roman" w:hAnsi="Times New Roman"/>
          <w:b/>
          <w:sz w:val="25"/>
          <w:szCs w:val="25"/>
          <w:lang w:eastAsia="ru-RU"/>
        </w:rPr>
        <w:lastRenderedPageBreak/>
        <w:t>ОГЛАВЛЕНИЕ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614"/>
        <w:gridCol w:w="901"/>
      </w:tblGrid>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right="281"/>
              <w:jc w:val="both"/>
              <w:rPr>
                <w:rFonts w:ascii="Times New Roman" w:eastAsia="Times New Roman" w:hAnsi="Times New Roman"/>
                <w:b/>
                <w:sz w:val="25"/>
                <w:szCs w:val="25"/>
                <w:lang w:eastAsia="ru-RU"/>
              </w:rPr>
            </w:pPr>
            <w:r w:rsidRPr="002B3E84">
              <w:rPr>
                <w:rFonts w:ascii="Times New Roman" w:eastAsia="Times New Roman" w:hAnsi="Times New Roman"/>
                <w:b/>
                <w:sz w:val="25"/>
                <w:szCs w:val="25"/>
                <w:lang w:eastAsia="ru-RU"/>
              </w:rPr>
              <w:t>ВВЕДЕНИЕ</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3</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993" w:right="281" w:hanging="993"/>
              <w:jc w:val="both"/>
              <w:rPr>
                <w:rFonts w:ascii="Times New Roman" w:eastAsia="Times New Roman" w:hAnsi="Times New Roman"/>
                <w:b/>
                <w:sz w:val="25"/>
                <w:szCs w:val="25"/>
                <w:lang w:eastAsia="ru-RU"/>
              </w:rPr>
            </w:pPr>
            <w:r w:rsidRPr="002B3E84">
              <w:rPr>
                <w:rFonts w:ascii="Times New Roman" w:eastAsia="Times New Roman" w:hAnsi="Times New Roman"/>
                <w:b/>
                <w:sz w:val="25"/>
                <w:szCs w:val="25"/>
                <w:lang w:eastAsia="ru-RU"/>
              </w:rPr>
              <w:t xml:space="preserve">Глава </w:t>
            </w:r>
            <w:r w:rsidRPr="002B3E84">
              <w:rPr>
                <w:rFonts w:ascii="Times New Roman" w:eastAsia="Times New Roman" w:hAnsi="Times New Roman"/>
                <w:b/>
                <w:sz w:val="25"/>
                <w:szCs w:val="25"/>
                <w:lang w:val="en-US" w:eastAsia="ru-RU"/>
              </w:rPr>
              <w:t>I</w:t>
            </w:r>
            <w:r>
              <w:rPr>
                <w:rFonts w:ascii="Times New Roman" w:eastAsia="Times New Roman" w:hAnsi="Times New Roman"/>
                <w:b/>
                <w:sz w:val="25"/>
                <w:szCs w:val="25"/>
                <w:lang w:eastAsia="ru-RU"/>
              </w:rPr>
              <w:t>. </w:t>
            </w:r>
            <w:r w:rsidRPr="002B3E84">
              <w:rPr>
                <w:rFonts w:ascii="Times New Roman" w:eastAsia="Times New Roman" w:hAnsi="Times New Roman"/>
                <w:b/>
                <w:sz w:val="25"/>
                <w:szCs w:val="25"/>
                <w:lang w:eastAsia="ru-RU"/>
              </w:rPr>
              <w:t>Общая характеристика двигательной активности школьников (литературный обзор)</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7</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993" w:right="281" w:hanging="426"/>
              <w:jc w:val="both"/>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1.1.</w:t>
            </w:r>
            <w:r>
              <w:rPr>
                <w:rFonts w:ascii="Times New Roman" w:eastAsia="Times New Roman" w:hAnsi="Times New Roman"/>
                <w:sz w:val="25"/>
                <w:szCs w:val="25"/>
                <w:lang w:eastAsia="ru-RU"/>
              </w:rPr>
              <w:t> </w:t>
            </w:r>
            <w:r w:rsidRPr="002B3E84">
              <w:rPr>
                <w:rFonts w:ascii="Times New Roman" w:eastAsia="Times New Roman" w:hAnsi="Times New Roman"/>
                <w:sz w:val="25"/>
                <w:szCs w:val="25"/>
                <w:lang w:eastAsia="ru-RU"/>
              </w:rPr>
              <w:t>Понятие и виды двигательной активности</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7</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993" w:right="281" w:hanging="426"/>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1.2. </w:t>
            </w:r>
            <w:r w:rsidRPr="002B3E84">
              <w:rPr>
                <w:rFonts w:ascii="Times New Roman" w:eastAsia="Times New Roman" w:hAnsi="Times New Roman"/>
                <w:sz w:val="25"/>
                <w:szCs w:val="25"/>
                <w:lang w:eastAsia="ru-RU"/>
              </w:rPr>
              <w:t xml:space="preserve">Адаптации и адаптационные возможности человека </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10</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993" w:right="281" w:hanging="426"/>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1.3. </w:t>
            </w:r>
            <w:r w:rsidRPr="002B3E84">
              <w:rPr>
                <w:rFonts w:ascii="Times New Roman" w:eastAsia="Times New Roman" w:hAnsi="Times New Roman"/>
                <w:sz w:val="25"/>
                <w:szCs w:val="25"/>
                <w:lang w:eastAsia="ru-RU"/>
              </w:rPr>
              <w:t>Влияние двигательной активности</w:t>
            </w:r>
            <w:r>
              <w:rPr>
                <w:rFonts w:ascii="Times New Roman" w:eastAsia="Times New Roman" w:hAnsi="Times New Roman"/>
                <w:sz w:val="25"/>
                <w:szCs w:val="25"/>
                <w:lang w:eastAsia="ru-RU"/>
              </w:rPr>
              <w:t xml:space="preserve"> на физиологическое состояние </w:t>
            </w:r>
            <w:r>
              <w:rPr>
                <w:rFonts w:ascii="Times New Roman" w:eastAsia="Times New Roman" w:hAnsi="Times New Roman"/>
                <w:sz w:val="25"/>
                <w:szCs w:val="25"/>
                <w:lang w:eastAsia="ru-RU"/>
              </w:rPr>
              <w:br/>
              <w:t>и </w:t>
            </w:r>
            <w:r w:rsidRPr="002B3E84">
              <w:rPr>
                <w:rFonts w:ascii="Times New Roman" w:eastAsia="Times New Roman" w:hAnsi="Times New Roman"/>
                <w:sz w:val="25"/>
                <w:szCs w:val="25"/>
                <w:lang w:eastAsia="ru-RU"/>
              </w:rPr>
              <w:t>адаптации организма к изменению экологических факторов</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1</w:t>
            </w:r>
            <w:r>
              <w:rPr>
                <w:rFonts w:ascii="Times New Roman" w:eastAsia="Times New Roman" w:hAnsi="Times New Roman"/>
                <w:sz w:val="25"/>
                <w:szCs w:val="25"/>
                <w:lang w:eastAsia="ru-RU"/>
              </w:rPr>
              <w:t>2</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567" w:right="281" w:hanging="567"/>
              <w:rPr>
                <w:rFonts w:ascii="Times New Roman" w:eastAsia="Times New Roman" w:hAnsi="Times New Roman"/>
                <w:b/>
                <w:sz w:val="25"/>
                <w:szCs w:val="25"/>
                <w:lang w:eastAsia="ru-RU"/>
              </w:rPr>
            </w:pPr>
            <w:r w:rsidRPr="002B3E84">
              <w:rPr>
                <w:rFonts w:ascii="Times New Roman" w:eastAsia="Times New Roman" w:hAnsi="Times New Roman"/>
                <w:b/>
                <w:sz w:val="25"/>
                <w:szCs w:val="25"/>
                <w:lang w:eastAsia="ru-RU"/>
              </w:rPr>
              <w:t xml:space="preserve">Глава </w:t>
            </w:r>
            <w:r w:rsidRPr="002B3E84">
              <w:rPr>
                <w:rFonts w:ascii="Times New Roman" w:eastAsia="Times New Roman" w:hAnsi="Times New Roman"/>
                <w:b/>
                <w:sz w:val="25"/>
                <w:szCs w:val="25"/>
                <w:lang w:val="en-US" w:eastAsia="ru-RU"/>
              </w:rPr>
              <w:t>II</w:t>
            </w:r>
            <w:r w:rsidRPr="002B3E84">
              <w:rPr>
                <w:rFonts w:ascii="Times New Roman" w:eastAsia="Times New Roman" w:hAnsi="Times New Roman"/>
                <w:b/>
                <w:sz w:val="25"/>
                <w:szCs w:val="25"/>
                <w:lang w:eastAsia="ru-RU"/>
              </w:rPr>
              <w:t xml:space="preserve">. Значение двигательной активности школьников </w:t>
            </w:r>
            <w:r>
              <w:rPr>
                <w:rFonts w:ascii="Times New Roman" w:eastAsia="Times New Roman" w:hAnsi="Times New Roman"/>
                <w:b/>
                <w:sz w:val="25"/>
                <w:szCs w:val="25"/>
                <w:lang w:eastAsia="ru-RU"/>
              </w:rPr>
              <w:br/>
              <w:t>        </w:t>
            </w:r>
            <w:r w:rsidRPr="002B3E84">
              <w:rPr>
                <w:rFonts w:ascii="Times New Roman" w:eastAsia="Times New Roman" w:hAnsi="Times New Roman"/>
                <w:b/>
                <w:sz w:val="25"/>
                <w:szCs w:val="25"/>
                <w:lang w:eastAsia="ru-RU"/>
              </w:rPr>
              <w:t xml:space="preserve">для укрепления физического здоровья и повышения </w:t>
            </w:r>
            <w:r>
              <w:rPr>
                <w:rFonts w:ascii="Times New Roman" w:eastAsia="Times New Roman" w:hAnsi="Times New Roman"/>
                <w:b/>
                <w:sz w:val="25"/>
                <w:szCs w:val="25"/>
                <w:lang w:eastAsia="ru-RU"/>
              </w:rPr>
              <w:br/>
              <w:t>        </w:t>
            </w:r>
            <w:r w:rsidRPr="002B3E84">
              <w:rPr>
                <w:rFonts w:ascii="Times New Roman" w:eastAsia="Times New Roman" w:hAnsi="Times New Roman"/>
                <w:b/>
                <w:sz w:val="25"/>
                <w:szCs w:val="25"/>
                <w:lang w:eastAsia="ru-RU"/>
              </w:rPr>
              <w:t>адаптационных возможностей организма</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1</w:t>
            </w:r>
            <w:r>
              <w:rPr>
                <w:rFonts w:ascii="Times New Roman" w:eastAsia="Times New Roman" w:hAnsi="Times New Roman"/>
                <w:sz w:val="25"/>
                <w:szCs w:val="25"/>
                <w:lang w:eastAsia="ru-RU"/>
              </w:rPr>
              <w:t>6</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567" w:right="281"/>
              <w:jc w:val="both"/>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2.1.</w:t>
            </w:r>
            <w:r>
              <w:rPr>
                <w:rFonts w:ascii="Times New Roman" w:eastAsia="Times New Roman" w:hAnsi="Times New Roman"/>
                <w:sz w:val="25"/>
                <w:szCs w:val="25"/>
                <w:lang w:eastAsia="ru-RU"/>
              </w:rPr>
              <w:t> </w:t>
            </w:r>
            <w:r w:rsidRPr="002B3E84">
              <w:rPr>
                <w:rFonts w:ascii="Times New Roman" w:eastAsia="Times New Roman" w:hAnsi="Times New Roman"/>
                <w:sz w:val="25"/>
                <w:szCs w:val="25"/>
                <w:lang w:eastAsia="ru-RU"/>
              </w:rPr>
              <w:t xml:space="preserve">Оценка состояния </w:t>
            </w:r>
            <w:r>
              <w:rPr>
                <w:rFonts w:ascii="Times New Roman" w:eastAsia="Times New Roman" w:hAnsi="Times New Roman"/>
                <w:sz w:val="25"/>
                <w:szCs w:val="25"/>
                <w:lang w:eastAsia="ru-RU"/>
              </w:rPr>
              <w:t xml:space="preserve">адаптационных возможностей организма </w:t>
            </w:r>
            <w:r>
              <w:rPr>
                <w:rFonts w:ascii="Times New Roman" w:eastAsia="Times New Roman" w:hAnsi="Times New Roman"/>
                <w:sz w:val="25"/>
                <w:szCs w:val="25"/>
                <w:lang w:eastAsia="ru-RU"/>
              </w:rPr>
              <w:br/>
              <w:t>        школьников</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1</w:t>
            </w:r>
            <w:r>
              <w:rPr>
                <w:rFonts w:ascii="Times New Roman" w:eastAsia="Times New Roman" w:hAnsi="Times New Roman"/>
                <w:sz w:val="25"/>
                <w:szCs w:val="25"/>
                <w:lang w:eastAsia="ru-RU"/>
              </w:rPr>
              <w:t>6</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567" w:right="281"/>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2.2. </w:t>
            </w:r>
            <w:r w:rsidRPr="002B3E84">
              <w:rPr>
                <w:rFonts w:ascii="Times New Roman" w:eastAsia="Times New Roman" w:hAnsi="Times New Roman"/>
                <w:sz w:val="25"/>
                <w:szCs w:val="25"/>
                <w:lang w:eastAsia="ru-RU"/>
              </w:rPr>
              <w:t xml:space="preserve">Диагностика влияния двигательной активности на </w:t>
            </w:r>
            <w:r w:rsidRPr="002B3E84">
              <w:rPr>
                <w:rFonts w:ascii="Times New Roman" w:hAnsi="Times New Roman"/>
                <w:sz w:val="25"/>
                <w:szCs w:val="25"/>
              </w:rPr>
              <w:t xml:space="preserve">физическое </w:t>
            </w:r>
            <w:r>
              <w:rPr>
                <w:rFonts w:ascii="Times New Roman" w:hAnsi="Times New Roman"/>
                <w:sz w:val="25"/>
                <w:szCs w:val="25"/>
              </w:rPr>
              <w:br/>
              <w:t>       </w:t>
            </w:r>
            <w:r w:rsidRPr="002B3E84">
              <w:rPr>
                <w:rFonts w:ascii="Times New Roman" w:hAnsi="Times New Roman"/>
                <w:sz w:val="25"/>
                <w:szCs w:val="25"/>
              </w:rPr>
              <w:t xml:space="preserve">здоровье и адаптационные возможности организма </w:t>
            </w:r>
            <w:r w:rsidRPr="002B3E84">
              <w:rPr>
                <w:rFonts w:ascii="Times New Roman" w:eastAsia="Times New Roman" w:hAnsi="Times New Roman"/>
                <w:sz w:val="25"/>
                <w:szCs w:val="25"/>
                <w:lang w:eastAsia="ru-RU"/>
              </w:rPr>
              <w:t xml:space="preserve">(материалы </w:t>
            </w:r>
            <w:r>
              <w:rPr>
                <w:rFonts w:ascii="Times New Roman" w:eastAsia="Times New Roman" w:hAnsi="Times New Roman"/>
                <w:sz w:val="25"/>
                <w:szCs w:val="25"/>
                <w:lang w:eastAsia="ru-RU"/>
              </w:rPr>
              <w:br/>
              <w:t>        </w:t>
            </w:r>
            <w:r w:rsidRPr="002B3E84">
              <w:rPr>
                <w:rFonts w:ascii="Times New Roman" w:eastAsia="Times New Roman" w:hAnsi="Times New Roman"/>
                <w:sz w:val="25"/>
                <w:szCs w:val="25"/>
                <w:lang w:eastAsia="ru-RU"/>
              </w:rPr>
              <w:t>и методики исследования)</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1</w:t>
            </w:r>
            <w:r>
              <w:rPr>
                <w:rFonts w:ascii="Times New Roman" w:eastAsia="Times New Roman" w:hAnsi="Times New Roman"/>
                <w:sz w:val="25"/>
                <w:szCs w:val="25"/>
                <w:lang w:eastAsia="ru-RU"/>
              </w:rPr>
              <w:t>7</w:t>
            </w:r>
          </w:p>
        </w:tc>
      </w:tr>
      <w:tr w:rsidR="00841983" w:rsidRPr="002B3E84" w:rsidTr="00DB2B74">
        <w:tc>
          <w:tcPr>
            <w:tcW w:w="8614" w:type="dxa"/>
            <w:shd w:val="clear" w:color="auto" w:fill="auto"/>
          </w:tcPr>
          <w:p w:rsidR="00841983" w:rsidRPr="00D4083B" w:rsidRDefault="00841983" w:rsidP="00DB2B74">
            <w:pPr>
              <w:pStyle w:val="a9"/>
              <w:tabs>
                <w:tab w:val="left" w:pos="9356"/>
              </w:tabs>
              <w:spacing w:line="312" w:lineRule="auto"/>
              <w:ind w:left="851" w:right="786"/>
              <w:jc w:val="both"/>
              <w:rPr>
                <w:b w:val="0"/>
                <w:i/>
                <w:sz w:val="25"/>
                <w:szCs w:val="25"/>
              </w:rPr>
            </w:pPr>
            <w:r w:rsidRPr="00D4083B">
              <w:rPr>
                <w:b w:val="0"/>
                <w:i/>
                <w:sz w:val="25"/>
                <w:szCs w:val="25"/>
              </w:rPr>
              <w:t xml:space="preserve">2.2.1. Влияние двигательной активности на физическое </w:t>
            </w:r>
            <w:r>
              <w:rPr>
                <w:b w:val="0"/>
                <w:i/>
                <w:sz w:val="25"/>
                <w:szCs w:val="25"/>
              </w:rPr>
              <w:br/>
              <w:t>         </w:t>
            </w:r>
            <w:r w:rsidRPr="00D4083B">
              <w:rPr>
                <w:b w:val="0"/>
                <w:i/>
                <w:sz w:val="25"/>
                <w:szCs w:val="25"/>
              </w:rPr>
              <w:t>здоровье обучающихся</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1</w:t>
            </w:r>
            <w:r>
              <w:rPr>
                <w:rFonts w:ascii="Times New Roman" w:eastAsia="Times New Roman" w:hAnsi="Times New Roman"/>
                <w:sz w:val="25"/>
                <w:szCs w:val="25"/>
                <w:lang w:eastAsia="ru-RU"/>
              </w:rPr>
              <w:t>8</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851" w:right="786"/>
              <w:jc w:val="both"/>
              <w:rPr>
                <w:rFonts w:ascii="Times New Roman" w:eastAsia="Times New Roman" w:hAnsi="Times New Roman"/>
                <w:i/>
                <w:sz w:val="25"/>
                <w:szCs w:val="25"/>
                <w:lang w:eastAsia="ru-RU"/>
              </w:rPr>
            </w:pPr>
            <w:r>
              <w:rPr>
                <w:rFonts w:ascii="Times New Roman" w:eastAsia="Times New Roman" w:hAnsi="Times New Roman"/>
                <w:bCs/>
                <w:i/>
                <w:sz w:val="25"/>
                <w:szCs w:val="25"/>
                <w:lang w:eastAsia="ru-RU"/>
              </w:rPr>
              <w:t>2.2.2. </w:t>
            </w:r>
            <w:r w:rsidRPr="002B3E84">
              <w:rPr>
                <w:rFonts w:ascii="Times New Roman" w:eastAsia="Times New Roman" w:hAnsi="Times New Roman"/>
                <w:bCs/>
                <w:i/>
                <w:sz w:val="25"/>
                <w:szCs w:val="25"/>
                <w:lang w:eastAsia="ru-RU"/>
              </w:rPr>
              <w:t xml:space="preserve">Выявление готовности организма к занятиям </w:t>
            </w:r>
            <w:r>
              <w:rPr>
                <w:rFonts w:ascii="Times New Roman" w:eastAsia="Times New Roman" w:hAnsi="Times New Roman"/>
                <w:bCs/>
                <w:i/>
                <w:sz w:val="25"/>
                <w:szCs w:val="25"/>
                <w:lang w:eastAsia="ru-RU"/>
              </w:rPr>
              <w:br/>
              <w:t>          </w:t>
            </w:r>
            <w:r w:rsidRPr="002B3E84">
              <w:rPr>
                <w:rFonts w:ascii="Times New Roman" w:eastAsia="Times New Roman" w:hAnsi="Times New Roman"/>
                <w:bCs/>
                <w:i/>
                <w:sz w:val="25"/>
                <w:szCs w:val="25"/>
                <w:lang w:eastAsia="ru-RU"/>
              </w:rPr>
              <w:t>физической культурой</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1</w:t>
            </w:r>
            <w:r>
              <w:rPr>
                <w:rFonts w:ascii="Times New Roman" w:eastAsia="Times New Roman" w:hAnsi="Times New Roman"/>
                <w:sz w:val="25"/>
                <w:szCs w:val="25"/>
                <w:lang w:eastAsia="ru-RU"/>
              </w:rPr>
              <w:t>8</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left="851" w:right="786"/>
              <w:rPr>
                <w:rFonts w:ascii="Times New Roman" w:eastAsia="Times New Roman" w:hAnsi="Times New Roman"/>
                <w:i/>
                <w:sz w:val="25"/>
                <w:szCs w:val="25"/>
                <w:lang w:eastAsia="ru-RU"/>
              </w:rPr>
            </w:pPr>
            <w:r>
              <w:rPr>
                <w:rFonts w:ascii="Times New Roman" w:eastAsia="Times New Roman" w:hAnsi="Times New Roman"/>
                <w:bCs/>
                <w:i/>
                <w:sz w:val="25"/>
                <w:szCs w:val="25"/>
                <w:lang w:eastAsia="ru-RU"/>
              </w:rPr>
              <w:t>2.2.3. </w:t>
            </w:r>
            <w:r w:rsidRPr="002B3E84">
              <w:rPr>
                <w:rFonts w:ascii="Times New Roman" w:eastAsia="Times New Roman" w:hAnsi="Times New Roman"/>
                <w:bCs/>
                <w:i/>
                <w:sz w:val="25"/>
                <w:szCs w:val="25"/>
                <w:lang w:eastAsia="ru-RU"/>
              </w:rPr>
              <w:t xml:space="preserve">Изучение адаптационных возможностей организма </w:t>
            </w:r>
            <w:r>
              <w:rPr>
                <w:rFonts w:ascii="Times New Roman" w:eastAsia="Times New Roman" w:hAnsi="Times New Roman"/>
                <w:bCs/>
                <w:i/>
                <w:sz w:val="25"/>
                <w:szCs w:val="25"/>
                <w:lang w:eastAsia="ru-RU"/>
              </w:rPr>
              <w:br/>
              <w:t>          </w:t>
            </w:r>
            <w:r w:rsidRPr="002B3E84">
              <w:rPr>
                <w:rFonts w:ascii="Times New Roman" w:eastAsia="Times New Roman" w:hAnsi="Times New Roman"/>
                <w:bCs/>
                <w:i/>
                <w:sz w:val="25"/>
                <w:szCs w:val="25"/>
                <w:lang w:eastAsia="ru-RU"/>
              </w:rPr>
              <w:t xml:space="preserve">к воздействиям внешней среды по показателям </w:t>
            </w:r>
            <w:r>
              <w:rPr>
                <w:rFonts w:ascii="Times New Roman" w:eastAsia="Times New Roman" w:hAnsi="Times New Roman"/>
                <w:bCs/>
                <w:i/>
                <w:sz w:val="25"/>
                <w:szCs w:val="25"/>
                <w:lang w:eastAsia="ru-RU"/>
              </w:rPr>
              <w:br/>
              <w:t>          </w:t>
            </w:r>
            <w:r w:rsidRPr="002B3E84">
              <w:rPr>
                <w:rFonts w:ascii="Times New Roman" w:eastAsia="Times New Roman" w:hAnsi="Times New Roman"/>
                <w:bCs/>
                <w:i/>
                <w:sz w:val="25"/>
                <w:szCs w:val="25"/>
                <w:lang w:eastAsia="ru-RU"/>
              </w:rPr>
              <w:t>деятельности сердечно-сосудистой системы</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sidRPr="002B3E84">
              <w:rPr>
                <w:rFonts w:ascii="Times New Roman" w:eastAsia="Times New Roman" w:hAnsi="Times New Roman"/>
                <w:sz w:val="25"/>
                <w:szCs w:val="25"/>
                <w:lang w:eastAsia="ru-RU"/>
              </w:rPr>
              <w:t>1</w:t>
            </w:r>
            <w:r>
              <w:rPr>
                <w:rFonts w:ascii="Times New Roman" w:eastAsia="Times New Roman" w:hAnsi="Times New Roman"/>
                <w:sz w:val="25"/>
                <w:szCs w:val="25"/>
                <w:lang w:eastAsia="ru-RU"/>
              </w:rPr>
              <w:t>9</w:t>
            </w:r>
          </w:p>
        </w:tc>
      </w:tr>
      <w:tr w:rsidR="00841983" w:rsidRPr="002B3E84" w:rsidTr="00DB2B74">
        <w:trPr>
          <w:trHeight w:val="70"/>
        </w:trPr>
        <w:tc>
          <w:tcPr>
            <w:tcW w:w="8614" w:type="dxa"/>
            <w:shd w:val="clear" w:color="auto" w:fill="auto"/>
          </w:tcPr>
          <w:p w:rsidR="00841983" w:rsidRPr="002B3E84" w:rsidRDefault="00841983" w:rsidP="00DB2B74">
            <w:pPr>
              <w:tabs>
                <w:tab w:val="left" w:pos="9356"/>
              </w:tabs>
              <w:spacing w:after="0" w:line="312" w:lineRule="auto"/>
              <w:ind w:left="851" w:right="786"/>
              <w:jc w:val="both"/>
              <w:rPr>
                <w:rFonts w:ascii="Times New Roman" w:eastAsia="Times New Roman" w:hAnsi="Times New Roman"/>
                <w:bCs/>
                <w:i/>
                <w:sz w:val="25"/>
                <w:szCs w:val="25"/>
                <w:lang w:eastAsia="ru-RU"/>
              </w:rPr>
            </w:pPr>
            <w:r w:rsidRPr="002B3E84">
              <w:rPr>
                <w:rFonts w:ascii="Times New Roman" w:eastAsia="Times New Roman" w:hAnsi="Times New Roman"/>
                <w:bCs/>
                <w:i/>
                <w:sz w:val="25"/>
                <w:szCs w:val="25"/>
                <w:lang w:eastAsia="ru-RU"/>
              </w:rPr>
              <w:t xml:space="preserve">2.2.4. </w:t>
            </w:r>
            <w:r w:rsidRPr="002B3E84">
              <w:rPr>
                <w:rFonts w:ascii="Times New Roman" w:hAnsi="Times New Roman"/>
                <w:bCs/>
                <w:i/>
                <w:color w:val="000000"/>
                <w:sz w:val="25"/>
                <w:szCs w:val="25"/>
              </w:rPr>
              <w:t>Определение адаптационного потенциала</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20</w:t>
            </w:r>
          </w:p>
        </w:tc>
      </w:tr>
      <w:tr w:rsidR="00841983" w:rsidRPr="002B3E84" w:rsidTr="00DB2B74">
        <w:tc>
          <w:tcPr>
            <w:tcW w:w="8614" w:type="dxa"/>
            <w:shd w:val="clear" w:color="auto" w:fill="auto"/>
          </w:tcPr>
          <w:p w:rsidR="00841983" w:rsidRPr="002B3E84" w:rsidRDefault="00841983" w:rsidP="00DB2B74">
            <w:pPr>
              <w:tabs>
                <w:tab w:val="left" w:pos="9356"/>
              </w:tabs>
              <w:spacing w:after="0" w:line="300" w:lineRule="auto"/>
              <w:ind w:left="851" w:right="786"/>
              <w:jc w:val="both"/>
              <w:rPr>
                <w:rFonts w:ascii="Times New Roman" w:eastAsia="Times New Roman" w:hAnsi="Times New Roman"/>
                <w:bCs/>
                <w:sz w:val="25"/>
                <w:szCs w:val="25"/>
                <w:lang w:eastAsia="ru-RU"/>
              </w:rPr>
            </w:pPr>
            <w:r>
              <w:rPr>
                <w:rFonts w:ascii="Times New Roman" w:eastAsia="Times New Roman" w:hAnsi="Times New Roman"/>
                <w:bCs/>
                <w:i/>
                <w:sz w:val="25"/>
                <w:szCs w:val="25"/>
                <w:lang w:eastAsia="ru-RU"/>
              </w:rPr>
              <w:t>2.2.5. </w:t>
            </w:r>
            <w:r w:rsidRPr="002B3E84">
              <w:rPr>
                <w:rFonts w:ascii="Times New Roman" w:hAnsi="Times New Roman"/>
                <w:i/>
                <w:color w:val="000000"/>
                <w:sz w:val="25"/>
                <w:szCs w:val="25"/>
              </w:rPr>
              <w:t xml:space="preserve">Методика расчёта коэффициента ранговой корреляции </w:t>
            </w:r>
            <w:r>
              <w:rPr>
                <w:rFonts w:ascii="Times New Roman" w:hAnsi="Times New Roman"/>
                <w:i/>
                <w:color w:val="000000"/>
                <w:sz w:val="25"/>
                <w:szCs w:val="25"/>
              </w:rPr>
              <w:br/>
              <w:t>         </w:t>
            </w:r>
            <w:r w:rsidRPr="002B3E84">
              <w:rPr>
                <w:rFonts w:ascii="Times New Roman" w:hAnsi="Times New Roman"/>
                <w:i/>
                <w:color w:val="000000"/>
                <w:sz w:val="25"/>
                <w:szCs w:val="25"/>
              </w:rPr>
              <w:t>Спирмена</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20</w:t>
            </w:r>
          </w:p>
        </w:tc>
      </w:tr>
      <w:tr w:rsidR="00841983" w:rsidRPr="002B3E84" w:rsidTr="00DB2B74">
        <w:tc>
          <w:tcPr>
            <w:tcW w:w="8614" w:type="dxa"/>
            <w:shd w:val="clear" w:color="auto" w:fill="auto"/>
          </w:tcPr>
          <w:p w:rsidR="00841983" w:rsidRPr="002B3E84" w:rsidRDefault="00841983" w:rsidP="00DB2B74">
            <w:pPr>
              <w:tabs>
                <w:tab w:val="left" w:pos="9356"/>
              </w:tabs>
              <w:spacing w:after="0" w:line="300" w:lineRule="auto"/>
              <w:ind w:left="993" w:right="281" w:hanging="426"/>
              <w:jc w:val="both"/>
              <w:rPr>
                <w:rFonts w:ascii="Times New Roman" w:eastAsia="Times New Roman" w:hAnsi="Times New Roman"/>
                <w:bCs/>
                <w:sz w:val="25"/>
                <w:szCs w:val="25"/>
                <w:lang w:eastAsia="ru-RU"/>
              </w:rPr>
            </w:pPr>
            <w:r>
              <w:rPr>
                <w:rFonts w:ascii="Times New Roman" w:hAnsi="Times New Roman"/>
                <w:color w:val="000000"/>
                <w:sz w:val="25"/>
                <w:szCs w:val="25"/>
              </w:rPr>
              <w:t>2.2. </w:t>
            </w:r>
            <w:r w:rsidRPr="002B3E84">
              <w:rPr>
                <w:rFonts w:ascii="Times New Roman" w:eastAsia="Times New Roman" w:hAnsi="Times New Roman"/>
                <w:bCs/>
                <w:sz w:val="25"/>
                <w:szCs w:val="25"/>
                <w:lang w:eastAsia="ru-RU"/>
              </w:rPr>
              <w:t>Изучение адаптационных возможностей организма к изменению экологических факторов по показателям деятельности сердечно-сосудистой системы (а</w:t>
            </w:r>
            <w:r w:rsidRPr="002B3E84">
              <w:rPr>
                <w:rFonts w:ascii="Times New Roman" w:hAnsi="Times New Roman"/>
                <w:sz w:val="25"/>
                <w:szCs w:val="25"/>
              </w:rPr>
              <w:t>нализ и обсуждение полученных результатов)</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21</w:t>
            </w:r>
          </w:p>
        </w:tc>
      </w:tr>
      <w:tr w:rsidR="00841983" w:rsidRPr="002B3E84" w:rsidTr="00DB2B74">
        <w:tc>
          <w:tcPr>
            <w:tcW w:w="8614" w:type="dxa"/>
            <w:shd w:val="clear" w:color="auto" w:fill="auto"/>
          </w:tcPr>
          <w:p w:rsidR="00841983" w:rsidRPr="002B3E84" w:rsidRDefault="00841983" w:rsidP="00DB2B74">
            <w:pPr>
              <w:tabs>
                <w:tab w:val="left" w:pos="9356"/>
              </w:tabs>
              <w:spacing w:before="120" w:after="0" w:line="312" w:lineRule="auto"/>
              <w:ind w:right="284"/>
              <w:jc w:val="both"/>
              <w:rPr>
                <w:rFonts w:ascii="Times New Roman" w:eastAsia="Times New Roman" w:hAnsi="Times New Roman"/>
                <w:b/>
                <w:sz w:val="25"/>
                <w:szCs w:val="25"/>
                <w:lang w:eastAsia="ru-RU"/>
              </w:rPr>
            </w:pPr>
            <w:r w:rsidRPr="002B3E84">
              <w:rPr>
                <w:rFonts w:ascii="Times New Roman" w:eastAsia="Times New Roman" w:hAnsi="Times New Roman"/>
                <w:b/>
                <w:sz w:val="25"/>
                <w:szCs w:val="25"/>
                <w:lang w:eastAsia="ru-RU"/>
              </w:rPr>
              <w:t>ЗАКЛЮЧЕНИЕ И ВЫВОДЫ</w:t>
            </w:r>
          </w:p>
        </w:tc>
        <w:tc>
          <w:tcPr>
            <w:tcW w:w="901" w:type="dxa"/>
            <w:shd w:val="clear" w:color="auto" w:fill="auto"/>
          </w:tcPr>
          <w:p w:rsidR="00841983" w:rsidRPr="002B3E84" w:rsidRDefault="00841983" w:rsidP="00DB2B74">
            <w:pPr>
              <w:tabs>
                <w:tab w:val="left" w:pos="9356"/>
              </w:tabs>
              <w:spacing w:before="120" w:after="0" w:line="312" w:lineRule="auto"/>
              <w:ind w:right="284"/>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29</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right="281"/>
              <w:jc w:val="both"/>
              <w:rPr>
                <w:rFonts w:ascii="Times New Roman" w:eastAsia="Times New Roman" w:hAnsi="Times New Roman"/>
                <w:b/>
                <w:sz w:val="25"/>
                <w:szCs w:val="25"/>
                <w:lang w:eastAsia="ru-RU"/>
              </w:rPr>
            </w:pPr>
            <w:r w:rsidRPr="002B3E84">
              <w:rPr>
                <w:rFonts w:ascii="Times New Roman" w:eastAsia="Times New Roman" w:hAnsi="Times New Roman"/>
                <w:b/>
                <w:sz w:val="25"/>
                <w:szCs w:val="25"/>
                <w:lang w:eastAsia="ru-RU"/>
              </w:rPr>
              <w:t>СПИСОК ИСПОЛЬЗОВАНН</w:t>
            </w:r>
            <w:r>
              <w:rPr>
                <w:rFonts w:ascii="Times New Roman" w:eastAsia="Times New Roman" w:hAnsi="Times New Roman"/>
                <w:b/>
                <w:sz w:val="25"/>
                <w:szCs w:val="25"/>
                <w:lang w:eastAsia="ru-RU"/>
              </w:rPr>
              <w:t>ЫХ ИСТОЧНИКОВ</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30</w:t>
            </w:r>
          </w:p>
        </w:tc>
      </w:tr>
      <w:tr w:rsidR="00841983" w:rsidRPr="002B3E84" w:rsidTr="00DB2B74">
        <w:tc>
          <w:tcPr>
            <w:tcW w:w="8614" w:type="dxa"/>
            <w:shd w:val="clear" w:color="auto" w:fill="auto"/>
          </w:tcPr>
          <w:p w:rsidR="00841983" w:rsidRPr="002B3E84" w:rsidRDefault="00841983" w:rsidP="00DB2B74">
            <w:pPr>
              <w:tabs>
                <w:tab w:val="left" w:pos="9356"/>
              </w:tabs>
              <w:spacing w:after="0" w:line="312" w:lineRule="auto"/>
              <w:ind w:right="281"/>
              <w:jc w:val="both"/>
              <w:rPr>
                <w:rFonts w:ascii="Times New Roman" w:eastAsia="Times New Roman" w:hAnsi="Times New Roman"/>
                <w:b/>
                <w:sz w:val="25"/>
                <w:szCs w:val="25"/>
                <w:lang w:eastAsia="ru-RU"/>
              </w:rPr>
            </w:pPr>
            <w:r w:rsidRPr="002B3E84">
              <w:rPr>
                <w:rFonts w:ascii="Times New Roman" w:eastAsia="Times New Roman" w:hAnsi="Times New Roman"/>
                <w:b/>
                <w:sz w:val="25"/>
                <w:szCs w:val="25"/>
                <w:lang w:eastAsia="ru-RU"/>
              </w:rPr>
              <w:t>ПРИЛОЖЕНИЯ</w:t>
            </w:r>
          </w:p>
        </w:tc>
        <w:tc>
          <w:tcPr>
            <w:tcW w:w="901"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sz w:val="25"/>
                <w:szCs w:val="25"/>
                <w:lang w:eastAsia="ru-RU"/>
              </w:rPr>
            </w:pPr>
            <w:r>
              <w:rPr>
                <w:rFonts w:ascii="Times New Roman" w:eastAsia="Times New Roman" w:hAnsi="Times New Roman"/>
                <w:sz w:val="25"/>
                <w:szCs w:val="25"/>
                <w:lang w:eastAsia="ru-RU"/>
              </w:rPr>
              <w:t>32</w:t>
            </w:r>
          </w:p>
        </w:tc>
      </w:tr>
    </w:tbl>
    <w:p w:rsidR="00841983" w:rsidRDefault="00841983" w:rsidP="00841983">
      <w:pPr>
        <w:jc w:val="both"/>
        <w:rPr>
          <w:rFonts w:ascii="Times New Roman" w:hAnsi="Times New Roman"/>
          <w:sz w:val="28"/>
          <w:szCs w:val="28"/>
        </w:rPr>
      </w:pPr>
    </w:p>
    <w:p w:rsidR="00841983" w:rsidRPr="00DA097F" w:rsidRDefault="00841983" w:rsidP="00841983">
      <w:pPr>
        <w:spacing w:after="0" w:line="240" w:lineRule="auto"/>
        <w:jc w:val="right"/>
        <w:rPr>
          <w:rFonts w:ascii="Times New Roman" w:eastAsia="Times New Roman" w:hAnsi="Times New Roman"/>
          <w:i/>
          <w:sz w:val="25"/>
          <w:szCs w:val="25"/>
          <w:lang w:eastAsia="ru-RU"/>
        </w:rPr>
      </w:pPr>
      <w:bookmarkStart w:id="0" w:name="_GoBack"/>
      <w:bookmarkEnd w:id="0"/>
      <w:r>
        <w:rPr>
          <w:rFonts w:ascii="Times New Roman" w:hAnsi="Times New Roman"/>
          <w:sz w:val="28"/>
          <w:szCs w:val="28"/>
        </w:rPr>
        <w:br w:type="page"/>
      </w:r>
      <w:r w:rsidRPr="00DA097F">
        <w:rPr>
          <w:rFonts w:ascii="Times New Roman" w:eastAsia="Times New Roman" w:hAnsi="Times New Roman"/>
          <w:i/>
          <w:sz w:val="25"/>
          <w:szCs w:val="25"/>
          <w:lang w:eastAsia="ru-RU"/>
        </w:rPr>
        <w:lastRenderedPageBreak/>
        <w:t xml:space="preserve"> «Ничто так не истощает и не разрушает организм человека </w:t>
      </w:r>
    </w:p>
    <w:p w:rsidR="00841983" w:rsidRPr="00DA097F" w:rsidRDefault="00841983" w:rsidP="00841983">
      <w:pPr>
        <w:tabs>
          <w:tab w:val="left" w:pos="9356"/>
        </w:tabs>
        <w:spacing w:after="0"/>
        <w:ind w:right="281"/>
        <w:jc w:val="right"/>
        <w:rPr>
          <w:rFonts w:ascii="Times New Roman" w:eastAsia="Times New Roman" w:hAnsi="Times New Roman"/>
          <w:i/>
          <w:sz w:val="25"/>
          <w:szCs w:val="25"/>
          <w:lang w:eastAsia="ru-RU"/>
        </w:rPr>
      </w:pPr>
      <w:r w:rsidRPr="00DA097F">
        <w:rPr>
          <w:rFonts w:ascii="Times New Roman" w:eastAsia="Times New Roman" w:hAnsi="Times New Roman"/>
          <w:i/>
          <w:sz w:val="25"/>
          <w:szCs w:val="25"/>
          <w:lang w:eastAsia="ru-RU"/>
        </w:rPr>
        <w:t>как длительное физическое бездействие…»</w:t>
      </w:r>
    </w:p>
    <w:p w:rsidR="00841983" w:rsidRPr="00DA097F" w:rsidRDefault="00841983" w:rsidP="00841983">
      <w:pPr>
        <w:tabs>
          <w:tab w:val="left" w:pos="9356"/>
        </w:tabs>
        <w:spacing w:after="0"/>
        <w:ind w:right="281"/>
        <w:jc w:val="right"/>
        <w:rPr>
          <w:rFonts w:ascii="Times New Roman" w:eastAsia="Times New Roman" w:hAnsi="Times New Roman"/>
          <w:i/>
          <w:sz w:val="25"/>
          <w:szCs w:val="25"/>
          <w:lang w:eastAsia="ru-RU"/>
        </w:rPr>
      </w:pPr>
      <w:r w:rsidRPr="00DA097F">
        <w:rPr>
          <w:rFonts w:ascii="Times New Roman" w:eastAsia="Times New Roman" w:hAnsi="Times New Roman"/>
          <w:i/>
          <w:sz w:val="25"/>
          <w:szCs w:val="25"/>
          <w:lang w:eastAsia="ru-RU"/>
        </w:rPr>
        <w:t>Аристотель</w:t>
      </w:r>
    </w:p>
    <w:p w:rsidR="00841983" w:rsidRPr="00471C2C" w:rsidRDefault="00841983" w:rsidP="00841983">
      <w:pPr>
        <w:tabs>
          <w:tab w:val="left" w:pos="9356"/>
        </w:tabs>
        <w:spacing w:after="0"/>
        <w:ind w:right="281" w:firstLine="567"/>
        <w:rPr>
          <w:rFonts w:ascii="Times New Roman" w:eastAsia="Times New Roman" w:hAnsi="Times New Roman"/>
          <w:b/>
          <w:sz w:val="16"/>
          <w:szCs w:val="16"/>
          <w:lang w:eastAsia="ru-RU"/>
        </w:rPr>
      </w:pPr>
    </w:p>
    <w:p w:rsidR="00841983" w:rsidRDefault="00841983" w:rsidP="00DC4D05">
      <w:pPr>
        <w:tabs>
          <w:tab w:val="left" w:pos="9356"/>
        </w:tabs>
        <w:spacing w:after="0"/>
        <w:ind w:right="281" w:firstLine="567"/>
        <w:jc w:val="center"/>
        <w:rPr>
          <w:rFonts w:ascii="Times New Roman" w:eastAsia="Times New Roman" w:hAnsi="Times New Roman"/>
          <w:b/>
          <w:sz w:val="25"/>
          <w:szCs w:val="25"/>
          <w:lang w:eastAsia="ru-RU"/>
        </w:rPr>
      </w:pPr>
      <w:r w:rsidRPr="008D2479">
        <w:rPr>
          <w:rFonts w:ascii="Times New Roman" w:eastAsia="Times New Roman" w:hAnsi="Times New Roman"/>
          <w:b/>
          <w:sz w:val="25"/>
          <w:szCs w:val="25"/>
          <w:lang w:eastAsia="ru-RU"/>
        </w:rPr>
        <w:t>ВВЕДЕНИЕ</w:t>
      </w:r>
    </w:p>
    <w:p w:rsidR="00841983" w:rsidRPr="00471C2C" w:rsidRDefault="00841983" w:rsidP="00841983">
      <w:pPr>
        <w:tabs>
          <w:tab w:val="left" w:pos="9356"/>
        </w:tabs>
        <w:spacing w:after="0"/>
        <w:ind w:right="281" w:firstLine="567"/>
        <w:rPr>
          <w:rFonts w:ascii="Times New Roman" w:eastAsia="Times New Roman" w:hAnsi="Times New Roman"/>
          <w:sz w:val="16"/>
          <w:szCs w:val="16"/>
          <w:lang w:eastAsia="ru-RU"/>
        </w:rPr>
      </w:pPr>
    </w:p>
    <w:p w:rsidR="00841983" w:rsidRPr="00DB2B74" w:rsidRDefault="00841983" w:rsidP="007A43EF">
      <w:pPr>
        <w:pStyle w:val="Default"/>
        <w:shd w:val="clear" w:color="auto" w:fill="FFFFFF" w:themeFill="background1"/>
        <w:tabs>
          <w:tab w:val="left" w:pos="9356"/>
        </w:tabs>
        <w:spacing w:line="264" w:lineRule="auto"/>
        <w:ind w:firstLine="567"/>
        <w:jc w:val="both"/>
        <w:rPr>
          <w:rFonts w:eastAsia="Times New Roman"/>
          <w:color w:val="000000" w:themeColor="text1"/>
          <w:lang w:eastAsia="ru-RU"/>
        </w:rPr>
      </w:pPr>
      <w:r w:rsidRPr="00564365">
        <w:rPr>
          <w:rFonts w:eastAsia="Times New Roman"/>
          <w:color w:val="000000" w:themeColor="text1"/>
          <w:lang w:eastAsia="ru-RU"/>
        </w:rPr>
        <w:t>Характерн</w:t>
      </w:r>
      <w:r w:rsidR="007A43EF" w:rsidRPr="00564365">
        <w:rPr>
          <w:rFonts w:eastAsia="Times New Roman"/>
          <w:color w:val="000000" w:themeColor="text1"/>
          <w:lang w:eastAsia="ru-RU"/>
        </w:rPr>
        <w:t>ая</w:t>
      </w:r>
      <w:r w:rsidRPr="00564365">
        <w:rPr>
          <w:rFonts w:eastAsia="Times New Roman"/>
          <w:color w:val="000000" w:themeColor="text1"/>
          <w:lang w:eastAsia="ru-RU"/>
        </w:rPr>
        <w:t xml:space="preserve"> черт</w:t>
      </w:r>
      <w:r w:rsidR="007A43EF" w:rsidRPr="00564365">
        <w:rPr>
          <w:rFonts w:eastAsia="Times New Roman"/>
          <w:color w:val="000000" w:themeColor="text1"/>
          <w:lang w:eastAsia="ru-RU"/>
        </w:rPr>
        <w:t>а</w:t>
      </w:r>
      <w:r w:rsidRPr="00564365">
        <w:rPr>
          <w:rFonts w:eastAsia="Times New Roman"/>
          <w:color w:val="000000" w:themeColor="text1"/>
          <w:lang w:eastAsia="ru-RU"/>
        </w:rPr>
        <w:t xml:space="preserve"> взаимодействия в системе «человек-среда»</w:t>
      </w:r>
      <w:r w:rsidR="007A43EF" w:rsidRPr="00564365">
        <w:rPr>
          <w:rFonts w:eastAsia="Times New Roman"/>
          <w:color w:val="000000" w:themeColor="text1"/>
          <w:lang w:eastAsia="ru-RU"/>
        </w:rPr>
        <w:t xml:space="preserve"> –</w:t>
      </w:r>
      <w:r w:rsidRPr="00564365">
        <w:rPr>
          <w:rFonts w:eastAsia="Times New Roman"/>
          <w:color w:val="000000" w:themeColor="text1"/>
          <w:lang w:eastAsia="ru-RU"/>
        </w:rPr>
        <w:t xml:space="preserve"> </w:t>
      </w:r>
      <w:r w:rsidR="007A43EF" w:rsidRPr="00564365">
        <w:rPr>
          <w:rFonts w:eastAsia="Times New Roman"/>
          <w:bCs/>
          <w:color w:val="000000" w:themeColor="text1"/>
        </w:rPr>
        <w:t>«реагирование» человека на экологические факторы,</w:t>
      </w:r>
      <w:r w:rsidR="007A43EF" w:rsidRPr="00564365">
        <w:rPr>
          <w:rFonts w:eastAsia="Times New Roman"/>
          <w:b/>
          <w:bCs/>
          <w:color w:val="000000" w:themeColor="text1"/>
        </w:rPr>
        <w:t xml:space="preserve"> </w:t>
      </w:r>
      <w:r w:rsidR="007A43EF" w:rsidRPr="00564365">
        <w:rPr>
          <w:rFonts w:eastAsia="Times New Roman"/>
          <w:color w:val="000000" w:themeColor="text1"/>
          <w:lang w:eastAsia="ru-RU"/>
        </w:rPr>
        <w:t>«включая</w:t>
      </w:r>
      <w:r w:rsidR="007A43EF" w:rsidRPr="007A43EF">
        <w:rPr>
          <w:rFonts w:eastAsia="Times New Roman"/>
          <w:color w:val="000000" w:themeColor="text1"/>
          <w:lang w:eastAsia="ru-RU"/>
        </w:rPr>
        <w:t xml:space="preserve">» разнообразные механизмы адаптации (приспособления), которые зависят от адаптационных возможностей. </w:t>
      </w:r>
      <w:r w:rsidRPr="00DB2B74">
        <w:rPr>
          <w:rFonts w:eastAsia="Times New Roman"/>
          <w:color w:val="000000" w:themeColor="text1"/>
          <w:lang w:eastAsia="ru-RU"/>
        </w:rPr>
        <w:t xml:space="preserve">Способность быстро и эффективно ликвидировать или компенсировать воздействие неблагоприятных факторов среды определяют адаптационные (приспособительные) возможности – те свойства организма, которые обеспечивают адаптацию. </w:t>
      </w:r>
    </w:p>
    <w:p w:rsidR="00841983" w:rsidRPr="00DB2B74"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DB2B74">
        <w:rPr>
          <w:rFonts w:ascii="Times New Roman" w:hAnsi="Times New Roman"/>
          <w:iCs/>
          <w:color w:val="000000" w:themeColor="text1"/>
          <w:sz w:val="24"/>
          <w:szCs w:val="24"/>
        </w:rPr>
        <w:t>Адаптационные возможности позволяют противостоять отрицательному воздействию на организм внешних и внутренних факторов, влияющих на современного школьника:</w:t>
      </w:r>
    </w:p>
    <w:p w:rsidR="00841983" w:rsidRPr="00DB2B74"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DB2B74">
        <w:rPr>
          <w:rFonts w:ascii="Times New Roman" w:hAnsi="Times New Roman"/>
          <w:color w:val="000000" w:themeColor="text1"/>
          <w:sz w:val="24"/>
          <w:szCs w:val="24"/>
        </w:rPr>
        <w:t>–</w:t>
      </w:r>
      <w:r w:rsidRPr="00DB2B74">
        <w:rPr>
          <w:rFonts w:ascii="Times New Roman" w:eastAsia="Times New Roman" w:hAnsi="Times New Roman"/>
          <w:color w:val="000000" w:themeColor="text1"/>
          <w:sz w:val="24"/>
          <w:szCs w:val="24"/>
          <w:lang w:eastAsia="ru-RU"/>
        </w:rPr>
        <w:t xml:space="preserve"> увеличение школьной нагрузки, появление стрессовых ситуаций (подготовка и результаты ВПР, ГИА, ЭГЭ);</w:t>
      </w:r>
    </w:p>
    <w:p w:rsidR="00841983" w:rsidRPr="00DB2B74"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DB2B74">
        <w:rPr>
          <w:rFonts w:ascii="Times New Roman" w:hAnsi="Times New Roman"/>
          <w:color w:val="000000" w:themeColor="text1"/>
          <w:sz w:val="24"/>
          <w:szCs w:val="24"/>
        </w:rPr>
        <w:t>– изменение культуры питания (избыточное потребление высококалорийных продуктов, несоблюдение режима питания, мода на определённые продукты, появление продуктов неизвестного, сомнительного, а иногда даже и опасного производства);</w:t>
      </w:r>
    </w:p>
    <w:p w:rsidR="00841983" w:rsidRPr="00DB2B74" w:rsidRDefault="00841983" w:rsidP="00DB2B74">
      <w:pPr>
        <w:shd w:val="clear" w:color="auto" w:fill="FFFFFF" w:themeFill="background1"/>
        <w:tabs>
          <w:tab w:val="left" w:pos="9356"/>
        </w:tabs>
        <w:spacing w:after="0" w:line="264" w:lineRule="auto"/>
        <w:ind w:firstLine="567"/>
        <w:jc w:val="both"/>
        <w:rPr>
          <w:rFonts w:ascii="Times New Roman" w:hAnsi="Times New Roman"/>
          <w:color w:val="000000" w:themeColor="text1"/>
          <w:sz w:val="24"/>
          <w:szCs w:val="24"/>
        </w:rPr>
      </w:pPr>
      <w:r w:rsidRPr="00DB2B74">
        <w:rPr>
          <w:rFonts w:ascii="Times New Roman" w:hAnsi="Times New Roman"/>
          <w:color w:val="000000" w:themeColor="text1"/>
          <w:sz w:val="24"/>
          <w:szCs w:val="24"/>
        </w:rPr>
        <w:t>–</w:t>
      </w:r>
      <w:r w:rsidRPr="00DB2B74">
        <w:rPr>
          <w:rFonts w:ascii="Times New Roman" w:eastAsia="Times New Roman" w:hAnsi="Times New Roman"/>
          <w:color w:val="000000" w:themeColor="text1"/>
          <w:sz w:val="24"/>
          <w:szCs w:val="24"/>
          <w:lang w:eastAsia="ru-RU"/>
        </w:rPr>
        <w:t xml:space="preserve"> у</w:t>
      </w:r>
      <w:r w:rsidRPr="00DB2B74">
        <w:rPr>
          <w:rFonts w:ascii="Times New Roman" w:hAnsi="Times New Roman"/>
          <w:color w:val="000000" w:themeColor="text1"/>
          <w:sz w:val="24"/>
          <w:szCs w:val="24"/>
        </w:rPr>
        <w:t>скорение научно-технического прогресса (повышение уровня ионизирующего и электромагнитного излучения, химического загрязнения, уровня шума, вибрации);</w:t>
      </w:r>
    </w:p>
    <w:p w:rsidR="00841983" w:rsidRPr="00DB2B74" w:rsidRDefault="00841983" w:rsidP="00DB2B74">
      <w:pPr>
        <w:shd w:val="clear" w:color="auto" w:fill="FFFFFF" w:themeFill="background1"/>
        <w:tabs>
          <w:tab w:val="left" w:pos="9356"/>
        </w:tabs>
        <w:spacing w:after="0" w:line="264" w:lineRule="auto"/>
        <w:ind w:firstLine="567"/>
        <w:jc w:val="both"/>
        <w:rPr>
          <w:rFonts w:ascii="Times New Roman" w:hAnsi="Times New Roman"/>
          <w:color w:val="000000" w:themeColor="text1"/>
          <w:sz w:val="24"/>
          <w:szCs w:val="24"/>
        </w:rPr>
      </w:pPr>
      <w:r w:rsidRPr="00DB2B74">
        <w:rPr>
          <w:rFonts w:ascii="Times New Roman" w:hAnsi="Times New Roman"/>
          <w:color w:val="000000" w:themeColor="text1"/>
          <w:sz w:val="24"/>
          <w:szCs w:val="24"/>
        </w:rPr>
        <w:t>– резкое ухудшение экологической обстановки (санитарно-гигиенические, социально-бытовые факторы и др.);</w:t>
      </w:r>
    </w:p>
    <w:p w:rsidR="00841983" w:rsidRPr="00DB2B74"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DB2B74">
        <w:rPr>
          <w:rFonts w:ascii="Times New Roman" w:hAnsi="Times New Roman"/>
          <w:color w:val="000000" w:themeColor="text1"/>
          <w:sz w:val="24"/>
          <w:szCs w:val="24"/>
        </w:rPr>
        <w:t xml:space="preserve">– изменение климата, частая смена погоды, «скачки» давления и температуры </w:t>
      </w:r>
      <w:r w:rsidRPr="00DB2B74">
        <w:rPr>
          <w:rFonts w:ascii="Times New Roman" w:eastAsia="Times New Roman" w:hAnsi="Times New Roman"/>
          <w:color w:val="000000" w:themeColor="text1"/>
          <w:sz w:val="24"/>
          <w:szCs w:val="24"/>
          <w:lang w:eastAsia="ru-RU"/>
        </w:rPr>
        <w:t xml:space="preserve">[2, 11]. </w:t>
      </w:r>
    </w:p>
    <w:p w:rsidR="00841983" w:rsidRPr="00DB2B74" w:rsidRDefault="00841983" w:rsidP="00DB2B74">
      <w:pPr>
        <w:pStyle w:val="Default"/>
        <w:shd w:val="clear" w:color="auto" w:fill="FFFFFF" w:themeFill="background1"/>
        <w:tabs>
          <w:tab w:val="left" w:pos="9356"/>
        </w:tabs>
        <w:spacing w:line="264" w:lineRule="auto"/>
        <w:ind w:firstLine="567"/>
        <w:jc w:val="both"/>
        <w:rPr>
          <w:rFonts w:eastAsia="Times New Roman"/>
          <w:color w:val="000000" w:themeColor="text1"/>
          <w:lang w:eastAsia="ru-RU"/>
        </w:rPr>
      </w:pPr>
      <w:r w:rsidRPr="00DB2B74">
        <w:rPr>
          <w:iCs/>
          <w:color w:val="000000" w:themeColor="text1"/>
        </w:rPr>
        <w:t xml:space="preserve">Доказано, что адаптационные возможности, </w:t>
      </w:r>
      <w:r w:rsidRPr="00DB2B74">
        <w:rPr>
          <w:color w:val="000000" w:themeColor="text1"/>
        </w:rPr>
        <w:t xml:space="preserve">обусловленные развитием функциональных резервов организма, </w:t>
      </w:r>
      <w:r w:rsidRPr="00DB2B74">
        <w:rPr>
          <w:iCs/>
          <w:color w:val="000000" w:themeColor="text1"/>
        </w:rPr>
        <w:t xml:space="preserve">расширяют условия для благополучной жизнедеятельности – улучшают качество жизни и их </w:t>
      </w:r>
      <w:r w:rsidRPr="00DB2B74">
        <w:rPr>
          <w:color w:val="000000" w:themeColor="text1"/>
        </w:rPr>
        <w:t xml:space="preserve">все чаще рассматривают при оценке состояния здоровья (Р.М. Баевский, А.П. Берсенева, И.И. Брехман, Л.Х. Гаркави, Е. Б. Квакина, В.П. Петленко и др.). Согласно Всемирной организации здравоохранения: </w:t>
      </w:r>
      <w:r w:rsidRPr="00DB2B74">
        <w:rPr>
          <w:bCs/>
          <w:color w:val="000000" w:themeColor="text1"/>
        </w:rPr>
        <w:t xml:space="preserve">«Здоровье – это состояние полного физического, психического и социального благополучия, а не только отсутствие болезней или физических дефектов». </w:t>
      </w:r>
      <w:r w:rsidRPr="00DB2B74">
        <w:rPr>
          <w:rFonts w:eastAsia="Times New Roman"/>
          <w:color w:val="000000" w:themeColor="text1"/>
          <w:lang w:eastAsia="ru-RU"/>
        </w:rPr>
        <w:t xml:space="preserve">Возможность приспособиться к требованиям среды без патологических проявлений свидетельствует об уровне здоровья. </w:t>
      </w:r>
    </w:p>
    <w:p w:rsidR="00841983" w:rsidRPr="00DB2B74" w:rsidRDefault="00841983" w:rsidP="00DB2B74">
      <w:pPr>
        <w:pStyle w:val="Default"/>
        <w:shd w:val="clear" w:color="auto" w:fill="FFFFFF" w:themeFill="background1"/>
        <w:tabs>
          <w:tab w:val="left" w:pos="9356"/>
        </w:tabs>
        <w:spacing w:line="264" w:lineRule="auto"/>
        <w:ind w:firstLine="567"/>
        <w:jc w:val="both"/>
        <w:rPr>
          <w:rFonts w:eastAsia="Times New Roman"/>
          <w:color w:val="000000" w:themeColor="text1"/>
          <w:lang w:eastAsia="ru-RU"/>
        </w:rPr>
      </w:pPr>
      <w:r w:rsidRPr="00DB2B74">
        <w:rPr>
          <w:rFonts w:eastAsia="Times New Roman"/>
          <w:color w:val="000000" w:themeColor="text1"/>
          <w:lang w:eastAsia="ru-RU"/>
        </w:rPr>
        <w:t xml:space="preserve">На сохранение и укрепление здоровья, на расширение адаптационных возможностей человека влияет </w:t>
      </w:r>
      <w:r w:rsidRPr="00DB2B74">
        <w:rPr>
          <w:color w:val="000000" w:themeColor="text1"/>
        </w:rPr>
        <w:t xml:space="preserve">двигательная или физическая активность, являющаяся естественной потребностью организма в движении </w:t>
      </w:r>
      <w:r w:rsidRPr="00DB2B74">
        <w:rPr>
          <w:rFonts w:eastAsia="Times New Roman"/>
          <w:color w:val="000000" w:themeColor="text1"/>
          <w:lang w:eastAsia="ru-RU"/>
        </w:rPr>
        <w:t xml:space="preserve">[12]. </w:t>
      </w:r>
    </w:p>
    <w:p w:rsidR="00841983" w:rsidRPr="00DB2B74" w:rsidRDefault="00841983" w:rsidP="00DB2B74">
      <w:pPr>
        <w:pStyle w:val="Default"/>
        <w:shd w:val="clear" w:color="auto" w:fill="FFFFFF" w:themeFill="background1"/>
        <w:tabs>
          <w:tab w:val="left" w:pos="9356"/>
        </w:tabs>
        <w:spacing w:line="264" w:lineRule="auto"/>
        <w:ind w:firstLine="567"/>
        <w:jc w:val="both"/>
        <w:rPr>
          <w:rFonts w:eastAsia="Times New Roman"/>
          <w:color w:val="000000" w:themeColor="text1"/>
          <w:lang w:eastAsia="ru-RU"/>
        </w:rPr>
      </w:pPr>
      <w:r w:rsidRPr="00DB2B74">
        <w:rPr>
          <w:rFonts w:eastAsia="Times New Roman"/>
          <w:color w:val="000000" w:themeColor="text1"/>
          <w:lang w:eastAsia="ru-RU"/>
        </w:rPr>
        <w:t>Движение – это самый естественный регулятор и стимулятор жизнедеятельности человека. В связи с этим возникает потребность в изучении влияния двигательной активности обучающихся средней школы на повышение адаптационных возможностей, способствующих сохранению и укреплению здоровья, следовательно, улучшению качества жизни.</w:t>
      </w:r>
    </w:p>
    <w:p w:rsidR="00BD20BD" w:rsidRPr="00564365" w:rsidRDefault="00841983" w:rsidP="00485F66">
      <w:pPr>
        <w:shd w:val="clear" w:color="auto" w:fill="FFFFFF" w:themeFill="background1"/>
        <w:tabs>
          <w:tab w:val="left" w:pos="9356"/>
        </w:tabs>
        <w:spacing w:after="0" w:line="264" w:lineRule="auto"/>
        <w:ind w:firstLine="567"/>
        <w:jc w:val="both"/>
        <w:rPr>
          <w:rFonts w:ascii="Times New Roman" w:hAnsi="Times New Roman"/>
          <w:color w:val="000000" w:themeColor="text1"/>
          <w:sz w:val="24"/>
          <w:szCs w:val="24"/>
        </w:rPr>
      </w:pPr>
      <w:r w:rsidRPr="00DB2B74">
        <w:rPr>
          <w:rFonts w:ascii="Times New Roman" w:eastAsia="Times New Roman" w:hAnsi="Times New Roman"/>
          <w:b/>
          <w:color w:val="000000" w:themeColor="text1"/>
          <w:sz w:val="24"/>
          <w:szCs w:val="24"/>
          <w:lang w:eastAsia="ru-RU"/>
        </w:rPr>
        <w:t>Актуальность исследования.</w:t>
      </w:r>
      <w:r w:rsidRPr="00DB2B74">
        <w:rPr>
          <w:rFonts w:ascii="Times New Roman" w:eastAsia="Times New Roman" w:hAnsi="Times New Roman"/>
          <w:color w:val="000000" w:themeColor="text1"/>
          <w:sz w:val="24"/>
          <w:szCs w:val="24"/>
          <w:lang w:eastAsia="ru-RU"/>
        </w:rPr>
        <w:t xml:space="preserve"> </w:t>
      </w:r>
      <w:r w:rsidRPr="00DB2B74">
        <w:rPr>
          <w:rFonts w:ascii="Times New Roman" w:hAnsi="Times New Roman"/>
          <w:color w:val="000000" w:themeColor="text1"/>
          <w:sz w:val="24"/>
          <w:szCs w:val="24"/>
        </w:rPr>
        <w:t xml:space="preserve">Приспособления организма к действию различных экологических факторов осуществляется за счёт его функциональных резервов и зависит от адаптационных возможностей. При снижении адаптационных возможностей могут возникать неблагоприятные изменения – нарушение роста и развития, отклонения в </w:t>
      </w:r>
      <w:r w:rsidRPr="00DB2B74">
        <w:rPr>
          <w:rFonts w:ascii="Times New Roman" w:hAnsi="Times New Roman"/>
          <w:color w:val="000000" w:themeColor="text1"/>
          <w:sz w:val="24"/>
          <w:szCs w:val="24"/>
        </w:rPr>
        <w:lastRenderedPageBreak/>
        <w:t>физическом и психическом здоровье, а</w:t>
      </w:r>
      <w:r w:rsidRPr="00DB2B74">
        <w:rPr>
          <w:rStyle w:val="ad"/>
          <w:rFonts w:ascii="Times New Roman" w:hAnsi="Times New Roman"/>
          <w:color w:val="000000" w:themeColor="text1"/>
          <w:sz w:val="24"/>
          <w:szCs w:val="24"/>
        </w:rPr>
        <w:t xml:space="preserve"> </w:t>
      </w:r>
      <w:r w:rsidRPr="00DB2B74">
        <w:rPr>
          <w:rFonts w:ascii="Times New Roman" w:hAnsi="Times New Roman"/>
          <w:color w:val="000000" w:themeColor="text1"/>
          <w:sz w:val="24"/>
          <w:szCs w:val="24"/>
        </w:rPr>
        <w:t xml:space="preserve">способность к успешной адаптации будет снижена. </w:t>
      </w:r>
      <w:r w:rsidR="00BD20BD" w:rsidRPr="00564365">
        <w:rPr>
          <w:rFonts w:ascii="Times New Roman" w:hAnsi="Times New Roman"/>
          <w:color w:val="000000" w:themeColor="text1"/>
          <w:sz w:val="24"/>
          <w:szCs w:val="24"/>
        </w:rPr>
        <w:t>Как следствие, если у целого поколения уменьшится диапазон приспособляемости, могут в перспективе измениться и динамические характеристики популяции: численность, рождаемость, смертность.</w:t>
      </w:r>
    </w:p>
    <w:p w:rsidR="00BD20BD" w:rsidRPr="00564365" w:rsidRDefault="00BD20BD" w:rsidP="00485F66">
      <w:pPr>
        <w:shd w:val="clear" w:color="auto" w:fill="FFFFFF" w:themeFill="background1"/>
        <w:tabs>
          <w:tab w:val="left" w:pos="9356"/>
        </w:tabs>
        <w:spacing w:after="0" w:line="264" w:lineRule="auto"/>
        <w:ind w:firstLine="567"/>
        <w:jc w:val="both"/>
        <w:rPr>
          <w:rFonts w:ascii="Times New Roman" w:hAnsi="Times New Roman"/>
          <w:color w:val="000000" w:themeColor="text1"/>
          <w:sz w:val="24"/>
          <w:szCs w:val="24"/>
        </w:rPr>
      </w:pPr>
      <w:r w:rsidRPr="00564365">
        <w:rPr>
          <w:rFonts w:ascii="Times New Roman" w:hAnsi="Times New Roman"/>
          <w:color w:val="000000" w:themeColor="text1"/>
          <w:sz w:val="24"/>
          <w:szCs w:val="24"/>
        </w:rPr>
        <w:t xml:space="preserve">Поэтому забота о будущем страны – забота о здоровье нынешних детей и подростков. Проблема выбора средств повышения адаптационного потенциала школьников является актуальной поскольку позволяет знать и потенциально повысить индивидуальные жизненные ресурсы подрастающего поколения. </w:t>
      </w:r>
    </w:p>
    <w:p w:rsidR="00841983" w:rsidRPr="00564365"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564365">
        <w:rPr>
          <w:rFonts w:ascii="Times New Roman" w:hAnsi="Times New Roman"/>
          <w:color w:val="000000" w:themeColor="text1"/>
          <w:sz w:val="24"/>
          <w:szCs w:val="24"/>
        </w:rPr>
        <w:t xml:space="preserve">Важность выбора эффективного средства повышения адаптационного потенциала, и обоснование его применения определили </w:t>
      </w:r>
      <w:r w:rsidRPr="00564365">
        <w:rPr>
          <w:rFonts w:ascii="Times New Roman" w:hAnsi="Times New Roman"/>
          <w:b/>
          <w:color w:val="000000" w:themeColor="text1"/>
          <w:sz w:val="24"/>
          <w:szCs w:val="24"/>
        </w:rPr>
        <w:t>тему исследования</w:t>
      </w:r>
      <w:r w:rsidRPr="00564365">
        <w:rPr>
          <w:rFonts w:ascii="Times New Roman" w:hAnsi="Times New Roman"/>
          <w:color w:val="000000" w:themeColor="text1"/>
          <w:sz w:val="24"/>
          <w:szCs w:val="24"/>
        </w:rPr>
        <w:t xml:space="preserve"> «</w:t>
      </w:r>
      <w:r w:rsidRPr="00564365">
        <w:rPr>
          <w:rFonts w:ascii="Times New Roman" w:eastAsia="Times New Roman" w:hAnsi="Times New Roman"/>
          <w:color w:val="000000" w:themeColor="text1"/>
          <w:sz w:val="24"/>
          <w:szCs w:val="24"/>
          <w:lang w:eastAsia="ru-RU"/>
        </w:rPr>
        <w:t xml:space="preserve">Двигательная активность как фактор повышения адаптационных возможностей организма человека». </w:t>
      </w:r>
    </w:p>
    <w:p w:rsidR="00841983" w:rsidRPr="00564365"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color w:val="000000" w:themeColor="text1"/>
          <w:sz w:val="24"/>
          <w:szCs w:val="24"/>
          <w:lang w:eastAsia="ru-RU"/>
        </w:rPr>
        <w:t xml:space="preserve">Отметим, что не все обучающиеся и их родители понимают важность двигательной активности для повышения качества жизни, не смотря на то, что и учителя, и средства массовой информации (СМИ), активно пропагандируют посильные физические нагрузки. Лекции и беседы не приводят к желаемому результату. Поэтому возникла необходимость качественно иного способа информирования о двигательной активности как о важном средстве повышения адаптационных возможностей организма, улучшающих качество жизни, влияющих на укрепление и сохранение здоровья. </w:t>
      </w:r>
    </w:p>
    <w:p w:rsidR="00841983" w:rsidRPr="00564365" w:rsidRDefault="00841983" w:rsidP="00DB2B74">
      <w:pPr>
        <w:shd w:val="clear" w:color="auto" w:fill="FFFFFF" w:themeFill="background1"/>
        <w:tabs>
          <w:tab w:val="left" w:pos="9356"/>
        </w:tabs>
        <w:spacing w:after="0" w:line="240" w:lineRule="auto"/>
        <w:ind w:firstLine="567"/>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b/>
          <w:color w:val="000000" w:themeColor="text1"/>
          <w:sz w:val="24"/>
          <w:szCs w:val="24"/>
          <w:lang w:eastAsia="ru-RU"/>
        </w:rPr>
        <w:t>Цель исследования</w:t>
      </w:r>
      <w:r w:rsidRPr="00564365">
        <w:rPr>
          <w:rFonts w:ascii="Times New Roman" w:eastAsia="Times New Roman" w:hAnsi="Times New Roman"/>
          <w:color w:val="000000" w:themeColor="text1"/>
          <w:sz w:val="24"/>
          <w:szCs w:val="24"/>
          <w:lang w:eastAsia="ru-RU"/>
        </w:rPr>
        <w:t xml:space="preserve">: выявить и </w:t>
      </w:r>
      <w:r w:rsidR="00BD20BD" w:rsidRPr="00564365">
        <w:rPr>
          <w:rFonts w:ascii="Times New Roman" w:eastAsia="Times New Roman" w:hAnsi="Times New Roman"/>
          <w:color w:val="000000" w:themeColor="text1"/>
          <w:sz w:val="24"/>
          <w:szCs w:val="24"/>
          <w:lang w:eastAsia="ru-RU"/>
        </w:rPr>
        <w:t>оценить</w:t>
      </w:r>
      <w:r w:rsidRPr="00564365">
        <w:rPr>
          <w:rFonts w:ascii="Times New Roman" w:eastAsia="Times New Roman" w:hAnsi="Times New Roman"/>
          <w:color w:val="000000" w:themeColor="text1"/>
          <w:sz w:val="24"/>
          <w:szCs w:val="24"/>
          <w:lang w:eastAsia="ru-RU"/>
        </w:rPr>
        <w:t xml:space="preserve"> влияние двигательной активности на повышение адаптационных возможностей организма, привлечь внимание родителей к проблеме низкой двигательной активности </w:t>
      </w:r>
      <w:r w:rsidR="00BD20BD" w:rsidRPr="00564365">
        <w:rPr>
          <w:rFonts w:ascii="Times New Roman" w:eastAsia="Times New Roman" w:hAnsi="Times New Roman"/>
          <w:color w:val="000000" w:themeColor="text1"/>
          <w:sz w:val="24"/>
          <w:szCs w:val="24"/>
          <w:lang w:eastAsia="ru-RU"/>
        </w:rPr>
        <w:t>школьников</w:t>
      </w:r>
      <w:r w:rsidRPr="00564365">
        <w:rPr>
          <w:rFonts w:ascii="Times New Roman" w:eastAsia="Times New Roman" w:hAnsi="Times New Roman"/>
          <w:color w:val="000000" w:themeColor="text1"/>
          <w:sz w:val="24"/>
          <w:szCs w:val="24"/>
          <w:lang w:eastAsia="ru-RU"/>
        </w:rPr>
        <w:t>.</w:t>
      </w:r>
    </w:p>
    <w:p w:rsidR="00841983" w:rsidRPr="00564365"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b/>
          <w:color w:val="000000" w:themeColor="text1"/>
          <w:sz w:val="24"/>
          <w:szCs w:val="24"/>
          <w:lang w:eastAsia="ru-RU"/>
        </w:rPr>
      </w:pPr>
      <w:r w:rsidRPr="00564365">
        <w:rPr>
          <w:rFonts w:ascii="Times New Roman" w:eastAsia="Times New Roman" w:hAnsi="Times New Roman"/>
          <w:b/>
          <w:color w:val="000000" w:themeColor="text1"/>
          <w:sz w:val="24"/>
          <w:szCs w:val="24"/>
          <w:lang w:eastAsia="ru-RU"/>
        </w:rPr>
        <w:t>Задачи исследования:</w:t>
      </w:r>
    </w:p>
    <w:p w:rsidR="00841983" w:rsidRPr="00564365" w:rsidRDefault="00841983" w:rsidP="00DB2B74">
      <w:pPr>
        <w:pStyle w:val="a7"/>
        <w:shd w:val="clear" w:color="auto" w:fill="FFFFFF" w:themeFill="background1"/>
        <w:tabs>
          <w:tab w:val="left" w:pos="9356"/>
        </w:tabs>
        <w:spacing w:after="0" w:line="264" w:lineRule="auto"/>
        <w:ind w:left="0" w:firstLine="567"/>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color w:val="000000" w:themeColor="text1"/>
          <w:sz w:val="24"/>
          <w:szCs w:val="24"/>
          <w:lang w:eastAsia="ru-RU"/>
        </w:rPr>
        <w:t xml:space="preserve">1) </w:t>
      </w:r>
      <w:r w:rsidRPr="00564365">
        <w:rPr>
          <w:rFonts w:ascii="Times New Roman" w:hAnsi="Times New Roman"/>
          <w:color w:val="000000" w:themeColor="text1"/>
          <w:sz w:val="24"/>
          <w:szCs w:val="24"/>
        </w:rPr>
        <w:t xml:space="preserve">собрать, </w:t>
      </w:r>
      <w:r w:rsidRPr="00564365">
        <w:rPr>
          <w:rFonts w:ascii="Times New Roman" w:eastAsia="Times New Roman" w:hAnsi="Times New Roman"/>
          <w:color w:val="000000" w:themeColor="text1"/>
          <w:sz w:val="24"/>
          <w:szCs w:val="24"/>
          <w:lang w:eastAsia="ru-RU"/>
        </w:rPr>
        <w:t>изучить и проанализировать информационные источники по теме исследования;</w:t>
      </w:r>
    </w:p>
    <w:p w:rsidR="00841983" w:rsidRPr="00564365"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color w:val="000000" w:themeColor="text1"/>
          <w:sz w:val="24"/>
          <w:szCs w:val="24"/>
          <w:lang w:eastAsia="ru-RU"/>
        </w:rPr>
        <w:t>2) охарактеризовать двигательную активность школьников, выявить её ресурсы для повышения адаптационных возможностей, улучшающих качество жизни, влияющих на укрепление и сохранение здоровья;</w:t>
      </w:r>
    </w:p>
    <w:p w:rsidR="00841983" w:rsidRPr="00564365" w:rsidRDefault="00841983" w:rsidP="00DB2B74">
      <w:pPr>
        <w:pStyle w:val="a7"/>
        <w:shd w:val="clear" w:color="auto" w:fill="FFFFFF" w:themeFill="background1"/>
        <w:tabs>
          <w:tab w:val="left" w:pos="9356"/>
        </w:tabs>
        <w:spacing w:after="0" w:line="240" w:lineRule="auto"/>
        <w:ind w:left="0" w:firstLine="567"/>
        <w:contextualSpacing w:val="0"/>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color w:val="000000" w:themeColor="text1"/>
          <w:sz w:val="24"/>
          <w:szCs w:val="24"/>
          <w:lang w:eastAsia="ru-RU"/>
        </w:rPr>
        <w:t xml:space="preserve">3) выявить, как регулярные физические нагрузки влияют на физиологическое состояние и адаптации организма к изменению экологических факторов; </w:t>
      </w:r>
    </w:p>
    <w:p w:rsidR="00841983" w:rsidRPr="00564365" w:rsidRDefault="00841983" w:rsidP="00DB2B74">
      <w:pPr>
        <w:pStyle w:val="a7"/>
        <w:shd w:val="clear" w:color="auto" w:fill="FFFFFF" w:themeFill="background1"/>
        <w:tabs>
          <w:tab w:val="left" w:pos="9356"/>
        </w:tabs>
        <w:spacing w:after="0" w:line="240" w:lineRule="auto"/>
        <w:ind w:left="0" w:firstLine="567"/>
        <w:contextualSpacing w:val="0"/>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color w:val="000000" w:themeColor="text1"/>
          <w:sz w:val="24"/>
          <w:szCs w:val="24"/>
          <w:lang w:eastAsia="ru-RU"/>
        </w:rPr>
        <w:t>4) освоить и отработать методики определения влияния двигательной активности на повышение адаптационных возможностей</w:t>
      </w:r>
      <w:r w:rsidRPr="00564365">
        <w:rPr>
          <w:rFonts w:ascii="Times New Roman" w:eastAsia="Times New Roman" w:hAnsi="Times New Roman"/>
          <w:b/>
          <w:color w:val="000000" w:themeColor="text1"/>
          <w:sz w:val="24"/>
          <w:szCs w:val="24"/>
          <w:lang w:eastAsia="ru-RU"/>
        </w:rPr>
        <w:t xml:space="preserve"> </w:t>
      </w:r>
      <w:r w:rsidRPr="00564365">
        <w:rPr>
          <w:rFonts w:ascii="Times New Roman" w:eastAsia="Times New Roman" w:hAnsi="Times New Roman"/>
          <w:color w:val="000000" w:themeColor="text1"/>
          <w:sz w:val="24"/>
          <w:szCs w:val="24"/>
          <w:lang w:eastAsia="ru-RU"/>
        </w:rPr>
        <w:t>школьников;</w:t>
      </w:r>
    </w:p>
    <w:p w:rsidR="00841983" w:rsidRPr="00564365" w:rsidRDefault="00841983" w:rsidP="00DB2B74">
      <w:pPr>
        <w:pStyle w:val="a7"/>
        <w:shd w:val="clear" w:color="auto" w:fill="FFFFFF" w:themeFill="background1"/>
        <w:tabs>
          <w:tab w:val="left" w:pos="9356"/>
        </w:tabs>
        <w:spacing w:after="0" w:line="240" w:lineRule="auto"/>
        <w:ind w:left="0" w:firstLine="567"/>
        <w:contextualSpacing w:val="0"/>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color w:val="000000" w:themeColor="text1"/>
          <w:sz w:val="24"/>
          <w:szCs w:val="24"/>
          <w:lang w:eastAsia="ru-RU"/>
        </w:rPr>
        <w:t xml:space="preserve">5) провести лабораторные работы и на основании их результатов оценить состояние физического здоровья и </w:t>
      </w:r>
      <w:r w:rsidRPr="00564365">
        <w:rPr>
          <w:rFonts w:ascii="Times New Roman" w:eastAsia="Times New Roman" w:hAnsi="Times New Roman"/>
          <w:bCs/>
          <w:color w:val="000000" w:themeColor="text1"/>
          <w:sz w:val="24"/>
          <w:szCs w:val="24"/>
          <w:lang w:eastAsia="ru-RU"/>
        </w:rPr>
        <w:t xml:space="preserve">адаптационных возможностей организма у </w:t>
      </w:r>
      <w:r w:rsidRPr="00564365">
        <w:rPr>
          <w:rFonts w:ascii="Times New Roman" w:eastAsia="Times New Roman" w:hAnsi="Times New Roman"/>
          <w:color w:val="000000" w:themeColor="text1"/>
          <w:sz w:val="24"/>
          <w:szCs w:val="24"/>
          <w:lang w:eastAsia="ru-RU"/>
        </w:rPr>
        <w:t xml:space="preserve">школьников разных возрастных групп; </w:t>
      </w:r>
    </w:p>
    <w:p w:rsidR="00841983" w:rsidRPr="00564365" w:rsidRDefault="00841983" w:rsidP="00DB2B74">
      <w:pPr>
        <w:pStyle w:val="a7"/>
        <w:shd w:val="clear" w:color="auto" w:fill="FFFFFF" w:themeFill="background1"/>
        <w:tabs>
          <w:tab w:val="left" w:pos="9356"/>
        </w:tabs>
        <w:spacing w:after="0" w:line="240" w:lineRule="auto"/>
        <w:ind w:left="0" w:firstLine="567"/>
        <w:contextualSpacing w:val="0"/>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color w:val="000000" w:themeColor="text1"/>
          <w:sz w:val="24"/>
          <w:szCs w:val="24"/>
          <w:lang w:eastAsia="ru-RU"/>
        </w:rPr>
        <w:t>6) разработать буклеты-рекомендации и довести результаты исследований до сведения школьников и родителей.</w:t>
      </w:r>
    </w:p>
    <w:p w:rsidR="00841983" w:rsidRPr="00564365" w:rsidRDefault="00841983" w:rsidP="00DB2B74">
      <w:pPr>
        <w:shd w:val="clear" w:color="auto" w:fill="FFFFFF" w:themeFill="background1"/>
        <w:tabs>
          <w:tab w:val="left" w:pos="9356"/>
        </w:tabs>
        <w:spacing w:after="0" w:line="264" w:lineRule="auto"/>
        <w:ind w:firstLine="567"/>
        <w:jc w:val="both"/>
        <w:rPr>
          <w:rFonts w:ascii="Times New Roman" w:hAnsi="Times New Roman"/>
          <w:color w:val="000000" w:themeColor="text1"/>
          <w:sz w:val="24"/>
          <w:szCs w:val="24"/>
        </w:rPr>
      </w:pPr>
      <w:r w:rsidRPr="00564365">
        <w:rPr>
          <w:rFonts w:ascii="Times New Roman" w:eastAsia="Times New Roman" w:hAnsi="Times New Roman"/>
          <w:b/>
          <w:color w:val="000000" w:themeColor="text1"/>
          <w:sz w:val="24"/>
          <w:szCs w:val="24"/>
          <w:lang w:eastAsia="ru-RU"/>
        </w:rPr>
        <w:t>Гипотеза исследования</w:t>
      </w:r>
      <w:r w:rsidRPr="00564365">
        <w:rPr>
          <w:rFonts w:ascii="Times New Roman" w:eastAsia="Times New Roman" w:hAnsi="Times New Roman"/>
          <w:color w:val="000000" w:themeColor="text1"/>
          <w:sz w:val="24"/>
          <w:szCs w:val="24"/>
          <w:lang w:eastAsia="ru-RU"/>
        </w:rPr>
        <w:t xml:space="preserve">: мы предполагаем, что специально подобранные и направленно воздействующие на организм школьников двигательные </w:t>
      </w:r>
      <w:r w:rsidR="00BD20BD" w:rsidRPr="00564365">
        <w:rPr>
          <w:rFonts w:ascii="Times New Roman" w:eastAsia="Times New Roman" w:hAnsi="Times New Roman"/>
          <w:color w:val="000000" w:themeColor="text1"/>
          <w:sz w:val="24"/>
          <w:szCs w:val="24"/>
          <w:lang w:eastAsia="ru-RU"/>
        </w:rPr>
        <w:t>упражнения</w:t>
      </w:r>
      <w:r w:rsidR="00564365" w:rsidRPr="00564365">
        <w:rPr>
          <w:rFonts w:ascii="Times New Roman" w:eastAsia="Times New Roman" w:hAnsi="Times New Roman"/>
          <w:color w:val="000000" w:themeColor="text1"/>
          <w:sz w:val="24"/>
          <w:szCs w:val="24"/>
          <w:lang w:eastAsia="ru-RU"/>
        </w:rPr>
        <w:t xml:space="preserve"> (действия)</w:t>
      </w:r>
      <w:r w:rsidR="00BD20BD" w:rsidRPr="00564365">
        <w:rPr>
          <w:rFonts w:ascii="Times New Roman" w:eastAsia="Times New Roman" w:hAnsi="Times New Roman"/>
          <w:color w:val="000000" w:themeColor="text1"/>
          <w:sz w:val="24"/>
          <w:szCs w:val="24"/>
          <w:lang w:eastAsia="ru-RU"/>
        </w:rPr>
        <w:t xml:space="preserve"> </w:t>
      </w:r>
      <w:r w:rsidRPr="00564365">
        <w:rPr>
          <w:rFonts w:ascii="Times New Roman" w:hAnsi="Times New Roman"/>
          <w:color w:val="000000" w:themeColor="text1"/>
          <w:sz w:val="24"/>
          <w:szCs w:val="24"/>
        </w:rPr>
        <w:t>формируют физиологические механизмы, повышающие адаптационные возможности организма.</w:t>
      </w:r>
    </w:p>
    <w:p w:rsidR="00841983" w:rsidRPr="00564365"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b/>
          <w:color w:val="000000" w:themeColor="text1"/>
          <w:sz w:val="24"/>
          <w:szCs w:val="24"/>
          <w:lang w:eastAsia="ru-RU"/>
        </w:rPr>
        <w:t xml:space="preserve">Объект исследования: </w:t>
      </w:r>
      <w:r w:rsidRPr="00564365">
        <w:rPr>
          <w:rFonts w:ascii="Times New Roman" w:eastAsia="Times New Roman" w:hAnsi="Times New Roman"/>
          <w:color w:val="000000" w:themeColor="text1"/>
          <w:sz w:val="24"/>
          <w:szCs w:val="24"/>
          <w:lang w:eastAsia="ru-RU"/>
        </w:rPr>
        <w:t>двигательная активность</w:t>
      </w:r>
      <w:r w:rsidRPr="00564365">
        <w:rPr>
          <w:rFonts w:ascii="Times New Roman" w:eastAsia="Times New Roman" w:hAnsi="Times New Roman"/>
          <w:b/>
          <w:color w:val="000000" w:themeColor="text1"/>
          <w:sz w:val="24"/>
          <w:szCs w:val="24"/>
          <w:lang w:eastAsia="ru-RU"/>
        </w:rPr>
        <w:t xml:space="preserve"> </w:t>
      </w:r>
      <w:r w:rsidRPr="00564365">
        <w:rPr>
          <w:rFonts w:ascii="Times New Roman" w:eastAsia="Times New Roman" w:hAnsi="Times New Roman"/>
          <w:color w:val="000000" w:themeColor="text1"/>
          <w:sz w:val="24"/>
          <w:szCs w:val="24"/>
          <w:lang w:eastAsia="ru-RU"/>
        </w:rPr>
        <w:t>обучающихся 5-9 классов МАОУ Многопрофильная гимназия №13, г. Пензы</w:t>
      </w:r>
    </w:p>
    <w:p w:rsidR="00841983" w:rsidRPr="00564365" w:rsidRDefault="00841983" w:rsidP="00DB2B74">
      <w:pPr>
        <w:shd w:val="clear" w:color="auto" w:fill="FFFFFF" w:themeFill="background1"/>
        <w:tabs>
          <w:tab w:val="left" w:pos="142"/>
          <w:tab w:val="left" w:pos="9356"/>
        </w:tabs>
        <w:spacing w:after="0" w:line="264" w:lineRule="auto"/>
        <w:ind w:firstLine="567"/>
        <w:jc w:val="both"/>
        <w:rPr>
          <w:rFonts w:ascii="Times New Roman" w:eastAsia="Times New Roman" w:hAnsi="Times New Roman"/>
          <w:color w:val="000000" w:themeColor="text1"/>
          <w:sz w:val="24"/>
          <w:szCs w:val="24"/>
          <w:lang w:eastAsia="ru-RU"/>
        </w:rPr>
      </w:pPr>
      <w:r w:rsidRPr="00564365">
        <w:rPr>
          <w:rFonts w:ascii="Times New Roman" w:eastAsia="Times New Roman" w:hAnsi="Times New Roman"/>
          <w:b/>
          <w:color w:val="000000" w:themeColor="text1"/>
          <w:sz w:val="24"/>
          <w:szCs w:val="24"/>
          <w:lang w:eastAsia="ru-RU"/>
        </w:rPr>
        <w:t xml:space="preserve">Предмет исследования: </w:t>
      </w:r>
      <w:r w:rsidRPr="00564365">
        <w:rPr>
          <w:rFonts w:ascii="Times New Roman" w:eastAsia="Times New Roman" w:hAnsi="Times New Roman"/>
          <w:color w:val="000000" w:themeColor="text1"/>
          <w:sz w:val="24"/>
          <w:szCs w:val="24"/>
          <w:lang w:eastAsia="ru-RU"/>
        </w:rPr>
        <w:t>влияние двигательной активности на физическое здоровье и адаптационные возможности обучающихся разных возрастных групп.</w:t>
      </w:r>
    </w:p>
    <w:p w:rsidR="00841983" w:rsidRPr="00564365" w:rsidRDefault="00841983" w:rsidP="00DB2B74">
      <w:pPr>
        <w:shd w:val="clear" w:color="auto" w:fill="FFFFFF" w:themeFill="background1"/>
        <w:tabs>
          <w:tab w:val="left" w:pos="142"/>
          <w:tab w:val="left" w:pos="9356"/>
        </w:tabs>
        <w:spacing w:after="0" w:line="264" w:lineRule="auto"/>
        <w:ind w:firstLine="567"/>
        <w:jc w:val="both"/>
        <w:rPr>
          <w:rFonts w:ascii="Times New Roman" w:eastAsia="Times New Roman" w:hAnsi="Times New Roman"/>
          <w:b/>
          <w:color w:val="000000" w:themeColor="text1"/>
          <w:sz w:val="24"/>
          <w:szCs w:val="24"/>
          <w:lang w:eastAsia="ru-RU"/>
        </w:rPr>
      </w:pPr>
      <w:r w:rsidRPr="00564365">
        <w:rPr>
          <w:rFonts w:ascii="Times New Roman" w:eastAsia="Times New Roman" w:hAnsi="Times New Roman"/>
          <w:b/>
          <w:color w:val="000000" w:themeColor="text1"/>
          <w:sz w:val="24"/>
          <w:szCs w:val="24"/>
          <w:lang w:eastAsia="ru-RU"/>
        </w:rPr>
        <w:t>Методы  исследования.</w:t>
      </w:r>
    </w:p>
    <w:p w:rsidR="00841983" w:rsidRPr="00DB2B74" w:rsidRDefault="00841983" w:rsidP="00DB2B74">
      <w:pPr>
        <w:pStyle w:val="book"/>
        <w:shd w:val="clear" w:color="auto" w:fill="FFFFFF" w:themeFill="background1"/>
        <w:tabs>
          <w:tab w:val="left" w:pos="9356"/>
        </w:tabs>
        <w:spacing w:before="0" w:beforeAutospacing="0" w:after="0" w:afterAutospacing="0" w:line="235" w:lineRule="auto"/>
        <w:ind w:right="284" w:firstLine="567"/>
        <w:jc w:val="both"/>
        <w:rPr>
          <w:color w:val="000000" w:themeColor="text1"/>
        </w:rPr>
      </w:pPr>
      <w:r w:rsidRPr="00564365">
        <w:rPr>
          <w:b/>
          <w:bCs/>
          <w:color w:val="000000" w:themeColor="text1"/>
          <w:spacing w:val="-12"/>
        </w:rPr>
        <w:t>а) </w:t>
      </w:r>
      <w:r w:rsidRPr="00564365">
        <w:rPr>
          <w:i/>
          <w:color w:val="000000" w:themeColor="text1"/>
        </w:rPr>
        <w:t>Теоретические:</w:t>
      </w:r>
      <w:r w:rsidRPr="00564365">
        <w:rPr>
          <w:b/>
          <w:color w:val="000000" w:themeColor="text1"/>
        </w:rPr>
        <w:t xml:space="preserve"> </w:t>
      </w:r>
      <w:r w:rsidRPr="00564365">
        <w:rPr>
          <w:color w:val="000000" w:themeColor="text1"/>
        </w:rPr>
        <w:t>сбор, анализ</w:t>
      </w:r>
      <w:r w:rsidR="00BD20BD" w:rsidRPr="00564365">
        <w:rPr>
          <w:color w:val="000000" w:themeColor="text1"/>
        </w:rPr>
        <w:t>, систе</w:t>
      </w:r>
      <w:r w:rsidR="00205532" w:rsidRPr="00564365">
        <w:rPr>
          <w:color w:val="000000" w:themeColor="text1"/>
        </w:rPr>
        <w:t>м</w:t>
      </w:r>
      <w:r w:rsidR="00BD20BD" w:rsidRPr="00564365">
        <w:rPr>
          <w:color w:val="000000" w:themeColor="text1"/>
        </w:rPr>
        <w:t>атизация</w:t>
      </w:r>
      <w:r w:rsidRPr="00564365">
        <w:rPr>
          <w:color w:val="000000" w:themeColor="text1"/>
        </w:rPr>
        <w:t xml:space="preserve"> информационных источников</w:t>
      </w:r>
      <w:r w:rsidR="00BD20BD" w:rsidRPr="00564365">
        <w:rPr>
          <w:color w:val="000000" w:themeColor="text1"/>
        </w:rPr>
        <w:t>, анализ</w:t>
      </w:r>
      <w:r w:rsidRPr="00564365">
        <w:rPr>
          <w:color w:val="000000" w:themeColor="text1"/>
        </w:rPr>
        <w:t xml:space="preserve"> статистических данных;</w:t>
      </w:r>
      <w:r w:rsidRPr="00DB2B74">
        <w:rPr>
          <w:color w:val="000000" w:themeColor="text1"/>
        </w:rPr>
        <w:t xml:space="preserve"> </w:t>
      </w:r>
    </w:p>
    <w:p w:rsidR="00841983" w:rsidRPr="00DB2B74" w:rsidRDefault="00841983" w:rsidP="00485F66">
      <w:pPr>
        <w:pStyle w:val="book"/>
        <w:shd w:val="clear" w:color="auto" w:fill="FFFFFF" w:themeFill="background1"/>
        <w:tabs>
          <w:tab w:val="left" w:pos="9356"/>
        </w:tabs>
        <w:spacing w:before="0" w:beforeAutospacing="0" w:after="0" w:afterAutospacing="0" w:line="276" w:lineRule="auto"/>
        <w:ind w:right="284" w:firstLine="567"/>
        <w:jc w:val="both"/>
        <w:rPr>
          <w:bCs/>
          <w:color w:val="000000" w:themeColor="text1"/>
        </w:rPr>
      </w:pPr>
      <w:r w:rsidRPr="00DB2B74">
        <w:rPr>
          <w:b/>
          <w:color w:val="000000" w:themeColor="text1"/>
        </w:rPr>
        <w:lastRenderedPageBreak/>
        <w:t xml:space="preserve">б) </w:t>
      </w:r>
      <w:r w:rsidRPr="00DB2B74">
        <w:rPr>
          <w:i/>
          <w:color w:val="000000" w:themeColor="text1"/>
        </w:rPr>
        <w:t>Практические:</w:t>
      </w:r>
      <w:r w:rsidRPr="00DB2B74">
        <w:rPr>
          <w:color w:val="000000" w:themeColor="text1"/>
        </w:rPr>
        <w:t xml:space="preserve"> сбор и систематизация материала, графические и табличные интерпретации данных по методикам: «Влияние физической нагрузки на частоту сердечных сокращений, одного из основных компонентов физического здоровья»; «Оценка подготовленности организма к занятиям физической культурой»; «Реакция сердечно-сосудистой системы на физическую нагрузку; </w:t>
      </w:r>
      <w:r w:rsidRPr="00DB2B74">
        <w:rPr>
          <w:bCs/>
          <w:color w:val="000000" w:themeColor="text1"/>
        </w:rPr>
        <w:t xml:space="preserve">«Расчёт индекса адаптационного потенциала сердечно-сосудистой системы»; </w:t>
      </w:r>
    </w:p>
    <w:p w:rsidR="00841983" w:rsidRPr="00DB2B74" w:rsidRDefault="00841983" w:rsidP="00485F66">
      <w:pPr>
        <w:pStyle w:val="book"/>
        <w:shd w:val="clear" w:color="auto" w:fill="FFFFFF" w:themeFill="background1"/>
        <w:tabs>
          <w:tab w:val="left" w:pos="9356"/>
        </w:tabs>
        <w:spacing w:before="0" w:beforeAutospacing="0" w:after="0" w:afterAutospacing="0" w:line="276" w:lineRule="auto"/>
        <w:ind w:right="284" w:firstLine="567"/>
        <w:jc w:val="both"/>
        <w:rPr>
          <w:color w:val="000000" w:themeColor="text1"/>
          <w:spacing w:val="-6"/>
        </w:rPr>
      </w:pPr>
      <w:r w:rsidRPr="00DB2B74">
        <w:rPr>
          <w:b/>
          <w:bCs/>
          <w:color w:val="000000" w:themeColor="text1"/>
          <w:spacing w:val="-6"/>
        </w:rPr>
        <w:t>в) </w:t>
      </w:r>
      <w:r w:rsidRPr="00DB2B74">
        <w:rPr>
          <w:bCs/>
          <w:i/>
          <w:color w:val="000000" w:themeColor="text1"/>
          <w:spacing w:val="-6"/>
        </w:rPr>
        <w:t>Методы математической статистики</w:t>
      </w:r>
      <w:r w:rsidRPr="00DB2B74">
        <w:rPr>
          <w:color w:val="000000" w:themeColor="text1"/>
          <w:spacing w:val="-6"/>
        </w:rPr>
        <w:t xml:space="preserve">: данные статистически обработаны с помощью программы «Microsoft Office </w:t>
      </w:r>
      <w:r w:rsidRPr="00DB2B74">
        <w:rPr>
          <w:color w:val="000000" w:themeColor="text1"/>
          <w:spacing w:val="-6"/>
          <w:lang w:val="en-US"/>
        </w:rPr>
        <w:t>Excel</w:t>
      </w:r>
      <w:r w:rsidRPr="00DB2B74">
        <w:rPr>
          <w:color w:val="000000" w:themeColor="text1"/>
          <w:spacing w:val="-6"/>
        </w:rPr>
        <w:t xml:space="preserve"> 2010» и сервиса «</w:t>
      </w:r>
      <w:hyperlink r:id="rId8" w:history="1">
        <w:r w:rsidRPr="00DB2B74">
          <w:rPr>
            <w:color w:val="000000" w:themeColor="text1"/>
            <w:spacing w:val="-6"/>
          </w:rPr>
          <w:t xml:space="preserve">Коэффициент корреляции Спирмена». </w:t>
        </w:r>
      </w:hyperlink>
    </w:p>
    <w:p w:rsidR="00841983" w:rsidRPr="00DB2B74" w:rsidRDefault="00841983" w:rsidP="00DB2B74">
      <w:pPr>
        <w:shd w:val="clear" w:color="auto" w:fill="FFFFFF" w:themeFill="background1"/>
        <w:tabs>
          <w:tab w:val="left" w:pos="142"/>
          <w:tab w:val="left" w:pos="4110"/>
          <w:tab w:val="left" w:pos="9356"/>
        </w:tabs>
        <w:spacing w:after="0" w:line="264" w:lineRule="auto"/>
        <w:ind w:firstLine="567"/>
        <w:jc w:val="both"/>
        <w:rPr>
          <w:rFonts w:ascii="Times New Roman" w:hAnsi="Times New Roman"/>
          <w:color w:val="000000" w:themeColor="text1"/>
          <w:spacing w:val="-4"/>
          <w:sz w:val="24"/>
          <w:szCs w:val="24"/>
        </w:rPr>
      </w:pPr>
      <w:r w:rsidRPr="00DB2B74">
        <w:rPr>
          <w:rFonts w:ascii="Times New Roman" w:hAnsi="Times New Roman"/>
          <w:b/>
          <w:color w:val="000000" w:themeColor="text1"/>
          <w:spacing w:val="-4"/>
          <w:sz w:val="24"/>
          <w:szCs w:val="24"/>
        </w:rPr>
        <w:t xml:space="preserve">Практическая значимость и новизна исследования: </w:t>
      </w:r>
      <w:r w:rsidRPr="00DB2B74">
        <w:rPr>
          <w:rFonts w:ascii="Times New Roman" w:hAnsi="Times New Roman"/>
          <w:color w:val="000000" w:themeColor="text1"/>
          <w:spacing w:val="-4"/>
          <w:sz w:val="24"/>
          <w:szCs w:val="24"/>
        </w:rPr>
        <w:t xml:space="preserve">результаты данной работы характеризуют морфофункциональное состояние и адаптационные возможности современных обучающихся, и их можно использовать учителям-предметникам на уроках экологии и биологии, а также классным руководителям и воспитателям при проведении классных часов для обоснования необходимости оптимальной двигательной активности в жизни школьника. Результаты исследования, показывают зависимость качества жизни от присутствия в ней двигательной активности и это важно использовать в пропагандистско-профилактических целях, для формирования </w:t>
      </w:r>
      <w:r w:rsidRPr="00DB2B74">
        <w:rPr>
          <w:rFonts w:ascii="Times New Roman" w:eastAsia="Times New Roman" w:hAnsi="Times New Roman"/>
          <w:color w:val="000000" w:themeColor="text1"/>
          <w:spacing w:val="-2"/>
          <w:sz w:val="24"/>
          <w:szCs w:val="24"/>
          <w:lang w:eastAsia="ru-RU"/>
        </w:rPr>
        <w:t xml:space="preserve">в сознании людей понимания необходимости двигательной активности для качественной и продолжительной жизни </w:t>
      </w:r>
      <w:r w:rsidRPr="00DB2B74">
        <w:rPr>
          <w:rFonts w:ascii="Times New Roman" w:hAnsi="Times New Roman"/>
          <w:color w:val="000000" w:themeColor="text1"/>
          <w:spacing w:val="-4"/>
          <w:sz w:val="24"/>
          <w:szCs w:val="24"/>
        </w:rPr>
        <w:t xml:space="preserve"> (памятки, буклеты, выступления на родительских собраниях, публикации в гимназической газете «13 вагон», информационное сопровождение спортивно-оздоровительной работы в социокультурном комплексе «Ладожский»). </w:t>
      </w:r>
    </w:p>
    <w:p w:rsidR="00841983" w:rsidRPr="00DB2B74" w:rsidRDefault="00841983" w:rsidP="00DB2B74">
      <w:pPr>
        <w:shd w:val="clear" w:color="auto" w:fill="FFFFFF" w:themeFill="background1"/>
        <w:spacing w:after="0" w:line="264" w:lineRule="auto"/>
        <w:ind w:firstLine="567"/>
        <w:jc w:val="both"/>
        <w:rPr>
          <w:rFonts w:ascii="Times New Roman" w:hAnsi="Times New Roman"/>
          <w:color w:val="000000" w:themeColor="text1"/>
          <w:sz w:val="24"/>
          <w:szCs w:val="24"/>
        </w:rPr>
      </w:pPr>
      <w:r w:rsidRPr="00DB2B74">
        <w:rPr>
          <w:rFonts w:ascii="Times New Roman" w:eastAsia="Times New Roman" w:hAnsi="Times New Roman"/>
          <w:b/>
          <w:color w:val="000000" w:themeColor="text1"/>
          <w:spacing w:val="-2"/>
          <w:sz w:val="24"/>
          <w:szCs w:val="24"/>
          <w:lang w:eastAsia="ru-RU"/>
        </w:rPr>
        <w:t>Экологические риски:</w:t>
      </w:r>
      <w:r w:rsidRPr="00DB2B74">
        <w:rPr>
          <w:rFonts w:ascii="Times New Roman" w:eastAsia="Times New Roman" w:hAnsi="Times New Roman"/>
          <w:color w:val="000000" w:themeColor="text1"/>
          <w:spacing w:val="-2"/>
          <w:sz w:val="24"/>
          <w:szCs w:val="24"/>
          <w:lang w:eastAsia="ru-RU"/>
        </w:rPr>
        <w:t xml:space="preserve"> </w:t>
      </w:r>
      <w:r w:rsidRPr="00DB2B74">
        <w:rPr>
          <w:rFonts w:ascii="Times New Roman" w:hAnsi="Times New Roman"/>
          <w:color w:val="000000" w:themeColor="text1"/>
          <w:sz w:val="24"/>
          <w:szCs w:val="24"/>
        </w:rPr>
        <w:t>снижение двигательной активности является фактором уменьшающим адаптационные возможности организма и повышающим возникновение заболеваний, что закономерно приводит к уменьшению продолжительности жизни и снижению её качества (интегральная характеристика физического, психологического, социального и эмоционального состояния). Стабильная, систематическая двигательная активность, внутреннее мотивирование человека к движению способны минимизировать вероятность возникновения заболеваний, повысить качество и продолжительность жизни и в целом снизить экологические риски для популяции.</w:t>
      </w:r>
    </w:p>
    <w:p w:rsidR="00841983" w:rsidRPr="00DB2B74" w:rsidRDefault="00841983" w:rsidP="00DB2B74">
      <w:pPr>
        <w:shd w:val="clear" w:color="auto" w:fill="FFFFFF" w:themeFill="background1"/>
        <w:tabs>
          <w:tab w:val="left" w:pos="9356"/>
        </w:tabs>
        <w:spacing w:after="0" w:line="264" w:lineRule="auto"/>
        <w:ind w:firstLine="567"/>
        <w:jc w:val="both"/>
        <w:rPr>
          <w:rFonts w:ascii="Times New Roman" w:eastAsia="Times New Roman" w:hAnsi="Times New Roman"/>
          <w:color w:val="000000" w:themeColor="text1"/>
          <w:spacing w:val="-2"/>
          <w:sz w:val="24"/>
          <w:szCs w:val="24"/>
          <w:lang w:eastAsia="ru-RU"/>
        </w:rPr>
      </w:pPr>
      <w:r w:rsidRPr="00DB2B74">
        <w:rPr>
          <w:rFonts w:ascii="Times New Roman" w:eastAsia="Times New Roman" w:hAnsi="Times New Roman"/>
          <w:b/>
          <w:color w:val="000000" w:themeColor="text1"/>
          <w:spacing w:val="-2"/>
          <w:sz w:val="24"/>
          <w:szCs w:val="24"/>
          <w:lang w:eastAsia="ru-RU"/>
        </w:rPr>
        <w:t xml:space="preserve">Экологический след: </w:t>
      </w:r>
      <w:r w:rsidRPr="00DB2B74">
        <w:rPr>
          <w:rFonts w:ascii="Times New Roman" w:eastAsia="Times New Roman" w:hAnsi="Times New Roman"/>
          <w:color w:val="000000" w:themeColor="text1"/>
          <w:spacing w:val="-2"/>
          <w:sz w:val="24"/>
          <w:szCs w:val="24"/>
          <w:lang w:eastAsia="ru-RU"/>
        </w:rPr>
        <w:t>двигательная активность</w:t>
      </w:r>
      <w:r w:rsidRPr="00DB2B74">
        <w:rPr>
          <w:rFonts w:ascii="Times New Roman" w:eastAsia="Times New Roman" w:hAnsi="Times New Roman"/>
          <w:b/>
          <w:color w:val="000000" w:themeColor="text1"/>
          <w:spacing w:val="-2"/>
          <w:sz w:val="24"/>
          <w:szCs w:val="24"/>
          <w:lang w:eastAsia="ru-RU"/>
        </w:rPr>
        <w:t xml:space="preserve"> </w:t>
      </w:r>
      <w:r w:rsidRPr="00DB2B74">
        <w:rPr>
          <w:rFonts w:ascii="Times New Roman" w:eastAsia="Times New Roman" w:hAnsi="Times New Roman"/>
          <w:color w:val="000000" w:themeColor="text1"/>
          <w:spacing w:val="-2"/>
          <w:sz w:val="24"/>
          <w:szCs w:val="24"/>
          <w:lang w:eastAsia="ru-RU"/>
        </w:rPr>
        <w:t>способствует поддержанию здоровья за счет внутренних резервов организма, следовательно снижению потребления лекарственных средств, а это экономия сырья, затрат на производство, снижение вредных выбросов; отказ от пользования автомобильным транспортом в пользу пеших и велосипедных прогулок, способствует уменьшению концентрации выхлопных газов.</w:t>
      </w:r>
    </w:p>
    <w:p w:rsidR="00841983" w:rsidRPr="00DB2B74" w:rsidRDefault="00841983" w:rsidP="00DB2B74">
      <w:pPr>
        <w:shd w:val="clear" w:color="auto" w:fill="FFFFFF" w:themeFill="background1"/>
        <w:tabs>
          <w:tab w:val="left" w:pos="4110"/>
          <w:tab w:val="left" w:pos="9356"/>
        </w:tabs>
        <w:spacing w:after="0" w:line="264" w:lineRule="auto"/>
        <w:ind w:firstLine="567"/>
        <w:jc w:val="both"/>
        <w:rPr>
          <w:rFonts w:ascii="Times New Roman" w:hAnsi="Times New Roman"/>
          <w:b/>
          <w:color w:val="000000" w:themeColor="text1"/>
          <w:sz w:val="24"/>
          <w:szCs w:val="24"/>
        </w:rPr>
      </w:pPr>
      <w:r w:rsidRPr="00DB2B74">
        <w:rPr>
          <w:rFonts w:ascii="Times New Roman" w:hAnsi="Times New Roman"/>
          <w:b/>
          <w:color w:val="000000" w:themeColor="text1"/>
          <w:sz w:val="24"/>
          <w:szCs w:val="24"/>
        </w:rPr>
        <w:t>Объем работы</w:t>
      </w:r>
      <w:r w:rsidRPr="00DB2B74">
        <w:rPr>
          <w:rFonts w:ascii="Times New Roman" w:hAnsi="Times New Roman"/>
          <w:color w:val="000000" w:themeColor="text1"/>
          <w:sz w:val="24"/>
          <w:szCs w:val="24"/>
        </w:rPr>
        <w:t xml:space="preserve"> и </w:t>
      </w:r>
      <w:r w:rsidRPr="00DB2B74">
        <w:rPr>
          <w:rFonts w:ascii="Times New Roman" w:hAnsi="Times New Roman"/>
          <w:b/>
          <w:color w:val="000000" w:themeColor="text1"/>
          <w:sz w:val="24"/>
          <w:szCs w:val="24"/>
        </w:rPr>
        <w:t>личный вклад:</w:t>
      </w:r>
    </w:p>
    <w:p w:rsidR="00841983" w:rsidRPr="00DB2B74" w:rsidRDefault="00841983" w:rsidP="00DB2B74">
      <w:pPr>
        <w:pStyle w:val="a7"/>
        <w:shd w:val="clear" w:color="auto" w:fill="FFFFFF" w:themeFill="background1"/>
        <w:tabs>
          <w:tab w:val="left" w:pos="-142"/>
          <w:tab w:val="left" w:pos="9356"/>
        </w:tabs>
        <w:suppressAutoHyphens/>
        <w:spacing w:after="0" w:line="264" w:lineRule="auto"/>
        <w:ind w:left="0" w:firstLine="567"/>
        <w:jc w:val="both"/>
        <w:rPr>
          <w:rFonts w:ascii="Times New Roman" w:hAnsi="Times New Roman"/>
          <w:color w:val="000000" w:themeColor="text1"/>
          <w:sz w:val="24"/>
          <w:szCs w:val="24"/>
        </w:rPr>
      </w:pPr>
      <w:r w:rsidRPr="00DB2B74">
        <w:rPr>
          <w:rFonts w:ascii="Times New Roman" w:hAnsi="Times New Roman"/>
          <w:color w:val="000000" w:themeColor="text1"/>
          <w:sz w:val="24"/>
          <w:szCs w:val="24"/>
        </w:rPr>
        <w:t>1. Проведен анализ около двух десятков литературных источников, были изучены методики исследования антропометрических показателей: соматометрических, стоматоскопических, физиометрических.</w:t>
      </w:r>
    </w:p>
    <w:p w:rsidR="00841983" w:rsidRPr="00DB2B74" w:rsidRDefault="00841983" w:rsidP="00DB2B74">
      <w:pPr>
        <w:pStyle w:val="a7"/>
        <w:tabs>
          <w:tab w:val="left" w:pos="-142"/>
          <w:tab w:val="left" w:pos="9356"/>
        </w:tabs>
        <w:suppressAutoHyphens/>
        <w:spacing w:after="0" w:line="240" w:lineRule="auto"/>
        <w:ind w:left="0" w:right="281" w:firstLine="567"/>
        <w:contextualSpacing w:val="0"/>
        <w:jc w:val="both"/>
        <w:rPr>
          <w:rFonts w:ascii="Times New Roman" w:hAnsi="Times New Roman"/>
          <w:color w:val="000000" w:themeColor="text1"/>
          <w:sz w:val="24"/>
          <w:szCs w:val="24"/>
        </w:rPr>
      </w:pPr>
      <w:r w:rsidRPr="00DB2B74">
        <w:rPr>
          <w:rFonts w:ascii="Times New Roman" w:hAnsi="Times New Roman"/>
          <w:color w:val="000000" w:themeColor="text1"/>
          <w:sz w:val="24"/>
          <w:szCs w:val="24"/>
        </w:rPr>
        <w:t xml:space="preserve">2. Освоены методики «Влияние физической нагрузки на частоту сердечных сокращений, одного из основных компонентов физического здоровья»; «Оценка подготовленности организма к занятиям физической культурой»; «Реакция сердечно-сосудистой системы на физическую нагрузку; </w:t>
      </w:r>
      <w:r w:rsidRPr="00DB2B74">
        <w:rPr>
          <w:rFonts w:ascii="Times New Roman" w:hAnsi="Times New Roman"/>
          <w:bCs/>
          <w:color w:val="000000" w:themeColor="text1"/>
          <w:sz w:val="24"/>
          <w:szCs w:val="24"/>
        </w:rPr>
        <w:t>«Расчёт индекса адаптационного потенциала сердечно-сосудистой системы».</w:t>
      </w:r>
    </w:p>
    <w:p w:rsidR="00841983" w:rsidRPr="00DB2B74" w:rsidRDefault="00841983" w:rsidP="00DB2B74">
      <w:pPr>
        <w:pStyle w:val="a7"/>
        <w:shd w:val="clear" w:color="auto" w:fill="FFFFFF" w:themeFill="background1"/>
        <w:tabs>
          <w:tab w:val="left" w:pos="-142"/>
          <w:tab w:val="left" w:pos="0"/>
          <w:tab w:val="left" w:pos="9356"/>
        </w:tabs>
        <w:suppressAutoHyphens/>
        <w:spacing w:after="0" w:line="264" w:lineRule="auto"/>
        <w:ind w:left="0" w:firstLine="567"/>
        <w:jc w:val="both"/>
        <w:rPr>
          <w:rFonts w:ascii="Times New Roman" w:hAnsi="Times New Roman"/>
          <w:color w:val="000000" w:themeColor="text1"/>
          <w:sz w:val="24"/>
          <w:szCs w:val="24"/>
        </w:rPr>
      </w:pPr>
      <w:r w:rsidRPr="00DB2B74">
        <w:rPr>
          <w:rFonts w:ascii="Times New Roman" w:hAnsi="Times New Roman"/>
          <w:color w:val="000000" w:themeColor="text1"/>
          <w:sz w:val="24"/>
          <w:szCs w:val="24"/>
        </w:rPr>
        <w:t xml:space="preserve">3. Работа проводилась с сентября 2015 года по февраль 2019 года. Представление результатов работы было выполнено на школьных конференциях МАОУ </w:t>
      </w:r>
      <w:r w:rsidRPr="00DB2B74">
        <w:rPr>
          <w:rFonts w:ascii="Times New Roman" w:eastAsia="Times New Roman" w:hAnsi="Times New Roman"/>
          <w:color w:val="000000" w:themeColor="text1"/>
          <w:sz w:val="24"/>
          <w:szCs w:val="24"/>
          <w:lang w:eastAsia="ru-RU"/>
        </w:rPr>
        <w:t xml:space="preserve">многопрофильной гимназии № 13 г. Пензы; </w:t>
      </w:r>
      <w:r w:rsidRPr="00DB2B74">
        <w:rPr>
          <w:rFonts w:ascii="Times New Roman" w:hAnsi="Times New Roman"/>
          <w:color w:val="000000" w:themeColor="text1"/>
          <w:sz w:val="24"/>
          <w:szCs w:val="24"/>
        </w:rPr>
        <w:t xml:space="preserve">на Всероссийской олимпиаде школьников по </w:t>
      </w:r>
      <w:r w:rsidRPr="00DB2B74">
        <w:rPr>
          <w:rFonts w:ascii="Times New Roman" w:hAnsi="Times New Roman"/>
          <w:color w:val="000000" w:themeColor="text1"/>
          <w:sz w:val="24"/>
          <w:szCs w:val="24"/>
        </w:rPr>
        <w:lastRenderedPageBreak/>
        <w:t>экологии 2017/2018, на XVII экологическом форуме школьников г. Пензы имени доктора биологических наук И.И. Спрыгина.</w:t>
      </w:r>
    </w:p>
    <w:p w:rsidR="00841983" w:rsidRPr="00DB2B74" w:rsidRDefault="00841983" w:rsidP="00DB2B74">
      <w:pPr>
        <w:shd w:val="clear" w:color="auto" w:fill="FFFFFF" w:themeFill="background1"/>
        <w:tabs>
          <w:tab w:val="left" w:pos="-142"/>
          <w:tab w:val="left" w:pos="9356"/>
        </w:tabs>
        <w:spacing w:after="0" w:line="264" w:lineRule="auto"/>
        <w:ind w:firstLine="567"/>
        <w:jc w:val="both"/>
        <w:rPr>
          <w:rFonts w:ascii="Times New Roman" w:hAnsi="Times New Roman"/>
          <w:color w:val="000000" w:themeColor="text1"/>
          <w:sz w:val="24"/>
          <w:szCs w:val="24"/>
        </w:rPr>
      </w:pPr>
      <w:r w:rsidRPr="00DB2B74">
        <w:rPr>
          <w:rFonts w:ascii="Times New Roman" w:hAnsi="Times New Roman"/>
          <w:color w:val="000000" w:themeColor="text1"/>
          <w:sz w:val="24"/>
          <w:szCs w:val="24"/>
        </w:rPr>
        <w:t xml:space="preserve">4. Внедрение результатов исследования было проведено на классных часах в 5-11х классах, была проведена раздача буклетов ученикам 5-11х классов, было организовано знакомство родителей с результатами исследования на родительском собрании. </w:t>
      </w:r>
    </w:p>
    <w:p w:rsidR="00841983" w:rsidRPr="00740874" w:rsidRDefault="00841983" w:rsidP="00DB2B74">
      <w:pPr>
        <w:shd w:val="clear" w:color="auto" w:fill="FFFFFF" w:themeFill="background1"/>
        <w:spacing w:after="0" w:line="240" w:lineRule="auto"/>
        <w:ind w:left="567"/>
        <w:rPr>
          <w:rFonts w:ascii="Times New Roman" w:eastAsia="Times New Roman" w:hAnsi="Times New Roman"/>
          <w:b/>
          <w:sz w:val="25"/>
          <w:szCs w:val="25"/>
          <w:lang w:eastAsia="ru-RU"/>
        </w:rPr>
      </w:pPr>
      <w:r w:rsidRPr="00DB2B74">
        <w:rPr>
          <w:rFonts w:ascii="Times New Roman" w:eastAsia="Times New Roman" w:hAnsi="Times New Roman"/>
          <w:b/>
          <w:color w:val="000000" w:themeColor="text1"/>
          <w:sz w:val="16"/>
          <w:szCs w:val="16"/>
          <w:lang w:eastAsia="ru-RU"/>
        </w:rPr>
        <w:br w:type="page"/>
      </w:r>
      <w:r w:rsidRPr="00740874">
        <w:rPr>
          <w:rFonts w:ascii="Times New Roman" w:eastAsia="Times New Roman" w:hAnsi="Times New Roman"/>
          <w:b/>
          <w:sz w:val="25"/>
          <w:szCs w:val="25"/>
          <w:lang w:eastAsia="ru-RU"/>
        </w:rPr>
        <w:lastRenderedPageBreak/>
        <w:t xml:space="preserve">Глава </w:t>
      </w:r>
      <w:r w:rsidRPr="00740874">
        <w:rPr>
          <w:rFonts w:ascii="Times New Roman" w:eastAsia="Times New Roman" w:hAnsi="Times New Roman"/>
          <w:b/>
          <w:sz w:val="25"/>
          <w:szCs w:val="25"/>
          <w:lang w:val="en-US" w:eastAsia="ru-RU"/>
        </w:rPr>
        <w:t>I</w:t>
      </w:r>
      <w:r w:rsidRPr="00740874">
        <w:rPr>
          <w:rFonts w:ascii="Times New Roman" w:eastAsia="Times New Roman" w:hAnsi="Times New Roman"/>
          <w:b/>
          <w:sz w:val="25"/>
          <w:szCs w:val="25"/>
          <w:lang w:eastAsia="ru-RU"/>
        </w:rPr>
        <w:t xml:space="preserve">. ОБЩАЯ ХАРАКТЕРИСТИКА ДВИГАТЕЛЬНОЙ АКТИВНОСТИ </w:t>
      </w:r>
      <w:r>
        <w:rPr>
          <w:rFonts w:ascii="Times New Roman" w:eastAsia="Times New Roman" w:hAnsi="Times New Roman"/>
          <w:b/>
          <w:sz w:val="25"/>
          <w:szCs w:val="25"/>
          <w:lang w:eastAsia="ru-RU"/>
        </w:rPr>
        <w:br/>
        <w:t>               </w:t>
      </w:r>
      <w:r w:rsidRPr="00740874">
        <w:rPr>
          <w:rFonts w:ascii="Times New Roman" w:eastAsia="Times New Roman" w:hAnsi="Times New Roman"/>
          <w:b/>
          <w:sz w:val="25"/>
          <w:szCs w:val="25"/>
          <w:lang w:eastAsia="ru-RU"/>
        </w:rPr>
        <w:t>ШКОЛЬНИКОВ</w:t>
      </w:r>
      <w:r>
        <w:rPr>
          <w:rFonts w:ascii="Times New Roman" w:eastAsia="Times New Roman" w:hAnsi="Times New Roman"/>
          <w:b/>
          <w:sz w:val="25"/>
          <w:szCs w:val="25"/>
          <w:lang w:eastAsia="ru-RU"/>
        </w:rPr>
        <w:t xml:space="preserve"> </w:t>
      </w:r>
      <w:r w:rsidRPr="00740874">
        <w:rPr>
          <w:rFonts w:ascii="Times New Roman" w:eastAsia="Times New Roman" w:hAnsi="Times New Roman"/>
          <w:b/>
          <w:sz w:val="25"/>
          <w:szCs w:val="25"/>
          <w:lang w:eastAsia="ru-RU"/>
        </w:rPr>
        <w:t>(литературный обзор)</w:t>
      </w:r>
    </w:p>
    <w:p w:rsidR="00841983" w:rsidRPr="00583116" w:rsidRDefault="00841983" w:rsidP="00841983">
      <w:pPr>
        <w:tabs>
          <w:tab w:val="left" w:pos="9356"/>
        </w:tabs>
        <w:spacing w:after="0" w:line="312" w:lineRule="auto"/>
        <w:ind w:right="281" w:firstLine="567"/>
        <w:jc w:val="both"/>
        <w:rPr>
          <w:rFonts w:ascii="Times New Roman" w:eastAsia="Times New Roman" w:hAnsi="Times New Roman"/>
          <w:b/>
          <w:sz w:val="16"/>
          <w:szCs w:val="16"/>
          <w:lang w:eastAsia="ru-RU"/>
        </w:rPr>
      </w:pPr>
    </w:p>
    <w:p w:rsidR="00841983" w:rsidRPr="00583116" w:rsidRDefault="00841983" w:rsidP="00841983">
      <w:pPr>
        <w:tabs>
          <w:tab w:val="left" w:pos="9356"/>
        </w:tabs>
        <w:spacing w:after="0" w:line="264" w:lineRule="auto"/>
        <w:ind w:right="284" w:firstLine="567"/>
        <w:jc w:val="both"/>
        <w:rPr>
          <w:rFonts w:ascii="Times New Roman" w:hAnsi="Times New Roman"/>
          <w:b/>
          <w:sz w:val="24"/>
          <w:szCs w:val="24"/>
        </w:rPr>
      </w:pPr>
      <w:r w:rsidRPr="00583116">
        <w:rPr>
          <w:rFonts w:ascii="Times New Roman" w:eastAsia="Times New Roman" w:hAnsi="Times New Roman"/>
          <w:b/>
          <w:sz w:val="24"/>
          <w:szCs w:val="24"/>
          <w:lang w:eastAsia="ru-RU"/>
        </w:rPr>
        <w:t>1.1. Понятие и виды двигательной активности</w:t>
      </w:r>
    </w:p>
    <w:p w:rsidR="00841983" w:rsidRPr="00583116" w:rsidRDefault="00841983" w:rsidP="00841983">
      <w:pPr>
        <w:tabs>
          <w:tab w:val="left" w:pos="9356"/>
        </w:tabs>
        <w:spacing w:after="0" w:line="264" w:lineRule="auto"/>
        <w:ind w:right="284"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 xml:space="preserve">Под двигательной активностью понимают суммарное количество двигательных действий, выполняемых человеком в процессе повседневной жизни. </w:t>
      </w:r>
    </w:p>
    <w:p w:rsidR="00841983" w:rsidRPr="00583116" w:rsidRDefault="00841983" w:rsidP="00841983">
      <w:pPr>
        <w:tabs>
          <w:tab w:val="left" w:pos="9356"/>
        </w:tabs>
        <w:spacing w:after="0" w:line="264" w:lineRule="auto"/>
        <w:ind w:right="284" w:firstLine="567"/>
        <w:jc w:val="both"/>
        <w:rPr>
          <w:rFonts w:ascii="Times New Roman" w:hAnsi="Times New Roman"/>
          <w:sz w:val="24"/>
          <w:szCs w:val="24"/>
        </w:rPr>
      </w:pPr>
      <w:r w:rsidRPr="00583116">
        <w:rPr>
          <w:rFonts w:ascii="Times New Roman" w:hAnsi="Times New Roman"/>
          <w:sz w:val="24"/>
          <w:szCs w:val="24"/>
        </w:rPr>
        <w:t>Двигательная активность может быть измерена и оценена на протяжении суток по продолжительности динамического компонента и отдельных видов деятельности:</w:t>
      </w:r>
    </w:p>
    <w:p w:rsidR="00841983" w:rsidRPr="00583116" w:rsidRDefault="00841983" w:rsidP="00841983">
      <w:pPr>
        <w:tabs>
          <w:tab w:val="left" w:pos="9356"/>
        </w:tabs>
        <w:spacing w:after="0" w:line="264" w:lineRule="auto"/>
        <w:ind w:right="284" w:firstLine="567"/>
        <w:jc w:val="both"/>
        <w:rPr>
          <w:rFonts w:ascii="Times New Roman" w:hAnsi="Times New Roman"/>
          <w:sz w:val="24"/>
          <w:szCs w:val="24"/>
        </w:rPr>
      </w:pPr>
      <w:r w:rsidRPr="00583116">
        <w:rPr>
          <w:rFonts w:ascii="Times New Roman" w:hAnsi="Times New Roman"/>
          <w:sz w:val="24"/>
          <w:szCs w:val="24"/>
        </w:rPr>
        <w:t>– количеству локомоций* (шагов);</w:t>
      </w:r>
    </w:p>
    <w:p w:rsidR="00841983" w:rsidRPr="00583116" w:rsidRDefault="00841983" w:rsidP="00841983">
      <w:pPr>
        <w:tabs>
          <w:tab w:val="left" w:pos="9356"/>
        </w:tabs>
        <w:spacing w:after="0" w:line="264" w:lineRule="auto"/>
        <w:ind w:right="284" w:firstLine="567"/>
        <w:jc w:val="both"/>
        <w:rPr>
          <w:rFonts w:ascii="Times New Roman" w:hAnsi="Times New Roman"/>
          <w:sz w:val="24"/>
          <w:szCs w:val="24"/>
        </w:rPr>
      </w:pPr>
      <w:r w:rsidRPr="00583116">
        <w:rPr>
          <w:rFonts w:ascii="Times New Roman" w:hAnsi="Times New Roman"/>
          <w:sz w:val="24"/>
          <w:szCs w:val="24"/>
        </w:rPr>
        <w:t>– величине энерготрат;</w:t>
      </w:r>
    </w:p>
    <w:p w:rsidR="00841983" w:rsidRPr="00583116" w:rsidRDefault="00841983" w:rsidP="00841983">
      <w:pPr>
        <w:tabs>
          <w:tab w:val="left" w:pos="9356"/>
        </w:tabs>
        <w:spacing w:after="0" w:line="264" w:lineRule="auto"/>
        <w:ind w:right="284" w:firstLine="567"/>
        <w:jc w:val="both"/>
        <w:rPr>
          <w:rFonts w:ascii="Times New Roman" w:eastAsia="Times New Roman" w:hAnsi="Times New Roman"/>
          <w:sz w:val="24"/>
          <w:szCs w:val="24"/>
          <w:lang w:eastAsia="ru-RU"/>
        </w:rPr>
      </w:pPr>
      <w:r w:rsidRPr="00583116">
        <w:rPr>
          <w:rFonts w:ascii="Times New Roman" w:hAnsi="Times New Roman"/>
          <w:sz w:val="24"/>
          <w:szCs w:val="24"/>
        </w:rPr>
        <w:t>– изменениям частоты сердечных сокращений (ЧСС)</w:t>
      </w:r>
      <w:r w:rsidRPr="00583116">
        <w:rPr>
          <w:rFonts w:ascii="Times New Roman" w:eastAsia="Times New Roman" w:hAnsi="Times New Roman"/>
          <w:sz w:val="24"/>
          <w:szCs w:val="24"/>
          <w:lang w:eastAsia="ru-RU"/>
        </w:rPr>
        <w:t xml:space="preserve"> [4].</w:t>
      </w:r>
    </w:p>
    <w:p w:rsidR="00841983" w:rsidRPr="00583116" w:rsidRDefault="00841983" w:rsidP="00841983">
      <w:pPr>
        <w:tabs>
          <w:tab w:val="left" w:pos="9356"/>
        </w:tabs>
        <w:spacing w:after="0" w:line="264" w:lineRule="auto"/>
        <w:ind w:right="284"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 xml:space="preserve">Двигательная активность бывает регламентируемой, частично регламентируемой и не регламентируемой (рисунок 1). </w:t>
      </w:r>
    </w:p>
    <w:p w:rsidR="00841983" w:rsidRPr="00B7029D" w:rsidRDefault="000945BD" w:rsidP="00841983">
      <w:pPr>
        <w:tabs>
          <w:tab w:val="left" w:pos="9356"/>
        </w:tabs>
        <w:spacing w:after="0" w:line="312" w:lineRule="auto"/>
        <w:ind w:right="281" w:firstLine="567"/>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rect id="_x0000_s1026" style="position:absolute;left:0;text-align:left;margin-left:136.1pt;margin-top:7.6pt;width:162.75pt;height:42pt;z-index:251660288">
            <v:textbox style="mso-next-textbox:#_x0000_s1026">
              <w:txbxContent>
                <w:p w:rsidR="007A43EF" w:rsidRPr="00BD5D70" w:rsidRDefault="007A43EF" w:rsidP="00841983">
                  <w:pPr>
                    <w:jc w:val="center"/>
                    <w:rPr>
                      <w:rFonts w:ascii="Times New Roman" w:hAnsi="Times New Roman"/>
                      <w:b/>
                    </w:rPr>
                  </w:pPr>
                  <w:r w:rsidRPr="00BD5D70">
                    <w:rPr>
                      <w:rFonts w:ascii="Times New Roman" w:hAnsi="Times New Roman"/>
                      <w:b/>
                    </w:rPr>
                    <w:t>ДВИГАТЕЛЬНАЯ АКТИВНОСТЬ</w:t>
                  </w:r>
                </w:p>
              </w:txbxContent>
            </v:textbox>
          </v:rect>
        </w:pict>
      </w:r>
    </w:p>
    <w:p w:rsidR="00841983" w:rsidRDefault="000945BD" w:rsidP="00841983">
      <w:pPr>
        <w:tabs>
          <w:tab w:val="left" w:pos="9356"/>
        </w:tabs>
        <w:spacing w:after="0" w:line="312" w:lineRule="auto"/>
        <w:ind w:right="281" w:firstLine="567"/>
        <w:jc w:val="both"/>
        <w:rPr>
          <w:rFonts w:ascii="Times New Roman" w:eastAsia="Times New Roman" w:hAnsi="Times New Roman"/>
          <w:sz w:val="25"/>
          <w:szCs w:val="25"/>
          <w:lang w:eastAsia="ru-RU"/>
        </w:rPr>
      </w:pPr>
      <w:r>
        <w:rPr>
          <w:rFonts w:ascii="Times New Roman" w:eastAsia="Times New Roman" w:hAnsi="Times New Roman"/>
          <w:noProof/>
          <w:sz w:val="25"/>
          <w:szCs w:val="25"/>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9.6pt;margin-top:5.4pt;width:.05pt;height:134.6pt;z-index:251665408" o:connectortype="straight"/>
        </w:pict>
      </w:r>
      <w:r>
        <w:rPr>
          <w:rFonts w:ascii="Times New Roman" w:eastAsia="Times New Roman" w:hAnsi="Times New Roman"/>
          <w:noProof/>
          <w:sz w:val="25"/>
          <w:szCs w:val="25"/>
          <w:lang w:eastAsia="ru-RU"/>
        </w:rPr>
        <w:pict>
          <v:shape id="_x0000_s1039" type="#_x0000_t32" style="position:absolute;left:0;text-align:left;margin-left:420.35pt;margin-top:5.4pt;width:0;height:140.5pt;z-index:251673600" o:connectortype="straight"/>
        </w:pict>
      </w:r>
      <w:r>
        <w:rPr>
          <w:rFonts w:ascii="Times New Roman" w:eastAsia="Times New Roman" w:hAnsi="Times New Roman"/>
          <w:noProof/>
          <w:sz w:val="25"/>
          <w:szCs w:val="25"/>
          <w:lang w:eastAsia="ru-RU"/>
        </w:rPr>
        <w:pict>
          <v:shape id="_x0000_s1035" type="#_x0000_t32" style="position:absolute;left:0;text-align:left;margin-left:298.85pt;margin-top:5.4pt;width:121.5pt;height:0;z-index:251669504" o:connectortype="straight"/>
        </w:pict>
      </w:r>
      <w:r>
        <w:rPr>
          <w:rFonts w:ascii="Times New Roman" w:eastAsia="Times New Roman" w:hAnsi="Times New Roman"/>
          <w:noProof/>
          <w:sz w:val="25"/>
          <w:szCs w:val="25"/>
          <w:lang w:eastAsia="ru-RU"/>
        </w:rPr>
        <w:pict>
          <v:shape id="_x0000_s1030" type="#_x0000_t32" style="position:absolute;left:0;text-align:left;margin-left:29.6pt;margin-top:5.4pt;width:106.5pt;height:0;flip:x;z-index:251664384" o:connectortype="straight"/>
        </w:pict>
      </w:r>
    </w:p>
    <w:p w:rsidR="00841983"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p>
    <w:p w:rsidR="00841983" w:rsidRDefault="000945BD" w:rsidP="00841983">
      <w:pPr>
        <w:tabs>
          <w:tab w:val="left" w:pos="9356"/>
        </w:tabs>
        <w:spacing w:after="0" w:line="312" w:lineRule="auto"/>
        <w:ind w:right="281" w:firstLine="567"/>
        <w:jc w:val="both"/>
        <w:rPr>
          <w:rFonts w:ascii="Times New Roman" w:eastAsia="Times New Roman" w:hAnsi="Times New Roman"/>
          <w:sz w:val="25"/>
          <w:szCs w:val="25"/>
          <w:lang w:eastAsia="ru-RU"/>
        </w:rPr>
      </w:pPr>
      <w:r>
        <w:rPr>
          <w:rFonts w:ascii="Times New Roman" w:eastAsia="Times New Roman" w:hAnsi="Times New Roman"/>
          <w:noProof/>
          <w:sz w:val="25"/>
          <w:szCs w:val="25"/>
          <w:lang w:eastAsia="ru-RU"/>
        </w:rPr>
        <w:pict>
          <v:rect id="_x0000_s1036" style="position:absolute;left:0;text-align:left;margin-left:247.85pt;margin-top:7pt;width:153.75pt;height:36.15pt;z-index:251670528">
            <v:textbox style="mso-next-textbox:#_x0000_s1036">
              <w:txbxContent>
                <w:p w:rsidR="007A43EF" w:rsidRPr="003072C0" w:rsidRDefault="007A43EF" w:rsidP="00841983">
                  <w:pPr>
                    <w:spacing w:line="240" w:lineRule="auto"/>
                    <w:jc w:val="center"/>
                    <w:rPr>
                      <w:rFonts w:ascii="Times New Roman" w:hAnsi="Times New Roman"/>
                    </w:rPr>
                  </w:pPr>
                  <w:r w:rsidRPr="003072C0">
                    <w:rPr>
                      <w:rFonts w:ascii="Times New Roman" w:hAnsi="Times New Roman"/>
                    </w:rPr>
                    <w:t>Физическое развитие</w:t>
                  </w:r>
                  <w:r>
                    <w:rPr>
                      <w:rFonts w:ascii="Times New Roman" w:hAnsi="Times New Roman"/>
                    </w:rPr>
                    <w:t xml:space="preserve"> человека</w:t>
                  </w:r>
                </w:p>
              </w:txbxContent>
            </v:textbox>
          </v:rect>
        </w:pict>
      </w:r>
      <w:r>
        <w:rPr>
          <w:rFonts w:ascii="Times New Roman" w:eastAsia="Times New Roman" w:hAnsi="Times New Roman"/>
          <w:noProof/>
          <w:sz w:val="25"/>
          <w:szCs w:val="25"/>
          <w:lang w:eastAsia="ru-RU"/>
        </w:rPr>
        <w:pict>
          <v:rect id="_x0000_s1027" style="position:absolute;left:0;text-align:left;margin-left:44.6pt;margin-top:7pt;width:153.75pt;height:30pt;z-index:251661312">
            <v:textbox style="mso-next-textbox:#_x0000_s1027">
              <w:txbxContent>
                <w:p w:rsidR="007A43EF" w:rsidRPr="003072C0" w:rsidRDefault="007A43EF" w:rsidP="00841983">
                  <w:pPr>
                    <w:jc w:val="center"/>
                    <w:rPr>
                      <w:rFonts w:ascii="Times New Roman" w:hAnsi="Times New Roman"/>
                    </w:rPr>
                  </w:pPr>
                  <w:r w:rsidRPr="003072C0">
                    <w:rPr>
                      <w:rFonts w:ascii="Times New Roman" w:hAnsi="Times New Roman"/>
                    </w:rPr>
                    <w:t>Не регламентируемая</w:t>
                  </w:r>
                </w:p>
                <w:p w:rsidR="007A43EF" w:rsidRDefault="007A43EF" w:rsidP="00841983"/>
              </w:txbxContent>
            </v:textbox>
          </v:rect>
        </w:pict>
      </w:r>
    </w:p>
    <w:p w:rsidR="00841983" w:rsidRDefault="000945BD" w:rsidP="00841983">
      <w:pPr>
        <w:tabs>
          <w:tab w:val="left" w:pos="9356"/>
        </w:tabs>
        <w:spacing w:after="0" w:line="312" w:lineRule="auto"/>
        <w:ind w:right="281" w:firstLine="567"/>
        <w:jc w:val="both"/>
        <w:rPr>
          <w:rFonts w:ascii="Times New Roman" w:eastAsia="Times New Roman" w:hAnsi="Times New Roman"/>
          <w:sz w:val="25"/>
          <w:szCs w:val="25"/>
          <w:lang w:eastAsia="ru-RU"/>
        </w:rPr>
      </w:pPr>
      <w:r>
        <w:rPr>
          <w:rFonts w:ascii="Times New Roman" w:eastAsia="Times New Roman" w:hAnsi="Times New Roman"/>
          <w:noProof/>
          <w:sz w:val="25"/>
          <w:szCs w:val="25"/>
          <w:lang w:eastAsia="ru-RU"/>
        </w:rPr>
        <w:pict>
          <v:shape id="_x0000_s1044" type="#_x0000_t32" style="position:absolute;left:0;text-align:left;margin-left:198.35pt;margin-top:2.15pt;width:49.5pt;height:40.85pt;z-index:251678720" o:connectortype="straight">
            <v:stroke endarrow="block"/>
          </v:shape>
        </w:pict>
      </w:r>
      <w:r>
        <w:rPr>
          <w:rFonts w:ascii="Times New Roman" w:eastAsia="Times New Roman" w:hAnsi="Times New Roman"/>
          <w:noProof/>
          <w:sz w:val="25"/>
          <w:szCs w:val="25"/>
          <w:lang w:eastAsia="ru-RU"/>
        </w:rPr>
        <w:pict>
          <v:shape id="_x0000_s1045" type="#_x0000_t32" style="position:absolute;left:0;text-align:left;margin-left:198.35pt;margin-top:8.85pt;width:49.5pt;height:34.25pt;flip:y;z-index:251679744" o:connectortype="straight">
            <v:stroke endarrow="block"/>
          </v:shape>
        </w:pict>
      </w:r>
      <w:r>
        <w:rPr>
          <w:rFonts w:ascii="Times New Roman" w:eastAsia="Times New Roman" w:hAnsi="Times New Roman"/>
          <w:noProof/>
          <w:sz w:val="25"/>
          <w:szCs w:val="25"/>
          <w:lang w:eastAsia="ru-RU"/>
        </w:rPr>
        <w:pict>
          <v:shape id="_x0000_s1043" type="#_x0000_t32" style="position:absolute;left:0;text-align:left;margin-left:198.35pt;margin-top:2.1pt;width:49.5pt;height:.05pt;z-index:251677696" o:connectortype="straight">
            <v:stroke endarrow="block"/>
          </v:shape>
        </w:pict>
      </w:r>
      <w:r>
        <w:rPr>
          <w:rFonts w:ascii="Times New Roman" w:eastAsia="Times New Roman" w:hAnsi="Times New Roman"/>
          <w:noProof/>
          <w:sz w:val="25"/>
          <w:szCs w:val="25"/>
          <w:lang w:eastAsia="ru-RU"/>
        </w:rPr>
        <w:pict>
          <v:shape id="_x0000_s1032" type="#_x0000_t32" style="position:absolute;left:0;text-align:left;margin-left:29.65pt;margin-top:2.1pt;width:14.95pt;height:0;z-index:251666432" o:connectortype="straight">
            <v:stroke endarrow="block"/>
          </v:shape>
        </w:pict>
      </w:r>
      <w:r>
        <w:rPr>
          <w:rFonts w:ascii="Times New Roman" w:eastAsia="Times New Roman" w:hAnsi="Times New Roman"/>
          <w:noProof/>
          <w:sz w:val="25"/>
          <w:szCs w:val="25"/>
          <w:lang w:eastAsia="ru-RU"/>
        </w:rPr>
        <w:pict>
          <v:shape id="_x0000_s1040" type="#_x0000_t32" style="position:absolute;left:0;text-align:left;margin-left:401.6pt;margin-top:2.1pt;width:15pt;height:0;flip:x;z-index:251674624" o:connectortype="straight">
            <v:stroke endarrow="block"/>
          </v:shape>
        </w:pict>
      </w:r>
    </w:p>
    <w:p w:rsidR="00841983" w:rsidRDefault="000945BD" w:rsidP="00841983">
      <w:pPr>
        <w:tabs>
          <w:tab w:val="left" w:pos="9356"/>
        </w:tabs>
        <w:spacing w:after="0" w:line="312" w:lineRule="auto"/>
        <w:ind w:right="281" w:firstLine="567"/>
        <w:jc w:val="both"/>
        <w:rPr>
          <w:rFonts w:ascii="Times New Roman" w:eastAsia="Times New Roman" w:hAnsi="Times New Roman"/>
          <w:sz w:val="25"/>
          <w:szCs w:val="25"/>
          <w:lang w:eastAsia="ru-RU"/>
        </w:rPr>
      </w:pPr>
      <w:r>
        <w:rPr>
          <w:rFonts w:ascii="Times New Roman" w:eastAsia="Times New Roman" w:hAnsi="Times New Roman"/>
          <w:noProof/>
          <w:sz w:val="25"/>
          <w:szCs w:val="25"/>
          <w:lang w:eastAsia="ru-RU"/>
        </w:rPr>
        <w:pict>
          <v:shape id="_x0000_s1047" type="#_x0000_t32" style="position:absolute;left:0;text-align:left;margin-left:198.35pt;margin-top:-.35pt;width:49.5pt;height:54.75pt;flip:y;z-index:251681792" o:connectortype="straight">
            <v:stroke endarrow="block"/>
          </v:shape>
        </w:pict>
      </w:r>
      <w:r>
        <w:rPr>
          <w:rFonts w:ascii="Times New Roman" w:eastAsia="Times New Roman" w:hAnsi="Times New Roman"/>
          <w:noProof/>
          <w:sz w:val="25"/>
          <w:szCs w:val="25"/>
          <w:lang w:eastAsia="ru-RU"/>
        </w:rPr>
        <w:pict>
          <v:rect id="_x0000_s1029" style="position:absolute;left:0;text-align:left;margin-left:44.6pt;margin-top:10.45pt;width:153.75pt;height:30pt;z-index:251663360">
            <v:textbox style="mso-next-textbox:#_x0000_s1029">
              <w:txbxContent>
                <w:p w:rsidR="007A43EF" w:rsidRPr="003072C0" w:rsidRDefault="007A43EF" w:rsidP="00841983">
                  <w:pPr>
                    <w:jc w:val="center"/>
                    <w:rPr>
                      <w:rFonts w:ascii="Times New Roman" w:hAnsi="Times New Roman"/>
                    </w:rPr>
                  </w:pPr>
                  <w:r w:rsidRPr="003072C0">
                    <w:rPr>
                      <w:rFonts w:ascii="Times New Roman" w:hAnsi="Times New Roman"/>
                    </w:rPr>
                    <w:t>Частично регламентируемая</w:t>
                  </w:r>
                </w:p>
              </w:txbxContent>
            </v:textbox>
          </v:rect>
        </w:pict>
      </w:r>
      <w:r>
        <w:rPr>
          <w:rFonts w:ascii="Times New Roman" w:eastAsia="Times New Roman" w:hAnsi="Times New Roman"/>
          <w:noProof/>
          <w:sz w:val="25"/>
          <w:szCs w:val="25"/>
          <w:lang w:eastAsia="ru-RU"/>
        </w:rPr>
        <w:pict>
          <v:rect id="_x0000_s1037" style="position:absolute;left:0;text-align:left;margin-left:247.85pt;margin-top:10.45pt;width:153.75pt;height:38.7pt;z-index:251671552">
            <v:textbox style="mso-next-textbox:#_x0000_s1037">
              <w:txbxContent>
                <w:p w:rsidR="007A43EF" w:rsidRPr="003072C0" w:rsidRDefault="007A43EF" w:rsidP="00841983">
                  <w:pPr>
                    <w:spacing w:line="240" w:lineRule="auto"/>
                    <w:jc w:val="center"/>
                    <w:rPr>
                      <w:rFonts w:ascii="Times New Roman" w:hAnsi="Times New Roman"/>
                    </w:rPr>
                  </w:pPr>
                  <w:r w:rsidRPr="003072C0">
                    <w:rPr>
                      <w:rFonts w:ascii="Times New Roman" w:hAnsi="Times New Roman"/>
                    </w:rPr>
                    <w:t>Функциональное состояние органов и систем</w:t>
                  </w:r>
                </w:p>
              </w:txbxContent>
            </v:textbox>
          </v:rect>
        </w:pict>
      </w:r>
    </w:p>
    <w:p w:rsidR="00841983" w:rsidRDefault="000945BD" w:rsidP="00841983">
      <w:pPr>
        <w:tabs>
          <w:tab w:val="left" w:pos="9356"/>
        </w:tabs>
        <w:spacing w:after="0" w:line="312" w:lineRule="auto"/>
        <w:ind w:right="281" w:firstLine="567"/>
        <w:jc w:val="both"/>
        <w:rPr>
          <w:rFonts w:ascii="Times New Roman" w:eastAsia="Times New Roman" w:hAnsi="Times New Roman"/>
          <w:sz w:val="25"/>
          <w:szCs w:val="25"/>
          <w:lang w:eastAsia="ru-RU"/>
        </w:rPr>
      </w:pPr>
      <w:r>
        <w:rPr>
          <w:rFonts w:ascii="Times New Roman" w:eastAsia="Times New Roman" w:hAnsi="Times New Roman"/>
          <w:noProof/>
          <w:sz w:val="25"/>
          <w:szCs w:val="25"/>
          <w:lang w:eastAsia="ru-RU"/>
        </w:rPr>
        <w:pict>
          <v:shape id="_x0000_s1048" type="#_x0000_t32" style="position:absolute;left:0;text-align:left;margin-left:198.35pt;margin-top:15.75pt;width:49.5pt;height:30.75pt;flip:y;z-index:251682816" o:connectortype="straight">
            <v:stroke endarrow="block"/>
          </v:shape>
        </w:pict>
      </w:r>
      <w:r>
        <w:rPr>
          <w:rFonts w:ascii="Times New Roman" w:eastAsia="Times New Roman" w:hAnsi="Times New Roman"/>
          <w:noProof/>
          <w:sz w:val="25"/>
          <w:szCs w:val="25"/>
          <w:lang w:eastAsia="ru-RU"/>
        </w:rPr>
        <w:pict>
          <v:shape id="_x0000_s1046" type="#_x0000_t32" style="position:absolute;left:0;text-align:left;margin-left:198.35pt;margin-top:11.35pt;width:49.5pt;height:0;z-index:251680768" o:connectortype="straight">
            <v:stroke endarrow="block"/>
          </v:shape>
        </w:pict>
      </w:r>
      <w:r>
        <w:rPr>
          <w:rFonts w:ascii="Times New Roman" w:eastAsia="Times New Roman" w:hAnsi="Times New Roman"/>
          <w:noProof/>
          <w:sz w:val="25"/>
          <w:szCs w:val="25"/>
          <w:lang w:eastAsia="ru-RU"/>
        </w:rPr>
        <w:pict>
          <v:shape id="_x0000_s1033" type="#_x0000_t32" style="position:absolute;left:0;text-align:left;margin-left:29.65pt;margin-top:5.65pt;width:14.95pt;height:.05pt;z-index:251667456" o:connectortype="straight">
            <v:stroke endarrow="block"/>
          </v:shape>
        </w:pict>
      </w:r>
      <w:r>
        <w:rPr>
          <w:rFonts w:ascii="Times New Roman" w:eastAsia="Times New Roman" w:hAnsi="Times New Roman"/>
          <w:noProof/>
          <w:sz w:val="25"/>
          <w:szCs w:val="25"/>
          <w:lang w:eastAsia="ru-RU"/>
        </w:rPr>
        <w:pict>
          <v:shape id="_x0000_s1041" type="#_x0000_t32" style="position:absolute;left:0;text-align:left;margin-left:401.6pt;margin-top:5.7pt;width:18.75pt;height:.05pt;flip:x;z-index:251675648" o:connectortype="straight">
            <v:stroke endarrow="block"/>
          </v:shape>
        </w:pict>
      </w:r>
    </w:p>
    <w:p w:rsidR="00841983" w:rsidRDefault="000945BD" w:rsidP="00841983">
      <w:pPr>
        <w:tabs>
          <w:tab w:val="left" w:pos="9356"/>
        </w:tabs>
        <w:spacing w:after="0" w:line="312" w:lineRule="auto"/>
        <w:ind w:right="281" w:firstLine="567"/>
        <w:jc w:val="both"/>
        <w:rPr>
          <w:rFonts w:ascii="Times New Roman" w:eastAsia="Times New Roman" w:hAnsi="Times New Roman"/>
          <w:sz w:val="25"/>
          <w:szCs w:val="25"/>
          <w:lang w:eastAsia="ru-RU"/>
        </w:rPr>
      </w:pPr>
      <w:r>
        <w:rPr>
          <w:rFonts w:ascii="Times New Roman" w:eastAsia="Times New Roman" w:hAnsi="Times New Roman"/>
          <w:noProof/>
          <w:sz w:val="25"/>
          <w:szCs w:val="25"/>
          <w:lang w:eastAsia="ru-RU"/>
        </w:rPr>
        <w:pict>
          <v:rect id="_x0000_s1028" style="position:absolute;left:0;text-align:left;margin-left:44.6pt;margin-top:11.75pt;width:153.75pt;height:30pt;z-index:251662336">
            <v:textbox style="mso-next-textbox:#_x0000_s1028">
              <w:txbxContent>
                <w:p w:rsidR="007A43EF" w:rsidRPr="003072C0" w:rsidRDefault="007A43EF" w:rsidP="00841983">
                  <w:pPr>
                    <w:jc w:val="center"/>
                    <w:rPr>
                      <w:rFonts w:ascii="Times New Roman" w:hAnsi="Times New Roman"/>
                    </w:rPr>
                  </w:pPr>
                  <w:r w:rsidRPr="003072C0">
                    <w:rPr>
                      <w:rFonts w:ascii="Times New Roman" w:hAnsi="Times New Roman"/>
                    </w:rPr>
                    <w:t>Регламентируемая</w:t>
                  </w:r>
                </w:p>
                <w:p w:rsidR="007A43EF" w:rsidRDefault="007A43EF" w:rsidP="00841983"/>
              </w:txbxContent>
            </v:textbox>
          </v:rect>
        </w:pict>
      </w:r>
      <w:r>
        <w:rPr>
          <w:rFonts w:ascii="Times New Roman" w:eastAsia="Times New Roman" w:hAnsi="Times New Roman"/>
          <w:noProof/>
          <w:sz w:val="25"/>
          <w:szCs w:val="25"/>
          <w:lang w:eastAsia="ru-RU"/>
        </w:rPr>
        <w:pict>
          <v:rect id="_x0000_s1038" style="position:absolute;left:0;text-align:left;margin-left:247.85pt;margin-top:17pt;width:153.75pt;height:34.05pt;z-index:251672576">
            <v:textbox style="mso-next-textbox:#_x0000_s1038">
              <w:txbxContent>
                <w:p w:rsidR="007A43EF" w:rsidRPr="003072C0" w:rsidRDefault="007A43EF" w:rsidP="00841983">
                  <w:pPr>
                    <w:spacing w:line="240" w:lineRule="auto"/>
                    <w:jc w:val="center"/>
                    <w:rPr>
                      <w:rFonts w:ascii="Times New Roman" w:hAnsi="Times New Roman"/>
                    </w:rPr>
                  </w:pPr>
                  <w:r w:rsidRPr="003072C0">
                    <w:rPr>
                      <w:rFonts w:ascii="Times New Roman" w:hAnsi="Times New Roman"/>
                    </w:rPr>
                    <w:t>Адаптационные возможности</w:t>
                  </w:r>
                  <w:r>
                    <w:rPr>
                      <w:rFonts w:ascii="Times New Roman" w:hAnsi="Times New Roman"/>
                    </w:rPr>
                    <w:t xml:space="preserve"> человека</w:t>
                  </w:r>
                </w:p>
              </w:txbxContent>
            </v:textbox>
          </v:rect>
        </w:pict>
      </w:r>
    </w:p>
    <w:p w:rsidR="00841983" w:rsidRDefault="000945BD" w:rsidP="00841983">
      <w:pPr>
        <w:tabs>
          <w:tab w:val="left" w:pos="9356"/>
        </w:tabs>
        <w:spacing w:after="0" w:line="312" w:lineRule="auto"/>
        <w:ind w:right="281" w:firstLine="567"/>
        <w:jc w:val="both"/>
        <w:rPr>
          <w:rFonts w:ascii="Times New Roman" w:eastAsia="Times New Roman" w:hAnsi="Times New Roman"/>
          <w:sz w:val="25"/>
          <w:szCs w:val="25"/>
          <w:lang w:eastAsia="ru-RU"/>
        </w:rPr>
      </w:pPr>
      <w:r>
        <w:rPr>
          <w:rFonts w:ascii="Times New Roman" w:eastAsia="Times New Roman" w:hAnsi="Times New Roman"/>
          <w:noProof/>
          <w:sz w:val="25"/>
          <w:szCs w:val="25"/>
          <w:lang w:eastAsia="ru-RU"/>
        </w:rPr>
        <w:pict>
          <v:shape id="_x0000_s1049" type="#_x0000_t32" style="position:absolute;left:0;text-align:left;margin-left:198.35pt;margin-top:15.15pt;width:49.5pt;height:0;z-index:251683840" o:connectortype="straight">
            <v:stroke endarrow="block"/>
          </v:shape>
        </w:pict>
      </w:r>
      <w:r>
        <w:rPr>
          <w:rFonts w:ascii="Times New Roman" w:eastAsia="Times New Roman" w:hAnsi="Times New Roman"/>
          <w:noProof/>
          <w:sz w:val="25"/>
          <w:szCs w:val="25"/>
          <w:lang w:eastAsia="ru-RU"/>
        </w:rPr>
        <w:pict>
          <v:shape id="_x0000_s1034" type="#_x0000_t32" style="position:absolute;left:0;text-align:left;margin-left:29.65pt;margin-top:9.15pt;width:14.95pt;height:.05pt;z-index:251668480" o:connectortype="straight">
            <v:stroke endarrow="block"/>
          </v:shape>
        </w:pict>
      </w:r>
      <w:r>
        <w:rPr>
          <w:rFonts w:ascii="Times New Roman" w:eastAsia="Times New Roman" w:hAnsi="Times New Roman"/>
          <w:noProof/>
          <w:sz w:val="25"/>
          <w:szCs w:val="25"/>
          <w:lang w:eastAsia="ru-RU"/>
        </w:rPr>
        <w:pict>
          <v:shape id="_x0000_s1042" type="#_x0000_t32" style="position:absolute;left:0;text-align:left;margin-left:401.6pt;margin-top:15.1pt;width:18.75pt;height:.05pt;flip:x;z-index:251676672" o:connectortype="straight">
            <v:stroke endarrow="block"/>
          </v:shape>
        </w:pict>
      </w:r>
    </w:p>
    <w:p w:rsidR="00841983" w:rsidRPr="00A86725" w:rsidRDefault="00841983" w:rsidP="00841983">
      <w:pPr>
        <w:tabs>
          <w:tab w:val="left" w:pos="9356"/>
        </w:tabs>
        <w:spacing w:after="0" w:line="312" w:lineRule="auto"/>
        <w:ind w:right="281" w:firstLine="567"/>
        <w:jc w:val="both"/>
        <w:rPr>
          <w:rFonts w:ascii="Times New Roman" w:eastAsia="Times New Roman" w:hAnsi="Times New Roman"/>
          <w:sz w:val="16"/>
          <w:szCs w:val="16"/>
          <w:lang w:eastAsia="ru-RU"/>
        </w:rPr>
      </w:pPr>
    </w:p>
    <w:p w:rsidR="00841983" w:rsidRPr="00583116" w:rsidRDefault="00841983" w:rsidP="00841983">
      <w:pPr>
        <w:tabs>
          <w:tab w:val="left" w:pos="9356"/>
        </w:tabs>
        <w:spacing w:after="0" w:line="252" w:lineRule="auto"/>
        <w:ind w:right="284" w:firstLine="709"/>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Рис. 1. Классификация двигательной активности</w:t>
      </w:r>
    </w:p>
    <w:p w:rsidR="00841983" w:rsidRPr="00583116" w:rsidRDefault="00841983" w:rsidP="00841983">
      <w:pPr>
        <w:tabs>
          <w:tab w:val="left" w:pos="9356"/>
        </w:tabs>
        <w:spacing w:after="0" w:line="252" w:lineRule="auto"/>
        <w:ind w:right="284" w:firstLine="567"/>
        <w:jc w:val="both"/>
        <w:rPr>
          <w:rFonts w:ascii="Times New Roman" w:eastAsia="Times New Roman" w:hAnsi="Times New Roman"/>
          <w:sz w:val="6"/>
          <w:szCs w:val="6"/>
          <w:lang w:eastAsia="ru-RU"/>
        </w:rPr>
      </w:pPr>
    </w:p>
    <w:p w:rsidR="00841983" w:rsidRPr="00583116" w:rsidRDefault="00841983" w:rsidP="00841983">
      <w:pPr>
        <w:tabs>
          <w:tab w:val="left" w:pos="9356"/>
        </w:tabs>
        <w:spacing w:after="0" w:line="252" w:lineRule="auto"/>
        <w:ind w:right="284"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Не регламентируемая двигательная активность – это самопроизвольно выполняемые двигательные действия (например, в быту).</w:t>
      </w:r>
    </w:p>
    <w:p w:rsidR="00841983" w:rsidRPr="00583116" w:rsidRDefault="00841983" w:rsidP="00841983">
      <w:pPr>
        <w:tabs>
          <w:tab w:val="left" w:pos="9356"/>
        </w:tabs>
        <w:spacing w:after="0" w:line="252" w:lineRule="auto"/>
        <w:ind w:right="284"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 xml:space="preserve">Частично регламентируемая двигательная активность – это суммарный объём двигательных действий, возникающих по ходу решения двигательных задач. </w:t>
      </w:r>
    </w:p>
    <w:p w:rsidR="00841983" w:rsidRDefault="00841983" w:rsidP="00841983">
      <w:pPr>
        <w:tabs>
          <w:tab w:val="left" w:pos="9356"/>
        </w:tabs>
        <w:spacing w:after="0" w:line="252" w:lineRule="auto"/>
        <w:ind w:right="284"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 xml:space="preserve">Регламентируемая двигательная активность – это общий объём специально избираемых и направленно воздействующих на организм школьников двигательных действий. </w:t>
      </w:r>
      <w:r w:rsidRPr="00583116">
        <w:rPr>
          <w:rFonts w:ascii="Times New Roman" w:hAnsi="Times New Roman"/>
          <w:sz w:val="24"/>
          <w:szCs w:val="24"/>
        </w:rPr>
        <w:t xml:space="preserve">Регламентируемой двигательной активности отводится особое место в многообразии факторов повышения адаптации. </w:t>
      </w:r>
      <w:r w:rsidRPr="00583116">
        <w:rPr>
          <w:rFonts w:ascii="Times New Roman" w:hAnsi="Times New Roman"/>
          <w:sz w:val="24"/>
          <w:szCs w:val="24"/>
          <w:u w:val="single"/>
        </w:rPr>
        <w:t xml:space="preserve">Занятия физическими упражнениями, формируют физиологические механизмы, расширяющие возможности организма, </w:t>
      </w:r>
      <w:r w:rsidRPr="00583116">
        <w:rPr>
          <w:rFonts w:ascii="Times New Roman" w:hAnsi="Times New Roman"/>
          <w:b/>
          <w:sz w:val="24"/>
          <w:szCs w:val="24"/>
          <w:u w:val="single"/>
        </w:rPr>
        <w:t>его готовность к адаптации</w:t>
      </w:r>
      <w:r w:rsidRPr="00583116">
        <w:rPr>
          <w:rFonts w:ascii="Times New Roman" w:hAnsi="Times New Roman"/>
          <w:sz w:val="24"/>
          <w:szCs w:val="24"/>
        </w:rPr>
        <w:t xml:space="preserve"> </w:t>
      </w:r>
      <w:r w:rsidRPr="00583116">
        <w:rPr>
          <w:rFonts w:ascii="Times New Roman" w:eastAsia="Times New Roman" w:hAnsi="Times New Roman"/>
          <w:sz w:val="24"/>
          <w:szCs w:val="24"/>
          <w:lang w:eastAsia="ru-RU"/>
        </w:rPr>
        <w:t>[1</w:t>
      </w:r>
      <w:r w:rsidR="00093660">
        <w:rPr>
          <w:rFonts w:ascii="Times New Roman" w:eastAsia="Times New Roman" w:hAnsi="Times New Roman"/>
          <w:sz w:val="24"/>
          <w:szCs w:val="24"/>
          <w:lang w:eastAsia="ru-RU"/>
        </w:rPr>
        <w:t>7</w:t>
      </w:r>
      <w:r w:rsidRPr="00583116">
        <w:rPr>
          <w:rFonts w:ascii="Times New Roman" w:eastAsia="Times New Roman" w:hAnsi="Times New Roman"/>
          <w:sz w:val="24"/>
          <w:szCs w:val="24"/>
          <w:lang w:eastAsia="ru-RU"/>
        </w:rPr>
        <w:t xml:space="preserve">]. </w:t>
      </w:r>
    </w:p>
    <w:p w:rsidR="00841983" w:rsidRPr="00583116" w:rsidRDefault="00841983" w:rsidP="00841983">
      <w:pPr>
        <w:pStyle w:val="Default"/>
        <w:tabs>
          <w:tab w:val="left" w:pos="9356"/>
        </w:tabs>
        <w:ind w:firstLine="567"/>
        <w:jc w:val="both"/>
        <w:rPr>
          <w:rFonts w:eastAsia="Times New Roman"/>
          <w:lang w:eastAsia="ru-RU"/>
        </w:rPr>
      </w:pPr>
      <w:r w:rsidRPr="00583116">
        <w:t>Анализ литературных источников свидетельствует о том, что д</w:t>
      </w:r>
      <w:r w:rsidRPr="00583116">
        <w:rPr>
          <w:rFonts w:eastAsia="Times New Roman"/>
          <w:lang w:eastAsia="ru-RU"/>
        </w:rPr>
        <w:t>вигательная активность:</w:t>
      </w:r>
    </w:p>
    <w:p w:rsidR="00841983" w:rsidRPr="00583116" w:rsidRDefault="00841983" w:rsidP="00841983">
      <w:pPr>
        <w:tabs>
          <w:tab w:val="left" w:pos="9356"/>
        </w:tabs>
        <w:spacing w:after="0" w:line="240" w:lineRule="auto"/>
        <w:ind w:firstLine="567"/>
        <w:jc w:val="both"/>
        <w:rPr>
          <w:rFonts w:ascii="Times New Roman" w:hAnsi="Times New Roman"/>
          <w:sz w:val="24"/>
          <w:szCs w:val="24"/>
        </w:rPr>
      </w:pPr>
      <w:r w:rsidRPr="00583116">
        <w:rPr>
          <w:rFonts w:ascii="Times New Roman" w:hAnsi="Times New Roman"/>
          <w:sz w:val="24"/>
          <w:szCs w:val="24"/>
        </w:rPr>
        <w:t>– влияет на гармоничное физическое развитие;</w:t>
      </w:r>
    </w:p>
    <w:p w:rsidR="00841983" w:rsidRPr="00583116"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583116">
        <w:rPr>
          <w:rFonts w:ascii="Times New Roman" w:hAnsi="Times New Roman"/>
          <w:sz w:val="24"/>
          <w:szCs w:val="24"/>
        </w:rPr>
        <w:t>–</w:t>
      </w:r>
      <w:r w:rsidRPr="00583116">
        <w:rPr>
          <w:rFonts w:ascii="Times New Roman" w:eastAsia="Times New Roman" w:hAnsi="Times New Roman"/>
          <w:sz w:val="24"/>
          <w:szCs w:val="24"/>
          <w:lang w:eastAsia="ru-RU"/>
        </w:rPr>
        <w:t xml:space="preserve"> воздействует на организм в целом и на системы органов: сердечно – сосудистую, дыхательную, нервную и др.; </w:t>
      </w:r>
    </w:p>
    <w:p w:rsidR="00841983" w:rsidRPr="00583116"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583116">
        <w:rPr>
          <w:rFonts w:ascii="Times New Roman" w:hAnsi="Times New Roman"/>
          <w:sz w:val="24"/>
          <w:szCs w:val="24"/>
        </w:rPr>
        <w:t>–</w:t>
      </w:r>
      <w:r w:rsidRPr="00583116">
        <w:rPr>
          <w:rFonts w:ascii="Times New Roman" w:eastAsia="Times New Roman" w:hAnsi="Times New Roman"/>
          <w:sz w:val="24"/>
          <w:szCs w:val="24"/>
          <w:lang w:eastAsia="ru-RU"/>
        </w:rPr>
        <w:t xml:space="preserve"> повышает общий тонус и работоспособность;</w:t>
      </w:r>
    </w:p>
    <w:p w:rsidR="00841983" w:rsidRPr="00583116"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583116">
        <w:rPr>
          <w:rFonts w:ascii="Times New Roman" w:hAnsi="Times New Roman"/>
          <w:sz w:val="24"/>
          <w:szCs w:val="24"/>
        </w:rPr>
        <w:t>–</w:t>
      </w:r>
      <w:r w:rsidRPr="00583116">
        <w:rPr>
          <w:rFonts w:ascii="Times New Roman" w:eastAsia="Times New Roman" w:hAnsi="Times New Roman"/>
          <w:sz w:val="24"/>
          <w:szCs w:val="24"/>
          <w:lang w:eastAsia="ru-RU"/>
        </w:rPr>
        <w:t xml:space="preserve"> стимулирует защитные силы организма – возрастает устойчивость к воздействиям экологических факторов (приложение 6) [2, 12, 18]. </w:t>
      </w:r>
    </w:p>
    <w:p w:rsidR="00841983" w:rsidRPr="00122552" w:rsidRDefault="00841983" w:rsidP="00E627A9">
      <w:pPr>
        <w:tabs>
          <w:tab w:val="left" w:pos="9356"/>
        </w:tabs>
        <w:spacing w:after="0"/>
        <w:ind w:firstLine="567"/>
        <w:jc w:val="both"/>
        <w:rPr>
          <w:rFonts w:ascii="Times New Roman" w:eastAsia="Times New Roman" w:hAnsi="Times New Roman"/>
          <w:sz w:val="24"/>
          <w:szCs w:val="24"/>
          <w:u w:val="single"/>
          <w:lang w:eastAsia="ru-RU"/>
        </w:rPr>
      </w:pPr>
      <w:r>
        <w:rPr>
          <w:rFonts w:ascii="Times New Roman" w:eastAsia="Times New Roman" w:hAnsi="Times New Roman"/>
          <w:spacing w:val="-8"/>
          <w:sz w:val="24"/>
          <w:szCs w:val="24"/>
          <w:u w:val="single"/>
          <w:lang w:eastAsia="ru-RU"/>
        </w:rPr>
        <w:t>__________________________</w:t>
      </w:r>
      <w:r w:rsidRPr="00122552">
        <w:rPr>
          <w:rFonts w:ascii="Times New Roman" w:eastAsia="Times New Roman" w:hAnsi="Times New Roman"/>
          <w:sz w:val="24"/>
          <w:szCs w:val="24"/>
          <w:u w:val="single"/>
          <w:lang w:eastAsia="ru-RU"/>
        </w:rPr>
        <w:t xml:space="preserve"> </w:t>
      </w:r>
    </w:p>
    <w:p w:rsidR="00841983" w:rsidRPr="00D423A3" w:rsidRDefault="00841983" w:rsidP="00841983">
      <w:pPr>
        <w:tabs>
          <w:tab w:val="left" w:pos="9356"/>
        </w:tabs>
        <w:spacing w:after="0" w:line="240" w:lineRule="auto"/>
        <w:ind w:firstLine="567"/>
        <w:jc w:val="both"/>
        <w:rPr>
          <w:rFonts w:ascii="Times New Roman" w:eastAsia="Times New Roman" w:hAnsi="Times New Roman"/>
          <w:sz w:val="20"/>
          <w:szCs w:val="20"/>
          <w:lang w:eastAsia="ru-RU"/>
        </w:rPr>
      </w:pPr>
      <w:r w:rsidRPr="00D423A3">
        <w:rPr>
          <w:rFonts w:ascii="Times New Roman" w:eastAsia="Times New Roman" w:hAnsi="Times New Roman"/>
          <w:sz w:val="20"/>
          <w:szCs w:val="20"/>
          <w:lang w:eastAsia="ru-RU"/>
        </w:rPr>
        <w:t xml:space="preserve">*Локомоция – </w:t>
      </w:r>
      <w:r w:rsidRPr="00D423A3">
        <w:rPr>
          <w:rFonts w:ascii="Times New Roman" w:hAnsi="Times New Roman"/>
          <w:sz w:val="20"/>
          <w:szCs w:val="20"/>
        </w:rPr>
        <w:t>перемещение животных (в том числе человека) в пространстве, обусловленное их активными действиями.</w:t>
      </w:r>
    </w:p>
    <w:p w:rsidR="00E627A9" w:rsidRDefault="00841983" w:rsidP="00841983">
      <w:pPr>
        <w:pStyle w:val="Default"/>
        <w:tabs>
          <w:tab w:val="left" w:pos="9356"/>
        </w:tabs>
        <w:spacing w:line="264" w:lineRule="auto"/>
        <w:ind w:firstLine="567"/>
        <w:jc w:val="both"/>
        <w:rPr>
          <w:rFonts w:eastAsia="Times New Roman"/>
          <w:spacing w:val="-8"/>
          <w:u w:val="single"/>
          <w:lang w:eastAsia="ru-RU"/>
        </w:rPr>
      </w:pPr>
      <w:r>
        <w:rPr>
          <w:sz w:val="25"/>
          <w:szCs w:val="25"/>
        </w:rPr>
        <w:br w:type="page"/>
      </w:r>
      <w:r w:rsidR="00E627A9" w:rsidRPr="00122552">
        <w:rPr>
          <w:rFonts w:eastAsia="Times New Roman"/>
          <w:spacing w:val="-8"/>
          <w:lang w:eastAsia="ru-RU"/>
        </w:rPr>
        <w:lastRenderedPageBreak/>
        <w:t xml:space="preserve">Известно, что за сравнительно короткий исторический период (последние 100-150 лет) доля двигательной активности в жизни человека сократилась с 60-70% до 10-15% [9]. Развитие техники (автомобили, бытовые приборы) и урбанизация привели к тому, что человеку приходится затрачивать меньше мышечных усилий, а массовое увлечение компьютерами, телефонами ведёт к снижению </w:t>
      </w:r>
      <w:r w:rsidR="00E627A9" w:rsidRPr="00122552">
        <w:rPr>
          <w:rFonts w:eastAsia="Times New Roman"/>
          <w:spacing w:val="-8"/>
          <w:u w:val="single"/>
          <w:lang w:eastAsia="ru-RU"/>
        </w:rPr>
        <w:t>ежедневной двигательной активности и как следствие к гиподинамии</w:t>
      </w:r>
      <w:r w:rsidR="00E627A9">
        <w:rPr>
          <w:rFonts w:eastAsia="Times New Roman"/>
          <w:spacing w:val="-8"/>
          <w:u w:val="single"/>
          <w:lang w:eastAsia="ru-RU"/>
        </w:rPr>
        <w:t>.</w:t>
      </w:r>
    </w:p>
    <w:p w:rsidR="00841983" w:rsidRPr="00583116" w:rsidRDefault="00841983" w:rsidP="00841983">
      <w:pPr>
        <w:pStyle w:val="Default"/>
        <w:tabs>
          <w:tab w:val="left" w:pos="9356"/>
        </w:tabs>
        <w:spacing w:line="264" w:lineRule="auto"/>
        <w:ind w:firstLine="567"/>
        <w:jc w:val="both"/>
      </w:pPr>
      <w:r w:rsidRPr="00583116">
        <w:rPr>
          <w:rFonts w:eastAsia="Times New Roman"/>
          <w:b/>
          <w:lang w:eastAsia="ru-RU"/>
        </w:rPr>
        <w:t>Гиподинамия</w:t>
      </w:r>
      <w:r w:rsidRPr="00583116">
        <w:rPr>
          <w:rFonts w:eastAsia="Times New Roman"/>
          <w:lang w:eastAsia="ru-RU"/>
        </w:rPr>
        <w:t xml:space="preserve"> </w:t>
      </w:r>
      <w:r w:rsidRPr="00583116">
        <w:rPr>
          <w:color w:val="111111"/>
        </w:rPr>
        <w:t>(недостаточная подвижность)</w:t>
      </w:r>
      <w:r w:rsidRPr="00583116">
        <w:t xml:space="preserve"> – (от гипо... и греческого dynamis – сила), нарушение функций организма (опорно-двигательного аппарата, кровообращения, дыхания, пищеварения) при ограничении двигательной активности, снижении силы сокращения мышц </w:t>
      </w:r>
      <w:r w:rsidRPr="00583116">
        <w:rPr>
          <w:rFonts w:eastAsia="Times New Roman"/>
          <w:lang w:eastAsia="ru-RU"/>
        </w:rPr>
        <w:t>[14].</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eastAsia="Times New Roman" w:hAnsi="Times New Roman"/>
          <w:sz w:val="24"/>
          <w:szCs w:val="24"/>
          <w:lang w:eastAsia="ru-RU"/>
        </w:rPr>
        <w:t>В школьном возрасте гиподинамия снижает тонус мышц и ведёт к нарушению осанки, способствует быстрой утомляемости и расстройствам в деятельности нервной системы. У взрослых людей малоподвижный образ жизни увеличивает риск заболеваний сердечно-сосудистой системы и способствует постоянному нервному напряжению. Длительная гиподинамия сказывается на обмене веществ, что проявляется в ухудшении деятельности пищеварительной системы и увеличении слоя жировой ткани [4, 11, 1</w:t>
      </w:r>
      <w:r w:rsidR="00093660">
        <w:rPr>
          <w:rFonts w:ascii="Times New Roman" w:eastAsia="Times New Roman" w:hAnsi="Times New Roman"/>
          <w:sz w:val="24"/>
          <w:szCs w:val="24"/>
          <w:lang w:eastAsia="ru-RU"/>
        </w:rPr>
        <w:t>7</w:t>
      </w:r>
      <w:r w:rsidRPr="00583116">
        <w:rPr>
          <w:rFonts w:ascii="Times New Roman" w:eastAsia="Times New Roman" w:hAnsi="Times New Roman"/>
          <w:sz w:val="24"/>
          <w:szCs w:val="24"/>
          <w:lang w:eastAsia="ru-RU"/>
        </w:rPr>
        <w:t>]. Следовательно, д</w:t>
      </w:r>
      <w:r w:rsidRPr="00583116">
        <w:rPr>
          <w:rFonts w:ascii="Times New Roman" w:hAnsi="Times New Roman"/>
          <w:sz w:val="24"/>
          <w:szCs w:val="24"/>
        </w:rPr>
        <w:t>вигательная активность очень важный компонент сохранения и укрепления здоровья, повышения качества жизни.</w:t>
      </w:r>
    </w:p>
    <w:p w:rsidR="00841983" w:rsidRPr="00583116" w:rsidRDefault="00841983" w:rsidP="00841983">
      <w:pPr>
        <w:tabs>
          <w:tab w:val="left" w:pos="9356"/>
        </w:tabs>
        <w:spacing w:after="0" w:line="264" w:lineRule="auto"/>
        <w:ind w:firstLine="567"/>
        <w:jc w:val="both"/>
        <w:rPr>
          <w:rFonts w:ascii="Times New Roman" w:eastAsia="Times New Roman" w:hAnsi="Times New Roman"/>
          <w:sz w:val="24"/>
          <w:szCs w:val="24"/>
        </w:rPr>
      </w:pPr>
      <w:r w:rsidRPr="00583116">
        <w:rPr>
          <w:rFonts w:ascii="Times New Roman" w:eastAsia="Times New Roman" w:hAnsi="Times New Roman"/>
          <w:sz w:val="24"/>
          <w:szCs w:val="24"/>
        </w:rPr>
        <w:t>Индивидуальный объем двигательной активности складывается в процессе жизнедеятельности под влиянием среды, при этом определённую предрасположенность к какой-либо величине активности определяет наследственность. Объем двигательной активности – величина индивидуальная, складывающаяся под влиянием:</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hAnsi="Times New Roman"/>
          <w:sz w:val="24"/>
          <w:szCs w:val="24"/>
        </w:rPr>
        <w:t>–</w:t>
      </w:r>
      <w:r w:rsidRPr="00583116">
        <w:rPr>
          <w:rFonts w:ascii="Times New Roman" w:eastAsia="Times New Roman" w:hAnsi="Times New Roman"/>
          <w:sz w:val="24"/>
          <w:szCs w:val="24"/>
        </w:rPr>
        <w:t xml:space="preserve"> </w:t>
      </w:r>
      <w:r w:rsidRPr="00583116">
        <w:rPr>
          <w:rFonts w:ascii="Times New Roman" w:hAnsi="Times New Roman"/>
          <w:sz w:val="24"/>
          <w:szCs w:val="24"/>
        </w:rPr>
        <w:t>социально-экономических условий жизни;</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hAnsi="Times New Roman"/>
          <w:sz w:val="24"/>
          <w:szCs w:val="24"/>
        </w:rPr>
        <w:t>– ценностные ориентиры семьи;</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hAnsi="Times New Roman"/>
          <w:sz w:val="24"/>
          <w:szCs w:val="24"/>
        </w:rPr>
        <w:t>– организации физического воспитания;</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hAnsi="Times New Roman"/>
          <w:sz w:val="24"/>
          <w:szCs w:val="24"/>
        </w:rPr>
        <w:t>– индивидуальных особенностей высшей нервной деятельности;</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hAnsi="Times New Roman"/>
          <w:sz w:val="24"/>
          <w:szCs w:val="24"/>
        </w:rPr>
        <w:t>– телосложения;</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hAnsi="Times New Roman"/>
          <w:sz w:val="24"/>
          <w:szCs w:val="24"/>
        </w:rPr>
        <w:t>– функциональных возможностей растущего организма;</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hAnsi="Times New Roman"/>
          <w:sz w:val="24"/>
          <w:szCs w:val="24"/>
        </w:rPr>
        <w:t>– количества свободного времени и характера его использования;</w:t>
      </w:r>
    </w:p>
    <w:p w:rsidR="00841983" w:rsidRPr="00583116" w:rsidRDefault="00841983" w:rsidP="00841983">
      <w:pPr>
        <w:tabs>
          <w:tab w:val="left" w:pos="9356"/>
        </w:tabs>
        <w:spacing w:after="0" w:line="264" w:lineRule="auto"/>
        <w:ind w:firstLine="567"/>
        <w:jc w:val="both"/>
        <w:rPr>
          <w:rFonts w:ascii="Times New Roman" w:eastAsia="Times New Roman" w:hAnsi="Times New Roman"/>
          <w:sz w:val="24"/>
          <w:szCs w:val="24"/>
        </w:rPr>
      </w:pPr>
      <w:r w:rsidRPr="00583116">
        <w:rPr>
          <w:rFonts w:ascii="Times New Roman" w:hAnsi="Times New Roman"/>
          <w:sz w:val="24"/>
          <w:szCs w:val="24"/>
        </w:rPr>
        <w:t xml:space="preserve">– доступности спортивных сооружений и мест отдыха для детей и подростков </w:t>
      </w:r>
      <w:r w:rsidRPr="00583116">
        <w:rPr>
          <w:rFonts w:ascii="Times New Roman" w:eastAsia="Times New Roman" w:hAnsi="Times New Roman"/>
          <w:sz w:val="24"/>
          <w:szCs w:val="24"/>
        </w:rPr>
        <w:t>[4]</w:t>
      </w:r>
      <w:r w:rsidRPr="00583116">
        <w:rPr>
          <w:rFonts w:ascii="Times New Roman" w:hAnsi="Times New Roman"/>
          <w:sz w:val="24"/>
          <w:szCs w:val="24"/>
        </w:rPr>
        <w:t>. Важно выбрать оптимальный вариант двигательной активности для формирования внутренней мотивации к систематическому, регулярному движению.</w:t>
      </w:r>
    </w:p>
    <w:p w:rsidR="00841983" w:rsidRPr="00583116" w:rsidRDefault="00841983" w:rsidP="00841983">
      <w:pPr>
        <w:tabs>
          <w:tab w:val="left" w:pos="9356"/>
        </w:tabs>
        <w:spacing w:after="0" w:line="264" w:lineRule="auto"/>
        <w:ind w:firstLine="567"/>
        <w:jc w:val="both"/>
        <w:rPr>
          <w:rFonts w:ascii="Times New Roman" w:hAnsi="Times New Roman"/>
          <w:sz w:val="24"/>
          <w:szCs w:val="24"/>
        </w:rPr>
      </w:pPr>
      <w:r w:rsidRPr="00583116">
        <w:rPr>
          <w:rFonts w:ascii="Times New Roman" w:hAnsi="Times New Roman"/>
          <w:sz w:val="24"/>
          <w:szCs w:val="24"/>
        </w:rPr>
        <w:t xml:space="preserve">Поддержание сбалансированности в системе «организм-среда» реализуется когда в системе «организм-среда» за счёт внутренних резервов возникают значимые физиологические изменения, приводящие к формированию нового гомеостатического состояния, которое позволяет достигать максимальной эффективности качества жизни. Сохранение гомеостаза при взаимодействии организма с внешним миром достигается благодаря процессу адаптации и определяется адаптационными возможностями организма. </w:t>
      </w:r>
    </w:p>
    <w:p w:rsidR="00841983" w:rsidRPr="00583116" w:rsidRDefault="00841983" w:rsidP="00841983">
      <w:pPr>
        <w:tabs>
          <w:tab w:val="left" w:pos="9356"/>
        </w:tabs>
        <w:spacing w:after="0" w:line="264" w:lineRule="auto"/>
        <w:ind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В зависимости от степени воздействия физических нагрузок на организм человека выделяют 4 вида двигательной активности, влияющей на процессы жизнедеятельности и адаптационные возможности (см. п.1.2) организма (табл. 1) [1, 9].</w:t>
      </w:r>
    </w:p>
    <w:p w:rsidR="00841983" w:rsidRDefault="00841983" w:rsidP="00841983">
      <w:pPr>
        <w:tabs>
          <w:tab w:val="left" w:pos="9356"/>
        </w:tabs>
        <w:spacing w:after="0" w:line="264" w:lineRule="auto"/>
        <w:ind w:firstLine="567"/>
        <w:jc w:val="both"/>
        <w:rPr>
          <w:rFonts w:ascii="Times New Roman" w:eastAsia="Times New Roman" w:hAnsi="Times New Roman"/>
          <w:sz w:val="25"/>
          <w:szCs w:val="25"/>
          <w:lang w:eastAsia="ru-RU"/>
        </w:rPr>
      </w:pPr>
      <w:r w:rsidRPr="00740874">
        <w:rPr>
          <w:rFonts w:ascii="Times New Roman" w:eastAsia="Times New Roman" w:hAnsi="Times New Roman"/>
          <w:sz w:val="25"/>
          <w:szCs w:val="25"/>
          <w:lang w:eastAsia="ru-RU"/>
        </w:rPr>
        <w:t xml:space="preserve">Поэтому важно создать условия для двигательной активности, человек должен сам выработать в себе постоянную привычку заниматься физической культурой, чтобы эффективно использовать свои адаптационные возможности. Каждый человек для сохранения и укрепления здоровья должен стараться больше двигаться. Наиболее </w:t>
      </w:r>
      <w:r w:rsidRPr="00740874">
        <w:rPr>
          <w:rFonts w:ascii="Times New Roman" w:eastAsia="Times New Roman" w:hAnsi="Times New Roman"/>
          <w:sz w:val="25"/>
          <w:szCs w:val="25"/>
          <w:lang w:eastAsia="ru-RU"/>
        </w:rPr>
        <w:lastRenderedPageBreak/>
        <w:t>важны для организма ходьба, бег, плавание, катание на лыжах и коньках</w:t>
      </w:r>
      <w:r>
        <w:rPr>
          <w:rFonts w:ascii="Times New Roman" w:eastAsia="Times New Roman" w:hAnsi="Times New Roman"/>
          <w:sz w:val="25"/>
          <w:szCs w:val="25"/>
          <w:lang w:eastAsia="ru-RU"/>
        </w:rPr>
        <w:t xml:space="preserve">, поскольку именно циклические упражнения способствуют формированию выносливости и укреплению сердечно-сосудистой и дыхательной систем. </w:t>
      </w:r>
      <w:r w:rsidRPr="00740874">
        <w:rPr>
          <w:rFonts w:ascii="Times New Roman" w:eastAsia="Times New Roman" w:hAnsi="Times New Roman"/>
          <w:sz w:val="25"/>
          <w:szCs w:val="25"/>
          <w:lang w:eastAsia="ru-RU"/>
        </w:rPr>
        <w:t>В день необходимо посвятить не менее 30-45 минут умеренной мышечной нагрузке</w:t>
      </w:r>
      <w:r>
        <w:rPr>
          <w:rFonts w:ascii="Times New Roman" w:eastAsia="Times New Roman" w:hAnsi="Times New Roman"/>
          <w:sz w:val="25"/>
          <w:szCs w:val="25"/>
          <w:lang w:eastAsia="ru-RU"/>
        </w:rPr>
        <w:t xml:space="preserve"> (для взрослого населения рекомендована скандинавская ходьба).</w:t>
      </w:r>
      <w:r w:rsidRPr="00740874">
        <w:rPr>
          <w:rFonts w:ascii="Times New Roman" w:eastAsia="Times New Roman" w:hAnsi="Times New Roman"/>
          <w:sz w:val="25"/>
          <w:szCs w:val="25"/>
          <w:lang w:eastAsia="ru-RU"/>
        </w:rPr>
        <w:t xml:space="preserve"> Занятия в спортивных секциях могут дополнить ежедневные движение, но не заменить их. </w:t>
      </w:r>
    </w:p>
    <w:p w:rsidR="00841983" w:rsidRPr="00583116" w:rsidRDefault="00841983" w:rsidP="00841983">
      <w:pPr>
        <w:tabs>
          <w:tab w:val="left" w:pos="9356"/>
        </w:tabs>
        <w:spacing w:after="0" w:line="240" w:lineRule="auto"/>
        <w:ind w:firstLine="708"/>
        <w:jc w:val="right"/>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Таблица 1</w:t>
      </w:r>
    </w:p>
    <w:p w:rsidR="00841983" w:rsidRPr="00583116" w:rsidRDefault="00841983" w:rsidP="00841983">
      <w:pPr>
        <w:tabs>
          <w:tab w:val="left" w:pos="9356"/>
        </w:tabs>
        <w:spacing w:after="100" w:line="240" w:lineRule="auto"/>
        <w:jc w:val="center"/>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Разновидности двигательной активности в зависимости от степени воздействия на организм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5244"/>
      </w:tblGrid>
      <w:tr w:rsidR="00841983" w:rsidRPr="002B3E84" w:rsidTr="00DB2B74">
        <w:tc>
          <w:tcPr>
            <w:tcW w:w="2127" w:type="dxa"/>
            <w:shd w:val="clear" w:color="auto" w:fill="auto"/>
          </w:tcPr>
          <w:p w:rsidR="00841983" w:rsidRPr="00122552" w:rsidRDefault="00841983" w:rsidP="00DB2B74">
            <w:pPr>
              <w:tabs>
                <w:tab w:val="left" w:pos="9356"/>
              </w:tabs>
              <w:spacing w:after="0"/>
              <w:jc w:val="center"/>
              <w:rPr>
                <w:rFonts w:ascii="Times New Roman" w:eastAsia="Times New Roman" w:hAnsi="Times New Roman"/>
                <w:spacing w:val="-14"/>
                <w:lang w:eastAsia="ru-RU"/>
              </w:rPr>
            </w:pPr>
            <w:r w:rsidRPr="00122552">
              <w:rPr>
                <w:rFonts w:ascii="Times New Roman" w:eastAsia="Times New Roman" w:hAnsi="Times New Roman"/>
                <w:spacing w:val="-14"/>
                <w:lang w:eastAsia="ru-RU"/>
              </w:rPr>
              <w:t>Виды двигательной активности</w:t>
            </w:r>
          </w:p>
        </w:tc>
        <w:tc>
          <w:tcPr>
            <w:tcW w:w="2268" w:type="dxa"/>
            <w:shd w:val="clear" w:color="auto" w:fill="auto"/>
            <w:vAlign w:val="center"/>
          </w:tcPr>
          <w:p w:rsidR="00841983" w:rsidRPr="002B3E84" w:rsidRDefault="00841983" w:rsidP="00DB2B74">
            <w:pPr>
              <w:tabs>
                <w:tab w:val="left" w:pos="9356"/>
              </w:tabs>
              <w:spacing w:after="0"/>
              <w:jc w:val="center"/>
              <w:rPr>
                <w:rFonts w:ascii="Times New Roman" w:eastAsia="Times New Roman" w:hAnsi="Times New Roman"/>
                <w:lang w:eastAsia="ru-RU"/>
              </w:rPr>
            </w:pPr>
            <w:r w:rsidRPr="002B3E84">
              <w:rPr>
                <w:rFonts w:ascii="Times New Roman" w:eastAsia="Times New Roman" w:hAnsi="Times New Roman"/>
                <w:lang w:eastAsia="ru-RU"/>
              </w:rPr>
              <w:t>Физиологический результат</w:t>
            </w:r>
          </w:p>
        </w:tc>
        <w:tc>
          <w:tcPr>
            <w:tcW w:w="5244" w:type="dxa"/>
            <w:shd w:val="clear" w:color="auto" w:fill="auto"/>
            <w:vAlign w:val="center"/>
          </w:tcPr>
          <w:p w:rsidR="00841983" w:rsidRPr="002B3E84" w:rsidRDefault="00841983" w:rsidP="00DB2B74">
            <w:pPr>
              <w:tabs>
                <w:tab w:val="left" w:pos="9356"/>
              </w:tabs>
              <w:spacing w:after="0"/>
              <w:ind w:right="284"/>
              <w:jc w:val="center"/>
              <w:rPr>
                <w:rFonts w:ascii="Times New Roman" w:eastAsia="Times New Roman" w:hAnsi="Times New Roman"/>
                <w:lang w:eastAsia="ru-RU"/>
              </w:rPr>
            </w:pPr>
            <w:r w:rsidRPr="002B3E84">
              <w:rPr>
                <w:rFonts w:ascii="Times New Roman" w:eastAsia="Times New Roman" w:hAnsi="Times New Roman"/>
                <w:lang w:eastAsia="ru-RU"/>
              </w:rPr>
              <w:t>Адаптационные возможности организма</w:t>
            </w:r>
          </w:p>
        </w:tc>
      </w:tr>
      <w:tr w:rsidR="00841983" w:rsidRPr="002B3E84" w:rsidTr="00DB2B74">
        <w:trPr>
          <w:trHeight w:val="1837"/>
        </w:trPr>
        <w:tc>
          <w:tcPr>
            <w:tcW w:w="2127" w:type="dxa"/>
            <w:shd w:val="clear" w:color="auto" w:fill="auto"/>
            <w:vAlign w:val="center"/>
          </w:tcPr>
          <w:p w:rsidR="00841983" w:rsidRPr="002B3E84" w:rsidRDefault="00841983" w:rsidP="00DB2B74">
            <w:pPr>
              <w:tabs>
                <w:tab w:val="left" w:pos="9356"/>
              </w:tabs>
              <w:spacing w:after="0"/>
              <w:rPr>
                <w:rFonts w:ascii="Times New Roman" w:eastAsia="Times New Roman" w:hAnsi="Times New Roman"/>
                <w:lang w:eastAsia="ru-RU"/>
              </w:rPr>
            </w:pPr>
            <w:r w:rsidRPr="002B3E84">
              <w:rPr>
                <w:rFonts w:ascii="Times New Roman" w:eastAsia="Times New Roman" w:hAnsi="Times New Roman"/>
                <w:lang w:eastAsia="ru-RU"/>
              </w:rPr>
              <w:t>Недостаточная (гиподинамия).</w:t>
            </w:r>
          </w:p>
        </w:tc>
        <w:tc>
          <w:tcPr>
            <w:tcW w:w="2268" w:type="dxa"/>
            <w:shd w:val="clear" w:color="auto" w:fill="auto"/>
            <w:vAlign w:val="center"/>
          </w:tcPr>
          <w:p w:rsidR="00841983" w:rsidRPr="002B3E84" w:rsidRDefault="00841983" w:rsidP="00DB2B74">
            <w:pPr>
              <w:tabs>
                <w:tab w:val="left" w:pos="9356"/>
              </w:tabs>
              <w:spacing w:after="0" w:line="240" w:lineRule="auto"/>
              <w:rPr>
                <w:rFonts w:ascii="Times New Roman" w:eastAsia="Times New Roman" w:hAnsi="Times New Roman"/>
                <w:lang w:eastAsia="ru-RU"/>
              </w:rPr>
            </w:pPr>
            <w:r w:rsidRPr="002B3E84">
              <w:rPr>
                <w:rFonts w:ascii="Times New Roman" w:eastAsia="Times New Roman" w:hAnsi="Times New Roman"/>
                <w:lang w:eastAsia="ru-RU"/>
              </w:rPr>
              <w:t>Быстрое угасание основных процессов жизнедеятельности.</w:t>
            </w:r>
          </w:p>
        </w:tc>
        <w:tc>
          <w:tcPr>
            <w:tcW w:w="5244" w:type="dxa"/>
            <w:shd w:val="clear" w:color="auto" w:fill="auto"/>
          </w:tcPr>
          <w:p w:rsidR="00841983" w:rsidRPr="002B3E84" w:rsidRDefault="00841983" w:rsidP="00BD20BD">
            <w:pPr>
              <w:tabs>
                <w:tab w:val="left" w:pos="3152"/>
                <w:tab w:val="left" w:pos="9356"/>
              </w:tabs>
              <w:spacing w:after="0" w:line="240" w:lineRule="auto"/>
              <w:ind w:right="57"/>
              <w:jc w:val="both"/>
              <w:rPr>
                <w:rFonts w:ascii="Times New Roman" w:eastAsia="Times New Roman" w:hAnsi="Times New Roman"/>
                <w:lang w:eastAsia="ru-RU"/>
              </w:rPr>
            </w:pPr>
            <w:r w:rsidRPr="002B3E84">
              <w:rPr>
                <w:rFonts w:ascii="REG" w:hAnsi="REG"/>
              </w:rPr>
              <w:t xml:space="preserve">Состояние неудовлетворительной адаптации к условиям окружающей среды. Функциональные возможности организма снижены. </w:t>
            </w:r>
            <w:r w:rsidRPr="002B3E84">
              <w:rPr>
                <w:rFonts w:ascii="Times New Roman" w:eastAsia="Times New Roman" w:hAnsi="Times New Roman"/>
                <w:lang w:eastAsia="ru-RU"/>
              </w:rPr>
              <w:t>Развитие заболеваний, преждевременное старение. Гомеостаз сохранен благодаря напряжению регулятивных систем или за счёт включения компенсаторных механизмов.</w:t>
            </w:r>
          </w:p>
        </w:tc>
      </w:tr>
      <w:tr w:rsidR="00841983" w:rsidRPr="002B3E84" w:rsidTr="00DB2B74">
        <w:trPr>
          <w:trHeight w:val="1253"/>
        </w:trPr>
        <w:tc>
          <w:tcPr>
            <w:tcW w:w="2127" w:type="dxa"/>
            <w:shd w:val="clear" w:color="auto" w:fill="auto"/>
            <w:vAlign w:val="center"/>
          </w:tcPr>
          <w:p w:rsidR="00841983" w:rsidRPr="002B3E84" w:rsidRDefault="00841983" w:rsidP="00DB2B74">
            <w:pPr>
              <w:tabs>
                <w:tab w:val="left" w:pos="9356"/>
              </w:tabs>
              <w:spacing w:after="0"/>
              <w:rPr>
                <w:rFonts w:ascii="Times New Roman" w:eastAsia="Times New Roman" w:hAnsi="Times New Roman"/>
                <w:lang w:eastAsia="ru-RU"/>
              </w:rPr>
            </w:pPr>
            <w:r w:rsidRPr="002B3E84">
              <w:rPr>
                <w:rFonts w:ascii="Times New Roman" w:eastAsia="Times New Roman" w:hAnsi="Times New Roman"/>
                <w:lang w:eastAsia="ru-RU"/>
              </w:rPr>
              <w:t>Минимальная: регламентируемая (1 раз в неделю).</w:t>
            </w:r>
          </w:p>
        </w:tc>
        <w:tc>
          <w:tcPr>
            <w:tcW w:w="2268" w:type="dxa"/>
            <w:shd w:val="clear" w:color="auto" w:fill="auto"/>
            <w:vAlign w:val="center"/>
          </w:tcPr>
          <w:p w:rsidR="00841983" w:rsidRPr="002B3E84" w:rsidRDefault="00841983" w:rsidP="00DB2B74">
            <w:pPr>
              <w:tabs>
                <w:tab w:val="left" w:pos="9356"/>
              </w:tabs>
              <w:spacing w:after="0" w:line="240" w:lineRule="auto"/>
              <w:rPr>
                <w:rFonts w:ascii="Times New Roman" w:eastAsia="Times New Roman" w:hAnsi="Times New Roman"/>
                <w:lang w:eastAsia="ru-RU"/>
              </w:rPr>
            </w:pPr>
            <w:r w:rsidRPr="002B3E84">
              <w:rPr>
                <w:rFonts w:ascii="Times New Roman" w:eastAsia="Times New Roman" w:hAnsi="Times New Roman"/>
                <w:lang w:eastAsia="ru-RU"/>
              </w:rPr>
              <w:t>Не обеспечивает существенных положительных сдвигов.</w:t>
            </w:r>
          </w:p>
        </w:tc>
        <w:tc>
          <w:tcPr>
            <w:tcW w:w="5244" w:type="dxa"/>
            <w:shd w:val="clear" w:color="auto" w:fill="auto"/>
          </w:tcPr>
          <w:p w:rsidR="00841983" w:rsidRPr="002B3E84" w:rsidRDefault="00841983" w:rsidP="00BD20BD">
            <w:pPr>
              <w:tabs>
                <w:tab w:val="left" w:pos="3152"/>
                <w:tab w:val="left" w:pos="9356"/>
              </w:tabs>
              <w:spacing w:after="0" w:line="240" w:lineRule="auto"/>
              <w:ind w:right="57"/>
              <w:jc w:val="both"/>
              <w:rPr>
                <w:rFonts w:ascii="Times New Roman" w:eastAsia="Times New Roman" w:hAnsi="Times New Roman"/>
                <w:lang w:eastAsia="ru-RU"/>
              </w:rPr>
            </w:pPr>
            <w:r w:rsidRPr="002B3E84">
              <w:rPr>
                <w:rFonts w:ascii="REG" w:hAnsi="REG"/>
              </w:rPr>
              <w:t>Способность адаптироваться к нагрузкам уменьшена</w:t>
            </w:r>
            <w:r w:rsidRPr="002B3E84">
              <w:rPr>
                <w:rFonts w:ascii="Times New Roman" w:eastAsia="Times New Roman" w:hAnsi="Times New Roman"/>
                <w:lang w:eastAsia="ru-RU"/>
              </w:rPr>
              <w:t xml:space="preserve"> Поддержание нормальной жизнедеятельности в привычных условиях. Гомеостаз поддерживается при определённом напряжении регулятивных систем.</w:t>
            </w:r>
          </w:p>
        </w:tc>
      </w:tr>
      <w:tr w:rsidR="00841983" w:rsidRPr="002B3E84" w:rsidTr="00DB2B74">
        <w:tc>
          <w:tcPr>
            <w:tcW w:w="2127" w:type="dxa"/>
            <w:shd w:val="clear" w:color="auto" w:fill="auto"/>
            <w:vAlign w:val="center"/>
          </w:tcPr>
          <w:p w:rsidR="00841983" w:rsidRPr="002B3E84" w:rsidRDefault="00841983" w:rsidP="00DB2B74">
            <w:pPr>
              <w:tabs>
                <w:tab w:val="left" w:pos="9356"/>
              </w:tabs>
              <w:spacing w:after="0"/>
              <w:rPr>
                <w:rFonts w:ascii="Times New Roman" w:eastAsia="Times New Roman" w:hAnsi="Times New Roman"/>
                <w:lang w:eastAsia="ru-RU"/>
              </w:rPr>
            </w:pPr>
            <w:r w:rsidRPr="002B3E84">
              <w:rPr>
                <w:rFonts w:ascii="Times New Roman" w:eastAsia="Times New Roman" w:hAnsi="Times New Roman"/>
                <w:lang w:eastAsia="ru-RU"/>
              </w:rPr>
              <w:t>Оптимальная: регламентируемая (4-6 раз в неделю по 30-45 минут).</w:t>
            </w:r>
          </w:p>
        </w:tc>
        <w:tc>
          <w:tcPr>
            <w:tcW w:w="2268" w:type="dxa"/>
            <w:shd w:val="clear" w:color="auto" w:fill="auto"/>
            <w:vAlign w:val="center"/>
          </w:tcPr>
          <w:p w:rsidR="00841983" w:rsidRPr="002B3E84" w:rsidRDefault="00841983" w:rsidP="00DB2B74">
            <w:pPr>
              <w:tabs>
                <w:tab w:val="left" w:pos="9356"/>
              </w:tabs>
              <w:spacing w:after="0" w:line="240" w:lineRule="auto"/>
              <w:rPr>
                <w:rFonts w:ascii="Times New Roman" w:eastAsia="Times New Roman" w:hAnsi="Times New Roman"/>
                <w:lang w:eastAsia="ru-RU"/>
              </w:rPr>
            </w:pPr>
            <w:r w:rsidRPr="002B3E84">
              <w:rPr>
                <w:rFonts w:ascii="Times New Roman" w:eastAsia="Times New Roman" w:hAnsi="Times New Roman"/>
                <w:lang w:eastAsia="ru-RU"/>
              </w:rPr>
              <w:t>Расширение резервных возможностей организма и умение максимально их использовать</w:t>
            </w:r>
          </w:p>
        </w:tc>
        <w:tc>
          <w:tcPr>
            <w:tcW w:w="5244" w:type="dxa"/>
            <w:shd w:val="clear" w:color="auto" w:fill="auto"/>
          </w:tcPr>
          <w:p w:rsidR="00841983" w:rsidRPr="002B3E84" w:rsidRDefault="00841983" w:rsidP="00BD20BD">
            <w:pPr>
              <w:tabs>
                <w:tab w:val="left" w:pos="3152"/>
                <w:tab w:val="left" w:pos="9356"/>
              </w:tabs>
              <w:spacing w:after="0" w:line="240" w:lineRule="auto"/>
              <w:ind w:right="57"/>
              <w:jc w:val="both"/>
              <w:rPr>
                <w:rFonts w:ascii="Times New Roman" w:eastAsia="Times New Roman" w:hAnsi="Times New Roman"/>
                <w:lang w:eastAsia="ru-RU"/>
              </w:rPr>
            </w:pPr>
            <w:r w:rsidRPr="002B3E84">
              <w:rPr>
                <w:rFonts w:ascii="REG" w:hAnsi="REG"/>
              </w:rPr>
              <w:t xml:space="preserve">Состояния физиологической нормы, удовлетворительная адаптация к условиям окружающей среды. Имеются достаточные функциональные возможности организма. </w:t>
            </w:r>
            <w:r w:rsidRPr="002B3E84">
              <w:rPr>
                <w:rFonts w:ascii="Times New Roman" w:eastAsia="Times New Roman" w:hAnsi="Times New Roman"/>
                <w:lang w:eastAsia="ru-RU"/>
              </w:rPr>
              <w:t>Повышение сопротивляемости к воздействию неблагоприятных экологических факторов. Гомеостаз поддерживается при минимальном напряжении регуляторных систем.</w:t>
            </w:r>
          </w:p>
        </w:tc>
      </w:tr>
      <w:tr w:rsidR="00841983" w:rsidRPr="002B3E84" w:rsidTr="00DB2B74">
        <w:tc>
          <w:tcPr>
            <w:tcW w:w="2127" w:type="dxa"/>
            <w:shd w:val="clear" w:color="auto" w:fill="auto"/>
            <w:vAlign w:val="center"/>
          </w:tcPr>
          <w:p w:rsidR="00841983" w:rsidRPr="002B3E84" w:rsidRDefault="00841983" w:rsidP="00DB2B74">
            <w:pPr>
              <w:tabs>
                <w:tab w:val="left" w:pos="9356"/>
              </w:tabs>
              <w:spacing w:after="0"/>
              <w:rPr>
                <w:rFonts w:ascii="Times New Roman" w:eastAsia="Times New Roman" w:hAnsi="Times New Roman"/>
                <w:lang w:eastAsia="ru-RU"/>
              </w:rPr>
            </w:pPr>
            <w:r w:rsidRPr="002B3E84">
              <w:rPr>
                <w:rFonts w:ascii="Times New Roman" w:eastAsia="Times New Roman" w:hAnsi="Times New Roman"/>
                <w:lang w:eastAsia="ru-RU"/>
              </w:rPr>
              <w:t>Чрезмерная.</w:t>
            </w:r>
          </w:p>
        </w:tc>
        <w:tc>
          <w:tcPr>
            <w:tcW w:w="2268" w:type="dxa"/>
            <w:shd w:val="clear" w:color="auto" w:fill="auto"/>
            <w:vAlign w:val="center"/>
          </w:tcPr>
          <w:p w:rsidR="00841983" w:rsidRPr="002B3E84" w:rsidRDefault="00841983" w:rsidP="00DB2B74">
            <w:pPr>
              <w:tabs>
                <w:tab w:val="left" w:pos="9356"/>
              </w:tabs>
              <w:spacing w:after="0" w:line="240" w:lineRule="auto"/>
              <w:rPr>
                <w:rFonts w:ascii="Times New Roman" w:eastAsia="Times New Roman" w:hAnsi="Times New Roman"/>
                <w:lang w:eastAsia="ru-RU"/>
              </w:rPr>
            </w:pPr>
            <w:r w:rsidRPr="002B3E84">
              <w:rPr>
                <w:rFonts w:ascii="Times New Roman" w:eastAsia="Times New Roman" w:hAnsi="Times New Roman"/>
                <w:lang w:eastAsia="ru-RU"/>
              </w:rPr>
              <w:t>Переутомление и пе</w:t>
            </w:r>
            <w:r>
              <w:rPr>
                <w:rFonts w:ascii="Times New Roman" w:eastAsia="Times New Roman" w:hAnsi="Times New Roman"/>
                <w:lang w:eastAsia="ru-RU"/>
              </w:rPr>
              <w:t>-</w:t>
            </w:r>
            <w:r w:rsidRPr="002B3E84">
              <w:rPr>
                <w:rFonts w:ascii="Times New Roman" w:eastAsia="Times New Roman" w:hAnsi="Times New Roman"/>
                <w:lang w:eastAsia="ru-RU"/>
              </w:rPr>
              <w:t>ренапряжение основных физио</w:t>
            </w:r>
            <w:r>
              <w:rPr>
                <w:rFonts w:ascii="Times New Roman" w:eastAsia="Times New Roman" w:hAnsi="Times New Roman"/>
                <w:lang w:eastAsia="ru-RU"/>
              </w:rPr>
              <w:t>-</w:t>
            </w:r>
            <w:r w:rsidRPr="002B3E84">
              <w:rPr>
                <w:rFonts w:ascii="Times New Roman" w:eastAsia="Times New Roman" w:hAnsi="Times New Roman"/>
                <w:lang w:eastAsia="ru-RU"/>
              </w:rPr>
              <w:t>логических систем.</w:t>
            </w:r>
          </w:p>
        </w:tc>
        <w:tc>
          <w:tcPr>
            <w:tcW w:w="5244" w:type="dxa"/>
            <w:shd w:val="clear" w:color="auto" w:fill="auto"/>
          </w:tcPr>
          <w:p w:rsidR="00841983" w:rsidRPr="002B3E84" w:rsidRDefault="00841983" w:rsidP="00BD20BD">
            <w:pPr>
              <w:tabs>
                <w:tab w:val="left" w:pos="3152"/>
                <w:tab w:val="left" w:pos="9356"/>
              </w:tabs>
              <w:spacing w:after="0" w:line="240" w:lineRule="auto"/>
              <w:ind w:right="57"/>
              <w:jc w:val="both"/>
              <w:rPr>
                <w:rFonts w:ascii="Times New Roman" w:eastAsia="Times New Roman" w:hAnsi="Times New Roman"/>
                <w:lang w:eastAsia="ru-RU"/>
              </w:rPr>
            </w:pPr>
            <w:r w:rsidRPr="002B3E84">
              <w:rPr>
                <w:rFonts w:ascii="Times New Roman" w:eastAsia="Times New Roman" w:hAnsi="Times New Roman"/>
                <w:lang w:eastAsia="ru-RU"/>
              </w:rPr>
              <w:t>Превышение уровня адаптационных возможностей. Развитие предпатологических и патологических состояний (вплоть до гибели организма). Гомеостаз может быть нарушен.</w:t>
            </w:r>
          </w:p>
        </w:tc>
      </w:tr>
    </w:tbl>
    <w:p w:rsidR="00841983" w:rsidRPr="00740874" w:rsidRDefault="00BD20BD" w:rsidP="00841983">
      <w:pPr>
        <w:tabs>
          <w:tab w:val="left" w:pos="9356"/>
        </w:tabs>
        <w:spacing w:before="120" w:after="0" w:line="240" w:lineRule="auto"/>
        <w:ind w:firstLine="567"/>
        <w:jc w:val="both"/>
        <w:rPr>
          <w:rFonts w:ascii="Times New Roman" w:eastAsia="Times New Roman" w:hAnsi="Times New Roman"/>
          <w:sz w:val="25"/>
          <w:szCs w:val="25"/>
          <w:lang w:eastAsia="ru-RU"/>
        </w:rPr>
      </w:pPr>
      <w:r w:rsidRPr="00564365">
        <w:rPr>
          <w:rFonts w:ascii="Times New Roman" w:eastAsia="Times New Roman" w:hAnsi="Times New Roman"/>
          <w:bCs/>
          <w:sz w:val="25"/>
          <w:szCs w:val="25"/>
          <w:lang w:eastAsia="ru-RU"/>
        </w:rPr>
        <w:t xml:space="preserve">Занятия физическими упражнениями формируют </w:t>
      </w:r>
      <w:r w:rsidRPr="00564365">
        <w:rPr>
          <w:rFonts w:ascii="Times New Roman" w:eastAsia="Times New Roman" w:hAnsi="Times New Roman"/>
          <w:bCs/>
          <w:sz w:val="25"/>
          <w:szCs w:val="25"/>
          <w:lang w:eastAsia="ru-RU"/>
        </w:rPr>
        <w:br/>
        <w:t>у человека  физиологические механизмы, расширяющие его способность (готовность)  к адаптации.</w:t>
      </w:r>
      <w:r>
        <w:rPr>
          <w:rFonts w:ascii="Times New Roman" w:eastAsia="Times New Roman" w:hAnsi="Times New Roman"/>
          <w:bCs/>
          <w:sz w:val="25"/>
          <w:szCs w:val="25"/>
          <w:lang w:eastAsia="ru-RU"/>
        </w:rPr>
        <w:t xml:space="preserve"> </w:t>
      </w:r>
      <w:r w:rsidR="00841983" w:rsidRPr="00740874">
        <w:rPr>
          <w:rFonts w:ascii="Times New Roman" w:eastAsia="Times New Roman" w:hAnsi="Times New Roman"/>
          <w:sz w:val="25"/>
          <w:szCs w:val="25"/>
          <w:lang w:eastAsia="ru-RU"/>
        </w:rPr>
        <w:t>Доказано, что при активном образе жизни адаптационные возможности повышаются</w:t>
      </w:r>
      <w:r w:rsidR="00841983">
        <w:rPr>
          <w:rFonts w:ascii="Times New Roman" w:eastAsia="Times New Roman" w:hAnsi="Times New Roman"/>
          <w:sz w:val="25"/>
          <w:szCs w:val="25"/>
          <w:lang w:eastAsia="ru-RU"/>
        </w:rPr>
        <w:t xml:space="preserve"> – </w:t>
      </w:r>
      <w:r w:rsidR="00841983" w:rsidRPr="00740874">
        <w:rPr>
          <w:rFonts w:ascii="Times New Roman" w:eastAsia="Times New Roman" w:hAnsi="Times New Roman"/>
          <w:sz w:val="25"/>
          <w:szCs w:val="25"/>
          <w:lang w:eastAsia="ru-RU"/>
        </w:rPr>
        <w:t xml:space="preserve">процесс старения задерживается на 10-12 лет (адаптированные ткани изнашиваются медленнее), а </w:t>
      </w:r>
      <w:r w:rsidR="00841983">
        <w:rPr>
          <w:rFonts w:ascii="Times New Roman" w:eastAsia="Times New Roman" w:hAnsi="Times New Roman"/>
          <w:sz w:val="25"/>
          <w:szCs w:val="25"/>
          <w:lang w:eastAsia="ru-RU"/>
        </w:rPr>
        <w:t>качество жизни повышается за счёт снижения заболеваемости.</w:t>
      </w:r>
    </w:p>
    <w:p w:rsidR="00841983" w:rsidRPr="00740874" w:rsidRDefault="00841983" w:rsidP="00841983">
      <w:pPr>
        <w:tabs>
          <w:tab w:val="left" w:pos="9356"/>
        </w:tabs>
        <w:spacing w:after="0" w:line="312" w:lineRule="auto"/>
        <w:ind w:firstLine="567"/>
        <w:jc w:val="both"/>
        <w:rPr>
          <w:rFonts w:ascii="Times New Roman" w:eastAsia="Times New Roman" w:hAnsi="Times New Roman"/>
          <w:b/>
          <w:sz w:val="25"/>
          <w:szCs w:val="25"/>
          <w:lang w:eastAsia="ru-RU"/>
        </w:rPr>
      </w:pPr>
    </w:p>
    <w:p w:rsidR="00841983" w:rsidRPr="00740874" w:rsidRDefault="00841983" w:rsidP="00841983">
      <w:pPr>
        <w:tabs>
          <w:tab w:val="left" w:pos="9356"/>
        </w:tabs>
        <w:spacing w:after="0" w:line="312" w:lineRule="auto"/>
        <w:ind w:firstLine="567"/>
        <w:jc w:val="both"/>
        <w:rPr>
          <w:rFonts w:ascii="Times New Roman" w:eastAsia="Times New Roman" w:hAnsi="Times New Roman"/>
          <w:b/>
          <w:sz w:val="25"/>
          <w:szCs w:val="25"/>
          <w:lang w:eastAsia="ru-RU"/>
        </w:rPr>
      </w:pPr>
      <w:r w:rsidRPr="00740874">
        <w:rPr>
          <w:rFonts w:ascii="Times New Roman" w:eastAsia="Times New Roman" w:hAnsi="Times New Roman"/>
          <w:b/>
          <w:sz w:val="25"/>
          <w:szCs w:val="25"/>
          <w:lang w:eastAsia="ru-RU"/>
        </w:rPr>
        <w:t>1.2. Адаптации и адаптационные возможности человека</w:t>
      </w:r>
      <w:r>
        <w:rPr>
          <w:rFonts w:ascii="Times New Roman" w:eastAsia="Times New Roman" w:hAnsi="Times New Roman"/>
          <w:b/>
          <w:sz w:val="25"/>
          <w:szCs w:val="25"/>
          <w:lang w:eastAsia="ru-RU"/>
        </w:rPr>
        <w:t xml:space="preserve"> </w:t>
      </w:r>
    </w:p>
    <w:p w:rsidR="00841983" w:rsidRPr="00122552" w:rsidRDefault="00841983" w:rsidP="00841983">
      <w:pPr>
        <w:tabs>
          <w:tab w:val="left" w:pos="9356"/>
        </w:tabs>
        <w:spacing w:after="0"/>
        <w:ind w:firstLine="567"/>
        <w:jc w:val="both"/>
        <w:rPr>
          <w:rFonts w:ascii="Times New Roman" w:hAnsi="Times New Roman"/>
          <w:sz w:val="16"/>
          <w:szCs w:val="16"/>
        </w:rPr>
      </w:pPr>
    </w:p>
    <w:p w:rsidR="00841983" w:rsidRPr="00122552" w:rsidRDefault="00841983" w:rsidP="00841983">
      <w:pPr>
        <w:tabs>
          <w:tab w:val="left" w:pos="9356"/>
        </w:tabs>
        <w:spacing w:after="0" w:line="252" w:lineRule="auto"/>
        <w:ind w:firstLine="567"/>
        <w:jc w:val="both"/>
        <w:rPr>
          <w:rFonts w:ascii="Times New Roman" w:hAnsi="Times New Roman"/>
          <w:sz w:val="24"/>
          <w:szCs w:val="24"/>
        </w:rPr>
      </w:pPr>
      <w:r w:rsidRPr="00122552">
        <w:rPr>
          <w:rFonts w:ascii="Times New Roman" w:hAnsi="Times New Roman"/>
          <w:sz w:val="24"/>
          <w:szCs w:val="24"/>
        </w:rPr>
        <w:t xml:space="preserve">Слово </w:t>
      </w:r>
      <w:r w:rsidRPr="00122552">
        <w:rPr>
          <w:rFonts w:ascii="Times New Roman" w:hAnsi="Times New Roman"/>
          <w:b/>
          <w:i/>
          <w:sz w:val="24"/>
          <w:szCs w:val="24"/>
        </w:rPr>
        <w:t>адаптация</w:t>
      </w:r>
      <w:r w:rsidRPr="00122552">
        <w:rPr>
          <w:rFonts w:ascii="Times New Roman" w:hAnsi="Times New Roman"/>
          <w:sz w:val="24"/>
          <w:szCs w:val="24"/>
        </w:rPr>
        <w:t xml:space="preserve"> происходит от латинского «adaptacio» – приспособление. Изучением приспособительных изменений, происходящих в человеческом организме в зависимости от природных и социальных условий жизни, занимается </w:t>
      </w:r>
      <w:r w:rsidRPr="00122552">
        <w:rPr>
          <w:rFonts w:ascii="Times New Roman" w:hAnsi="Times New Roman"/>
          <w:b/>
          <w:bCs/>
          <w:i/>
          <w:sz w:val="24"/>
          <w:szCs w:val="24"/>
        </w:rPr>
        <w:t>экология человека</w:t>
      </w:r>
      <w:r w:rsidRPr="00122552">
        <w:rPr>
          <w:rFonts w:ascii="Times New Roman" w:hAnsi="Times New Roman"/>
          <w:sz w:val="24"/>
          <w:szCs w:val="24"/>
        </w:rPr>
        <w:t xml:space="preserve"> – междисциплинарная наука о взаимодействии человека со средой обитания, зародившаяся в 70-е годы XX века. Человек, подготовленный к существованию в одних условиях, должен готовить себя (адаптироваться) к деятельности в других. Это «единая, целостная, </w:t>
      </w:r>
      <w:r w:rsidRPr="00122552">
        <w:rPr>
          <w:rFonts w:ascii="Times New Roman" w:hAnsi="Times New Roman"/>
          <w:sz w:val="24"/>
          <w:szCs w:val="24"/>
        </w:rPr>
        <w:lastRenderedPageBreak/>
        <w:t>интегративная реакция организма, направленная на поддержание его жизнедеятельности в условиях постоянно изменяющейся внешней среды». Адаптация определяется как «процесс взаимодействия человека и окружающей среды, в результате которого у него возникают модели и стратегии поведения, адекватные условиям, меняющимся в этой среде» (Сороко С.И., Алдашева А.А., Е.Л. Николаев, Е.Ю. Лазарева, С.Ю.Добряк)</w:t>
      </w:r>
      <w:r w:rsidRPr="00122552">
        <w:rPr>
          <w:rFonts w:ascii="Times New Roman" w:eastAsia="Times New Roman" w:hAnsi="Times New Roman"/>
          <w:sz w:val="24"/>
          <w:szCs w:val="24"/>
          <w:lang w:eastAsia="ru-RU"/>
        </w:rPr>
        <w:t xml:space="preserve"> [1</w:t>
      </w:r>
      <w:r w:rsidR="00093660">
        <w:rPr>
          <w:rFonts w:ascii="Times New Roman" w:eastAsia="Times New Roman" w:hAnsi="Times New Roman"/>
          <w:sz w:val="24"/>
          <w:szCs w:val="24"/>
          <w:lang w:eastAsia="ru-RU"/>
        </w:rPr>
        <w:t>5</w:t>
      </w:r>
      <w:r w:rsidRPr="00122552">
        <w:rPr>
          <w:rFonts w:ascii="Times New Roman" w:eastAsia="Times New Roman" w:hAnsi="Times New Roman"/>
          <w:sz w:val="24"/>
          <w:szCs w:val="24"/>
          <w:lang w:eastAsia="ru-RU"/>
        </w:rPr>
        <w:t>]. Например, в</w:t>
      </w:r>
      <w:r w:rsidRPr="00122552">
        <w:rPr>
          <w:rFonts w:ascii="Times New Roman" w:hAnsi="Times New Roman"/>
          <w:sz w:val="24"/>
          <w:szCs w:val="24"/>
        </w:rPr>
        <w:t xml:space="preserve"> результате адаптации организм приобретает новое качество в форме устойчивости к гипоксии, холоду, физической нагрузке, новому двигательному навыку и т.д. Это новое качество проявляется прежде всего в том, что организм не может быть повреждён тем фактором, к которому приобретена адаптация.</w:t>
      </w:r>
    </w:p>
    <w:p w:rsidR="00841983" w:rsidRPr="00122552" w:rsidRDefault="00841983" w:rsidP="00841983">
      <w:pPr>
        <w:tabs>
          <w:tab w:val="left" w:pos="9356"/>
        </w:tabs>
        <w:spacing w:after="0" w:line="252" w:lineRule="auto"/>
        <w:ind w:firstLine="567"/>
        <w:jc w:val="both"/>
        <w:rPr>
          <w:rFonts w:ascii="Times New Roman" w:hAnsi="Times New Roman"/>
          <w:sz w:val="24"/>
          <w:szCs w:val="24"/>
        </w:rPr>
      </w:pPr>
      <w:r w:rsidRPr="00122552">
        <w:rPr>
          <w:rFonts w:ascii="Times New Roman" w:hAnsi="Times New Roman"/>
          <w:sz w:val="24"/>
          <w:szCs w:val="24"/>
        </w:rPr>
        <w:t>Понятие «адаптация» связано с понятиями «адаптивность», «адаптивные возможно</w:t>
      </w:r>
      <w:r>
        <w:rPr>
          <w:rFonts w:ascii="Times New Roman" w:hAnsi="Times New Roman"/>
          <w:sz w:val="24"/>
          <w:szCs w:val="24"/>
        </w:rPr>
        <w:t>сти», «адаптационный потенциал»</w:t>
      </w:r>
      <w:r w:rsidRPr="00122552">
        <w:rPr>
          <w:rFonts w:ascii="Times New Roman" w:hAnsi="Times New Roman"/>
          <w:sz w:val="24"/>
          <w:szCs w:val="24"/>
        </w:rPr>
        <w:t>.</w:t>
      </w:r>
    </w:p>
    <w:p w:rsidR="00841983" w:rsidRDefault="00841983" w:rsidP="00841983">
      <w:pPr>
        <w:tabs>
          <w:tab w:val="left" w:pos="9356"/>
        </w:tabs>
        <w:spacing w:after="0" w:line="252" w:lineRule="auto"/>
        <w:ind w:firstLine="567"/>
        <w:jc w:val="both"/>
        <w:rPr>
          <w:rFonts w:ascii="Times New Roman" w:hAnsi="Times New Roman"/>
          <w:sz w:val="24"/>
          <w:szCs w:val="24"/>
        </w:rPr>
      </w:pPr>
      <w:r w:rsidRPr="00122552">
        <w:rPr>
          <w:rFonts w:ascii="Times New Roman" w:hAnsi="Times New Roman"/>
          <w:b/>
          <w:i/>
          <w:sz w:val="24"/>
          <w:szCs w:val="24"/>
          <w:u w:val="single"/>
        </w:rPr>
        <w:t>Адаптивность</w:t>
      </w:r>
      <w:r w:rsidRPr="00122552">
        <w:rPr>
          <w:rFonts w:ascii="Times New Roman" w:hAnsi="Times New Roman"/>
          <w:sz w:val="24"/>
          <w:szCs w:val="24"/>
          <w:u w:val="single"/>
        </w:rPr>
        <w:t>, т.е. способность к адаптации, – одно из основных жизненных свойств, т.к. обеспечивает и саму возможность ее существования, возможность организмов выживать и размножаться</w:t>
      </w:r>
      <w:r w:rsidRPr="00122552">
        <w:rPr>
          <w:rFonts w:ascii="Times New Roman" w:hAnsi="Times New Roman"/>
          <w:sz w:val="24"/>
          <w:szCs w:val="24"/>
        </w:rPr>
        <w:t xml:space="preserve">. Системы адаптивны, если при изменении в их окружении или внутреннем состоянии, снижающем их эффективность в выполнении своих функций, они реагируют или откликаются, изменяя своё собственное состояние или состояние окружающей среды так, чтобы их эффективность увеличилась [1]. Адаптивность зависит от </w:t>
      </w:r>
      <w:r w:rsidRPr="00122552">
        <w:rPr>
          <w:rFonts w:ascii="Times New Roman" w:hAnsi="Times New Roman"/>
          <w:b/>
          <w:i/>
          <w:sz w:val="24"/>
          <w:szCs w:val="24"/>
        </w:rPr>
        <w:t>адаптационных возможностей</w:t>
      </w:r>
      <w:r w:rsidRPr="00122552">
        <w:rPr>
          <w:rFonts w:ascii="Times New Roman" w:hAnsi="Times New Roman"/>
          <w:sz w:val="24"/>
          <w:szCs w:val="24"/>
        </w:rPr>
        <w:t xml:space="preserve"> организма, т.е. свойств организма, которые обеспечивают адаптацию.</w:t>
      </w:r>
      <w:r w:rsidRPr="00122552">
        <w:rPr>
          <w:rFonts w:ascii="Times New Roman" w:hAnsi="Times New Roman"/>
          <w:color w:val="000000"/>
          <w:sz w:val="24"/>
          <w:szCs w:val="24"/>
        </w:rPr>
        <w:t xml:space="preserve"> При снижении адаптационных возможностей могут возникать неблагоприятные изменения </w:t>
      </w:r>
      <w:r w:rsidRPr="00122552">
        <w:rPr>
          <w:sz w:val="24"/>
          <w:szCs w:val="24"/>
        </w:rPr>
        <w:t>–</w:t>
      </w:r>
      <w:r w:rsidRPr="00122552">
        <w:rPr>
          <w:rFonts w:ascii="Times New Roman" w:hAnsi="Times New Roman"/>
          <w:color w:val="000000"/>
          <w:sz w:val="24"/>
          <w:szCs w:val="24"/>
        </w:rPr>
        <w:t xml:space="preserve"> нарушение роста и развития, отклонения в физическом и психическом </w:t>
      </w:r>
      <w:r w:rsidRPr="00122552">
        <w:rPr>
          <w:rFonts w:ascii="Times New Roman" w:hAnsi="Times New Roman"/>
          <w:sz w:val="24"/>
          <w:szCs w:val="24"/>
        </w:rPr>
        <w:t>здоровье</w:t>
      </w:r>
      <w:r w:rsidRPr="00122552">
        <w:rPr>
          <w:rStyle w:val="ad"/>
          <w:rFonts w:ascii="Times New Roman" w:hAnsi="Times New Roman"/>
          <w:sz w:val="24"/>
          <w:szCs w:val="24"/>
        </w:rPr>
        <w:t xml:space="preserve"> </w:t>
      </w:r>
      <w:r w:rsidRPr="00122552">
        <w:rPr>
          <w:rFonts w:ascii="Times New Roman" w:hAnsi="Times New Roman"/>
          <w:sz w:val="24"/>
          <w:szCs w:val="24"/>
        </w:rPr>
        <w:t>[2, 4]. Следовательно, способность к успешной адаптации организма будет снижена (рис.2.).</w:t>
      </w:r>
    </w:p>
    <w:p w:rsidR="00485F66" w:rsidRPr="00122552" w:rsidRDefault="000945BD" w:rsidP="00841983">
      <w:pPr>
        <w:tabs>
          <w:tab w:val="left" w:pos="9356"/>
        </w:tabs>
        <w:spacing w:after="0" w:line="252" w:lineRule="auto"/>
        <w:ind w:firstLine="567"/>
        <w:jc w:val="both"/>
        <w:rPr>
          <w:rFonts w:ascii="Times New Roman" w:hAnsi="Times New Roman"/>
          <w:sz w:val="24"/>
          <w:szCs w:val="24"/>
        </w:rPr>
      </w:pPr>
      <w:r>
        <w:rPr>
          <w:rFonts w:ascii="REG" w:hAnsi="REG"/>
          <w:noProof/>
          <w:sz w:val="23"/>
          <w:szCs w:val="23"/>
          <w:lang w:eastAsia="ru-RU"/>
        </w:rPr>
        <w:pict>
          <v:rect id="_x0000_s1052" style="position:absolute;left:0;text-align:left;margin-left:160.85pt;margin-top:10.2pt;width:124.5pt;height:31.85pt;z-index:251686912">
            <v:textbox style="mso-next-textbox:#_x0000_s1052">
              <w:txbxContent>
                <w:p w:rsidR="007A43EF" w:rsidRPr="002B3E84" w:rsidRDefault="007A43EF" w:rsidP="00841983">
                  <w:pPr>
                    <w:jc w:val="center"/>
                    <w:rPr>
                      <w:rFonts w:ascii="Cambria" w:hAnsi="Cambria"/>
                      <w:b/>
                    </w:rPr>
                  </w:pPr>
                  <w:r w:rsidRPr="002B3E84">
                    <w:rPr>
                      <w:rFonts w:ascii="Cambria" w:hAnsi="Cambria"/>
                      <w:b/>
                    </w:rPr>
                    <w:t>АДАПТАЦИИ</w:t>
                  </w:r>
                </w:p>
              </w:txbxContent>
            </v:textbox>
          </v:rect>
        </w:pict>
      </w:r>
    </w:p>
    <w:p w:rsidR="00841983" w:rsidRPr="00A86725" w:rsidRDefault="00841983" w:rsidP="00841983">
      <w:pPr>
        <w:tabs>
          <w:tab w:val="left" w:pos="9356"/>
        </w:tabs>
        <w:spacing w:after="0"/>
        <w:ind w:firstLine="567"/>
        <w:jc w:val="both"/>
        <w:rPr>
          <w:rFonts w:ascii="Times New Roman" w:hAnsi="Times New Roman"/>
          <w:sz w:val="6"/>
          <w:szCs w:val="6"/>
        </w:rPr>
      </w:pPr>
    </w:p>
    <w:p w:rsidR="00841983" w:rsidRDefault="000945BD" w:rsidP="00841983">
      <w:pPr>
        <w:tabs>
          <w:tab w:val="left" w:pos="9356"/>
        </w:tabs>
        <w:spacing w:after="0" w:line="312" w:lineRule="auto"/>
        <w:ind w:right="281" w:firstLine="708"/>
        <w:jc w:val="both"/>
        <w:rPr>
          <w:rFonts w:ascii="REG" w:hAnsi="REG"/>
          <w:sz w:val="23"/>
          <w:szCs w:val="23"/>
        </w:rPr>
      </w:pPr>
      <w:r>
        <w:rPr>
          <w:rFonts w:ascii="REG" w:hAnsi="REG"/>
          <w:noProof/>
          <w:sz w:val="23"/>
          <w:szCs w:val="23"/>
          <w:lang w:eastAsia="ru-RU"/>
        </w:rPr>
        <w:pict>
          <v:shape id="_x0000_s1129" type="#_x0000_t32" style="position:absolute;left:0;text-align:left;margin-left:60.6pt;margin-top:1.1pt;width:101.35pt;height:.05pt;z-index:251711488" o:connectortype="straight">
            <v:stroke endarrow="block"/>
          </v:shape>
        </w:pict>
      </w:r>
      <w:r>
        <w:rPr>
          <w:rFonts w:ascii="REG" w:hAnsi="REG"/>
          <w:noProof/>
          <w:sz w:val="23"/>
          <w:szCs w:val="23"/>
          <w:lang w:eastAsia="ru-RU"/>
        </w:rPr>
        <w:pict>
          <v:shape id="_x0000_s1128" type="#_x0000_t32" style="position:absolute;left:0;text-align:left;margin-left:60.6pt;margin-top:1.1pt;width:1.25pt;height:121.6pt;z-index:251710464" o:connectortype="straight"/>
        </w:pict>
      </w:r>
      <w:r>
        <w:rPr>
          <w:rFonts w:ascii="REG" w:hAnsi="REG"/>
          <w:noProof/>
          <w:sz w:val="23"/>
          <w:szCs w:val="23"/>
          <w:lang w:eastAsia="ru-RU"/>
        </w:rPr>
        <w:pict>
          <v:shape id="_x0000_s1050" type="#_x0000_t32" style="position:absolute;left:0;text-align:left;margin-left:119.95pt;margin-top:9.35pt;width:0;height:29.25pt;flip:y;z-index:251684864" o:connectortype="straight"/>
        </w:pict>
      </w:r>
      <w:r>
        <w:rPr>
          <w:rFonts w:ascii="REG" w:hAnsi="REG"/>
          <w:noProof/>
          <w:sz w:val="23"/>
          <w:szCs w:val="23"/>
          <w:lang w:eastAsia="ru-RU"/>
        </w:rPr>
        <w:pict>
          <v:shape id="_x0000_s1051" type="#_x0000_t32" style="position:absolute;left:0;text-align:left;margin-left:119.95pt;margin-top:9.35pt;width:40.9pt;height:.05pt;z-index:251685888" o:connectortype="straight">
            <v:stroke endarrow="block"/>
          </v:shape>
        </w:pict>
      </w:r>
      <w:r>
        <w:rPr>
          <w:rFonts w:ascii="REG" w:hAnsi="REG"/>
          <w:noProof/>
          <w:sz w:val="23"/>
          <w:szCs w:val="23"/>
          <w:lang w:eastAsia="ru-RU"/>
        </w:rPr>
        <w:pict>
          <v:shape id="_x0000_s1053" type="#_x0000_t32" style="position:absolute;left:0;text-align:left;margin-left:132.35pt;margin-top:15.4pt;width:0;height:23.25pt;z-index:251687936" o:connectortype="straight">
            <v:stroke endarrow="block"/>
          </v:shape>
        </w:pict>
      </w:r>
      <w:r>
        <w:rPr>
          <w:rFonts w:ascii="REG" w:hAnsi="REG"/>
          <w:noProof/>
          <w:sz w:val="23"/>
          <w:szCs w:val="23"/>
          <w:lang w:eastAsia="ru-RU"/>
        </w:rPr>
        <w:pict>
          <v:shape id="_x0000_s1054" type="#_x0000_t32" style="position:absolute;left:0;text-align:left;margin-left:316.85pt;margin-top:15.4pt;width:0;height:23.25pt;z-index:251688960" o:connectortype="straight">
            <v:stroke endarrow="block"/>
          </v:shape>
        </w:pict>
      </w:r>
      <w:r>
        <w:rPr>
          <w:rFonts w:ascii="REG" w:hAnsi="REG"/>
          <w:noProof/>
          <w:sz w:val="23"/>
          <w:szCs w:val="23"/>
          <w:lang w:eastAsia="ru-RU"/>
        </w:rPr>
        <w:pict>
          <v:shape id="_x0000_s1055" type="#_x0000_t32" style="position:absolute;left:0;text-align:left;margin-left:285.35pt;margin-top:15.4pt;width:31.5pt;height:0;z-index:251689984" o:connectortype="straight"/>
        </w:pict>
      </w:r>
      <w:r>
        <w:rPr>
          <w:rFonts w:ascii="REG" w:hAnsi="REG"/>
          <w:noProof/>
          <w:sz w:val="23"/>
          <w:szCs w:val="23"/>
          <w:lang w:eastAsia="ru-RU"/>
        </w:rPr>
        <w:pict>
          <v:shape id="_x0000_s1056" type="#_x0000_t32" style="position:absolute;left:0;text-align:left;margin-left:132.35pt;margin-top:15.4pt;width:28.5pt;height:0;flip:x;z-index:251691008" o:connectortype="straight"/>
        </w:pict>
      </w:r>
    </w:p>
    <w:p w:rsidR="00841983" w:rsidRDefault="000945BD" w:rsidP="00841983">
      <w:pPr>
        <w:tabs>
          <w:tab w:val="left" w:pos="9356"/>
        </w:tabs>
        <w:spacing w:before="100" w:beforeAutospacing="1" w:after="0" w:line="240" w:lineRule="auto"/>
        <w:ind w:right="281"/>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shape id="_x0000_s1057" type="#_x0000_t32" style="position:absolute;left:0;text-align:left;margin-left:54.35pt;margin-top:36.35pt;width:24.35pt;height:0;z-index:251692032" o:connectortype="straight">
            <v:stroke endarrow="block"/>
          </v:shape>
        </w:pict>
      </w:r>
      <w:r>
        <w:rPr>
          <w:rFonts w:ascii="Times New Roman" w:eastAsia="Times New Roman" w:hAnsi="Times New Roman"/>
          <w:noProof/>
          <w:sz w:val="26"/>
          <w:szCs w:val="26"/>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9" type="#_x0000_t15" style="position:absolute;left:0;text-align:left;margin-left:278.8pt;margin-top:-16.6pt;width:49.5pt;height:125.65pt;rotation:90;z-index:251694080">
            <v:textbox style="mso-next-textbox:#_x0000_s1059">
              <w:txbxContent>
                <w:p w:rsidR="007A43EF" w:rsidRPr="002B3E84" w:rsidRDefault="007A43EF" w:rsidP="00841983">
                  <w:pPr>
                    <w:jc w:val="center"/>
                    <w:rPr>
                      <w:rFonts w:ascii="Cambria" w:hAnsi="Cambria"/>
                    </w:rPr>
                  </w:pPr>
                  <w:r w:rsidRPr="002B3E84">
                    <w:rPr>
                      <w:rFonts w:ascii="Cambria" w:hAnsi="Cambria"/>
                    </w:rPr>
                    <w:t>Адаптационные возможности</w:t>
                  </w:r>
                </w:p>
                <w:p w:rsidR="007A43EF" w:rsidRDefault="007A43EF" w:rsidP="00841983"/>
              </w:txbxContent>
            </v:textbox>
          </v:shape>
        </w:pict>
      </w:r>
      <w:r>
        <w:rPr>
          <w:rFonts w:ascii="REG" w:hAnsi="REG"/>
          <w:noProof/>
          <w:sz w:val="23"/>
          <w:szCs w:val="23"/>
          <w:lang w:eastAsia="ru-RU"/>
        </w:rPr>
        <w:pict>
          <v:shape id="_x0000_s1060" type="#_x0000_t15" style="position:absolute;left:0;text-align:left;margin-left:116.8pt;margin-top:-16.6pt;width:49.5pt;height:125.65pt;rotation:90;z-index:251695104">
            <v:textbox style="mso-next-textbox:#_x0000_s1060">
              <w:txbxContent>
                <w:p w:rsidR="007A43EF" w:rsidRPr="002B3E84" w:rsidRDefault="007A43EF" w:rsidP="00841983">
                  <w:pPr>
                    <w:jc w:val="center"/>
                    <w:rPr>
                      <w:rFonts w:ascii="Cambria" w:hAnsi="Cambria"/>
                    </w:rPr>
                  </w:pPr>
                  <w:r w:rsidRPr="002B3E84">
                    <w:rPr>
                      <w:rFonts w:ascii="Cambria" w:hAnsi="Cambria"/>
                    </w:rPr>
                    <w:t>Адаптивность</w:t>
                  </w:r>
                </w:p>
                <w:p w:rsidR="007A43EF" w:rsidRDefault="007A43EF" w:rsidP="00841983"/>
              </w:txbxContent>
            </v:textbox>
          </v:shape>
        </w:pict>
      </w:r>
    </w:p>
    <w:p w:rsidR="00841983" w:rsidRDefault="000945BD" w:rsidP="00841983">
      <w:pPr>
        <w:tabs>
          <w:tab w:val="left" w:pos="9356"/>
        </w:tabs>
        <w:spacing w:before="100" w:beforeAutospacing="1" w:after="0" w:line="240" w:lineRule="auto"/>
        <w:ind w:right="281"/>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shape id="_x0000_s1058" type="#_x0000_t32" style="position:absolute;left:0;text-align:left;margin-left:54.35pt;margin-top:7.4pt;width:.05pt;height:126.3pt;flip:y;z-index:251693056" o:connectortype="straight"/>
        </w:pict>
      </w:r>
    </w:p>
    <w:p w:rsidR="00841983" w:rsidRDefault="000945BD" w:rsidP="00841983">
      <w:pPr>
        <w:tabs>
          <w:tab w:val="left" w:pos="9356"/>
        </w:tabs>
        <w:spacing w:before="100" w:beforeAutospacing="1" w:after="0" w:line="240" w:lineRule="auto"/>
        <w:ind w:right="281"/>
        <w:jc w:val="both"/>
        <w:rPr>
          <w:rFonts w:ascii="Times New Roman" w:eastAsia="Times New Roman" w:hAnsi="Times New Roman"/>
          <w:sz w:val="26"/>
          <w:szCs w:val="26"/>
          <w:lang w:eastAsia="ru-RU"/>
        </w:rPr>
      </w:pPr>
      <w:r>
        <w:rPr>
          <w:rFonts w:ascii="REG" w:hAnsi="REG"/>
          <w:noProof/>
          <w:sz w:val="23"/>
          <w:szCs w:val="23"/>
          <w:lang w:eastAsia="ru-RU"/>
        </w:rPr>
        <w:pict>
          <v:rect id="_x0000_s1061" style="position:absolute;left:0;text-align:left;margin-left:241.85pt;margin-top:17.7pt;width:124.5pt;height:50.25pt;z-index:251696128">
            <v:textbox>
              <w:txbxContent>
                <w:p w:rsidR="007A43EF" w:rsidRPr="002B3E84" w:rsidRDefault="007A43EF" w:rsidP="00841983">
                  <w:pPr>
                    <w:spacing w:line="240" w:lineRule="auto"/>
                    <w:jc w:val="center"/>
                    <w:rPr>
                      <w:rFonts w:ascii="Cambria" w:hAnsi="Cambria"/>
                    </w:rPr>
                  </w:pPr>
                  <w:r w:rsidRPr="002B3E84">
                    <w:rPr>
                      <w:rFonts w:ascii="Cambria" w:hAnsi="Cambria"/>
                    </w:rPr>
                    <w:t>Свойства, обеспечивающие  успешную адаптацию</w:t>
                  </w:r>
                </w:p>
              </w:txbxContent>
            </v:textbox>
          </v:rect>
        </w:pict>
      </w:r>
      <w:r>
        <w:rPr>
          <w:rFonts w:ascii="Times New Roman" w:eastAsia="Times New Roman" w:hAnsi="Times New Roman"/>
          <w:noProof/>
          <w:sz w:val="26"/>
          <w:szCs w:val="26"/>
          <w:lang w:eastAsia="ru-RU"/>
        </w:rPr>
        <w:pict>
          <v:rect id="_x0000_s1063" style="position:absolute;left:0;text-align:left;margin-left:73.65pt;margin-top:17.7pt;width:124.5pt;height:53.25pt;z-index:251698176">
            <v:textbox>
              <w:txbxContent>
                <w:p w:rsidR="007A43EF" w:rsidRPr="002B3E84" w:rsidRDefault="007A43EF" w:rsidP="00841983">
                  <w:pPr>
                    <w:jc w:val="center"/>
                    <w:rPr>
                      <w:rFonts w:ascii="Cambria" w:hAnsi="Cambria"/>
                    </w:rPr>
                  </w:pPr>
                  <w:r w:rsidRPr="002B3E84">
                    <w:rPr>
                      <w:rFonts w:ascii="Cambria" w:hAnsi="Cambria"/>
                    </w:rPr>
                    <w:t>Способность к адаптации</w:t>
                  </w:r>
                </w:p>
              </w:txbxContent>
            </v:textbox>
          </v:rect>
        </w:pict>
      </w:r>
    </w:p>
    <w:p w:rsidR="00841983" w:rsidRDefault="000945BD" w:rsidP="00841983">
      <w:pPr>
        <w:tabs>
          <w:tab w:val="left" w:pos="9356"/>
        </w:tabs>
        <w:spacing w:before="100" w:beforeAutospacing="1" w:after="0" w:line="240" w:lineRule="auto"/>
        <w:ind w:right="281"/>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shape id="_x0000_s1130" type="#_x0000_t32" style="position:absolute;left:0;text-align:left;margin-left:61.85pt;margin-top:18.65pt;width:11.8pt;height:0;z-index:251712512" o:connectortype="straight"/>
        </w:pict>
      </w:r>
      <w:r>
        <w:rPr>
          <w:rFonts w:ascii="Times New Roman" w:eastAsia="Times New Roman" w:hAnsi="Times New Roman"/>
          <w:noProof/>
          <w:sz w:val="26"/>
          <w:szCs w:val="26"/>
          <w:lang w:eastAsia="ru-RU"/>
        </w:rPr>
        <w:pict>
          <v:shape id="_x0000_s1062" type="#_x0000_t32" style="position:absolute;left:0;text-align:left;margin-left:198.15pt;margin-top:12.15pt;width:37.5pt;height:0;flip:x;z-index:251697152" o:connectortype="straight">
            <v:stroke endarrow="block"/>
          </v:shape>
        </w:pict>
      </w:r>
    </w:p>
    <w:p w:rsidR="00841983" w:rsidRDefault="000945BD" w:rsidP="00841983">
      <w:pPr>
        <w:tabs>
          <w:tab w:val="left" w:pos="9356"/>
        </w:tabs>
        <w:spacing w:before="100" w:beforeAutospacing="1" w:after="0" w:line="240" w:lineRule="auto"/>
        <w:ind w:right="281"/>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shape id="_x0000_s1064" type="#_x0000_t32" style="position:absolute;left:0;text-align:left;margin-left:303.35pt;margin-top:10.05pt;width:.75pt;height:20.1pt;z-index:251699200" o:connectortype="straight">
            <v:stroke endarrow="block"/>
          </v:shape>
        </w:pict>
      </w:r>
    </w:p>
    <w:p w:rsidR="00841983" w:rsidRDefault="000945BD" w:rsidP="00841983">
      <w:pPr>
        <w:tabs>
          <w:tab w:val="left" w:pos="9356"/>
        </w:tabs>
        <w:spacing w:before="100" w:beforeAutospacing="1" w:after="0" w:line="240" w:lineRule="auto"/>
        <w:ind w:right="281"/>
        <w:jc w:val="both"/>
        <w:rPr>
          <w:rFonts w:ascii="Times New Roman" w:eastAsia="Times New Roman" w:hAnsi="Times New Roman"/>
          <w:sz w:val="26"/>
          <w:szCs w:val="26"/>
          <w:lang w:eastAsia="ru-RU"/>
        </w:rPr>
      </w:pPr>
      <w:r>
        <w:rPr>
          <w:rFonts w:ascii="Times New Roman" w:eastAsia="Times New Roman" w:hAnsi="Times New Roman"/>
          <w:noProof/>
          <w:sz w:val="26"/>
          <w:szCs w:val="26"/>
          <w:lang w:eastAsia="ru-RU"/>
        </w:rPr>
        <w:pict>
          <v:shape id="_x0000_s1066" type="#_x0000_t32" style="position:absolute;left:0;text-align:left;margin-left:54.4pt;margin-top:17.9pt;width:187.5pt;height:.75pt;flip:x;z-index:251701248" o:connectortype="straight"/>
        </w:pict>
      </w:r>
      <w:r>
        <w:rPr>
          <w:rFonts w:ascii="Times New Roman" w:eastAsia="Times New Roman" w:hAnsi="Times New Roman"/>
          <w:noProof/>
          <w:sz w:val="26"/>
          <w:szCs w:val="26"/>
          <w:lang w:eastAsia="ru-RU"/>
        </w:rPr>
        <w:pict>
          <v:rect id="_x0000_s1065" style="position:absolute;left:0;text-align:left;margin-left:241.85pt;margin-top:1.2pt;width:125.65pt;height:37.5pt;z-index:251700224">
            <v:textbox>
              <w:txbxContent>
                <w:p w:rsidR="007A43EF" w:rsidRPr="002B3E84" w:rsidRDefault="007A43EF" w:rsidP="00841983">
                  <w:pPr>
                    <w:jc w:val="center"/>
                    <w:rPr>
                      <w:rFonts w:ascii="Cambria" w:hAnsi="Cambria"/>
                    </w:rPr>
                  </w:pPr>
                  <w:r w:rsidRPr="002B3E84">
                    <w:rPr>
                      <w:rFonts w:ascii="Cambria" w:hAnsi="Cambria"/>
                    </w:rPr>
                    <w:t>Адаптационный потенциал</w:t>
                  </w:r>
                </w:p>
              </w:txbxContent>
            </v:textbox>
          </v:rect>
        </w:pict>
      </w:r>
    </w:p>
    <w:p w:rsidR="00841983" w:rsidRPr="00583116" w:rsidRDefault="00841983" w:rsidP="00841983">
      <w:pPr>
        <w:tabs>
          <w:tab w:val="left" w:pos="9356"/>
        </w:tabs>
        <w:spacing w:after="0"/>
        <w:ind w:right="281" w:firstLine="567"/>
        <w:jc w:val="both"/>
        <w:rPr>
          <w:rFonts w:ascii="Times New Roman" w:eastAsia="Times New Roman" w:hAnsi="Times New Roman"/>
          <w:sz w:val="16"/>
          <w:szCs w:val="16"/>
          <w:lang w:eastAsia="ru-RU"/>
        </w:rPr>
      </w:pPr>
    </w:p>
    <w:p w:rsidR="00841983" w:rsidRPr="00583116" w:rsidRDefault="00841983" w:rsidP="00841983">
      <w:pPr>
        <w:tabs>
          <w:tab w:val="left" w:pos="9356"/>
        </w:tabs>
        <w:spacing w:after="0"/>
        <w:ind w:right="281" w:firstLine="567"/>
        <w:jc w:val="both"/>
        <w:rPr>
          <w:rFonts w:ascii="Times New Roman" w:eastAsia="Times New Roman" w:hAnsi="Times New Roman"/>
          <w:sz w:val="6"/>
          <w:szCs w:val="6"/>
          <w:lang w:eastAsia="ru-RU"/>
        </w:rPr>
      </w:pPr>
    </w:p>
    <w:p w:rsidR="00841983" w:rsidRPr="00740874" w:rsidRDefault="00841983" w:rsidP="00841983">
      <w:pPr>
        <w:tabs>
          <w:tab w:val="left" w:pos="9356"/>
        </w:tabs>
        <w:spacing w:after="0"/>
        <w:ind w:right="281" w:firstLine="567"/>
        <w:jc w:val="both"/>
        <w:rPr>
          <w:rFonts w:ascii="Times New Roman" w:eastAsia="Times New Roman" w:hAnsi="Times New Roman"/>
          <w:sz w:val="25"/>
          <w:szCs w:val="25"/>
          <w:lang w:eastAsia="ru-RU"/>
        </w:rPr>
      </w:pPr>
      <w:r w:rsidRPr="00740874">
        <w:rPr>
          <w:rFonts w:ascii="Times New Roman" w:eastAsia="Times New Roman" w:hAnsi="Times New Roman"/>
          <w:sz w:val="25"/>
          <w:szCs w:val="25"/>
          <w:lang w:eastAsia="ru-RU"/>
        </w:rPr>
        <w:t>Рис. 2. Терминологиче</w:t>
      </w:r>
      <w:r>
        <w:rPr>
          <w:rFonts w:ascii="Times New Roman" w:eastAsia="Times New Roman" w:hAnsi="Times New Roman"/>
          <w:sz w:val="25"/>
          <w:szCs w:val="25"/>
          <w:lang w:eastAsia="ru-RU"/>
        </w:rPr>
        <w:t>ское «поле» понятия «Адаптация»</w:t>
      </w:r>
    </w:p>
    <w:p w:rsidR="00841983" w:rsidRPr="002D219F" w:rsidRDefault="00841983" w:rsidP="00841983">
      <w:pPr>
        <w:tabs>
          <w:tab w:val="left" w:pos="9356"/>
        </w:tabs>
        <w:spacing w:after="0"/>
        <w:ind w:right="281" w:firstLine="567"/>
        <w:jc w:val="both"/>
        <w:rPr>
          <w:rFonts w:ascii="Times New Roman" w:hAnsi="Times New Roman"/>
          <w:b/>
          <w:i/>
          <w:sz w:val="10"/>
          <w:szCs w:val="10"/>
        </w:rPr>
      </w:pPr>
    </w:p>
    <w:p w:rsidR="00841983" w:rsidRPr="00583116" w:rsidRDefault="00841983" w:rsidP="00841983">
      <w:pPr>
        <w:pStyle w:val="book"/>
        <w:tabs>
          <w:tab w:val="left" w:pos="9356"/>
        </w:tabs>
        <w:spacing w:before="0" w:beforeAutospacing="0" w:after="0" w:afterAutospacing="0"/>
        <w:ind w:firstLine="567"/>
        <w:jc w:val="both"/>
      </w:pPr>
      <w:r w:rsidRPr="00583116">
        <w:t xml:space="preserve">Показатель уровня адаптационных возможностей организма человека к различным и меняющимся факторам внешней среды – называют </w:t>
      </w:r>
      <w:r w:rsidRPr="00583116">
        <w:rPr>
          <w:b/>
          <w:i/>
        </w:rPr>
        <w:t>адаптационный потенциал</w:t>
      </w:r>
      <w:r w:rsidRPr="00583116">
        <w:t xml:space="preserve">. Это важнейший физиологический показатель жизнедеятельности. Его формирование осуществляется всем комплексом изменений физиологических систем организма и, следовательно, зависит от двигательной активности. При этом формируется новое адаптивное поведение индивида, обеспечивающее наиболее благоприятное приспособление организма к различным экологическим факторам. </w:t>
      </w:r>
    </w:p>
    <w:p w:rsidR="00841983" w:rsidRPr="00583116" w:rsidRDefault="00841983" w:rsidP="00841983">
      <w:pPr>
        <w:pStyle w:val="book"/>
        <w:tabs>
          <w:tab w:val="left" w:pos="9356"/>
        </w:tabs>
        <w:spacing w:before="0" w:beforeAutospacing="0" w:after="0" w:afterAutospacing="0"/>
        <w:ind w:firstLine="567"/>
        <w:jc w:val="both"/>
      </w:pPr>
      <w:r w:rsidRPr="00583116">
        <w:t>Отметим, что экологические факторы не действуют независимо друг от друга и от социальных факторов</w:t>
      </w:r>
      <w:r>
        <w:t xml:space="preserve"> </w:t>
      </w:r>
      <w:r w:rsidRPr="00583116">
        <w:t>[</w:t>
      </w:r>
      <w:r>
        <w:rPr>
          <w:rStyle w:val="ae"/>
          <w:i w:val="0"/>
        </w:rPr>
        <w:t>19</w:t>
      </w:r>
      <w:r w:rsidRPr="00583116">
        <w:rPr>
          <w:rStyle w:val="ae"/>
          <w:i w:val="0"/>
        </w:rPr>
        <w:t>]</w:t>
      </w:r>
      <w:r w:rsidRPr="00583116">
        <w:t xml:space="preserve">. Их влияние на организм часто проявляется в виде взаимоусиливающегося, синергетического действия. Там, где действуют несколько </w:t>
      </w:r>
      <w:r w:rsidRPr="00583116">
        <w:lastRenderedPageBreak/>
        <w:t>негативных факторов, каждый из которых по своей интенсивности не превышает предельно допустимые показатели, их результирующая может быть опасной для ослабленных детей и молодежи в целом [</w:t>
      </w:r>
      <w:r w:rsidRPr="00583116">
        <w:rPr>
          <w:rStyle w:val="ae"/>
          <w:i w:val="0"/>
        </w:rPr>
        <w:t>6]</w:t>
      </w:r>
      <w:r w:rsidRPr="00583116">
        <w:t>.</w:t>
      </w:r>
      <w:r w:rsidRPr="00583116">
        <w:rPr>
          <w:color w:val="000000"/>
          <w:shd w:val="clear" w:color="auto" w:fill="FFFFFF"/>
        </w:rPr>
        <w:t xml:space="preserve"> Поэтому </w:t>
      </w:r>
      <w:r w:rsidRPr="00583116">
        <w:t xml:space="preserve">адаптация является фактором профилактики, что проявляется в том, что устойчивость организма повышается к действию не только одного фактора, но и нескольких, т.е. речь идёт о </w:t>
      </w:r>
      <w:r w:rsidRPr="00583116">
        <w:rPr>
          <w:b/>
          <w:bCs/>
          <w:i/>
          <w:iCs/>
        </w:rPr>
        <w:t>комбинированной адаптации</w:t>
      </w:r>
      <w:r w:rsidRPr="00583116">
        <w:rPr>
          <w:b/>
          <w:bCs/>
        </w:rPr>
        <w:t>.</w:t>
      </w:r>
      <w:r w:rsidRPr="00583116">
        <w:t xml:space="preserve"> В процессе регламентируемой двигательной активности (в процессе тренировки) происходит одновременная адаптация к физической нагрузке, требующей выносливости, к холоду, гипоксии, стрессорным ситуациям. В основе лежат приспособительные реакции организма в ответ на изменяющиеся требования внутренней и внешней среды. </w:t>
      </w:r>
    </w:p>
    <w:p w:rsidR="00485F66" w:rsidRDefault="00841983" w:rsidP="00485F66">
      <w:pPr>
        <w:tabs>
          <w:tab w:val="left" w:pos="9356"/>
        </w:tabs>
        <w:spacing w:after="0"/>
        <w:ind w:firstLine="567"/>
        <w:jc w:val="both"/>
        <w:rPr>
          <w:rFonts w:ascii="Cambria" w:eastAsia="+mn-ea" w:hAnsi="Cambria" w:cs="+mn-cs"/>
          <w:b/>
          <w:bCs/>
          <w:color w:val="000099"/>
          <w:kern w:val="24"/>
          <w:sz w:val="40"/>
          <w:szCs w:val="40"/>
          <w:lang w:eastAsia="ru-RU"/>
        </w:rPr>
      </w:pPr>
      <w:r w:rsidRPr="00583116">
        <w:rPr>
          <w:rFonts w:ascii="Times New Roman" w:hAnsi="Times New Roman"/>
          <w:sz w:val="24"/>
          <w:szCs w:val="24"/>
        </w:rPr>
        <w:t xml:space="preserve">Процессы адаптации включают в себя не только оптимизацию функционирования организма, но и поддержание сбалансированности в системе «организм-среда» и реализуется когда в системе «организм-среда» возникают значимые изменения, что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w:t>
      </w:r>
      <w:r w:rsidRPr="00583116">
        <w:rPr>
          <w:rFonts w:ascii="Times New Roman" w:hAnsi="Times New Roman"/>
          <w:color w:val="000000"/>
          <w:sz w:val="24"/>
          <w:szCs w:val="24"/>
        </w:rPr>
        <w:t>Так, при изменении положения тела из горизонтального в вертикальное происходит перераспределение крови. Это вызывает рефлекторную реакцию в системе регуляции кровообращения, обеспечивающую нормальное кровоснабжение всех органов и, в первую очередь, головного мозга. Здоровый организм реагирует на изменение положения тела быстро и эффективно, поэтому неизбежные при этом колебания частоты пульса и величины артериального давления невелики. Однако при нарушении механизма регуляции периферического кровообращения колебания частоты пульса и величины артериального давления при переходе из горизонтального положения в вертикальное выражены более значительно.</w:t>
      </w:r>
      <w:r>
        <w:rPr>
          <w:rFonts w:ascii="Times New Roman" w:hAnsi="Times New Roman"/>
          <w:color w:val="000000"/>
          <w:sz w:val="24"/>
          <w:szCs w:val="24"/>
        </w:rPr>
        <w:t xml:space="preserve"> </w:t>
      </w:r>
      <w:r w:rsidRPr="00583116">
        <w:rPr>
          <w:rFonts w:ascii="Times New Roman" w:hAnsi="Times New Roman"/>
          <w:sz w:val="24"/>
          <w:szCs w:val="24"/>
        </w:rPr>
        <w:t>Поскольку организм и среда находятся не в статическом, а в динамическом равновесии, их соотношения меняются постоянно, а, следовательно, также постоянно должен осуществляется процесс адаптации.</w:t>
      </w:r>
      <w:r w:rsidR="00485F66" w:rsidRPr="00485F66">
        <w:rPr>
          <w:rFonts w:ascii="Cambria" w:eastAsia="+mn-ea" w:hAnsi="Cambria" w:cs="+mn-cs"/>
          <w:b/>
          <w:bCs/>
          <w:color w:val="000099"/>
          <w:kern w:val="24"/>
          <w:sz w:val="40"/>
          <w:szCs w:val="40"/>
          <w:lang w:eastAsia="ru-RU"/>
        </w:rPr>
        <w:t xml:space="preserve"> </w:t>
      </w:r>
    </w:p>
    <w:p w:rsidR="00485F66" w:rsidRPr="00485F66" w:rsidRDefault="00485F66" w:rsidP="00485F66">
      <w:pPr>
        <w:tabs>
          <w:tab w:val="left" w:pos="9356"/>
        </w:tabs>
        <w:spacing w:after="0"/>
        <w:ind w:firstLine="567"/>
        <w:jc w:val="both"/>
        <w:rPr>
          <w:rFonts w:ascii="Times New Roman" w:hAnsi="Times New Roman"/>
          <w:sz w:val="24"/>
          <w:szCs w:val="24"/>
        </w:rPr>
      </w:pPr>
      <w:r w:rsidRPr="00564365">
        <w:rPr>
          <w:rFonts w:ascii="Times New Roman" w:hAnsi="Times New Roman"/>
          <w:bCs/>
          <w:sz w:val="24"/>
          <w:szCs w:val="24"/>
        </w:rPr>
        <w:t>Благодаря процессу адаптации достигается сохранение гомеостаза</w:t>
      </w:r>
      <w:r w:rsidRPr="00564365">
        <w:rPr>
          <w:rFonts w:ascii="Times New Roman" w:hAnsi="Times New Roman"/>
          <w:bCs/>
          <w:sz w:val="24"/>
          <w:szCs w:val="24"/>
          <w:u w:val="single"/>
        </w:rPr>
        <w:t xml:space="preserve"> </w:t>
      </w:r>
      <w:r w:rsidRPr="00564365">
        <w:rPr>
          <w:rFonts w:ascii="Times New Roman" w:hAnsi="Times New Roman"/>
          <w:bCs/>
          <w:sz w:val="24"/>
          <w:szCs w:val="24"/>
        </w:rPr>
        <w:t>при воздействии на организм человека различных экологических факторов</w:t>
      </w:r>
      <w:r w:rsidR="00564365">
        <w:rPr>
          <w:rFonts w:ascii="Times New Roman" w:hAnsi="Times New Roman"/>
          <w:bCs/>
          <w:sz w:val="24"/>
          <w:szCs w:val="24"/>
        </w:rPr>
        <w:t>.</w:t>
      </w:r>
    </w:p>
    <w:p w:rsidR="00841983" w:rsidRPr="00485F66" w:rsidRDefault="00841983" w:rsidP="00841983">
      <w:pPr>
        <w:tabs>
          <w:tab w:val="left" w:pos="9356"/>
        </w:tabs>
        <w:spacing w:after="0" w:line="240" w:lineRule="auto"/>
        <w:ind w:firstLine="567"/>
        <w:jc w:val="both"/>
        <w:rPr>
          <w:rFonts w:ascii="Times New Roman" w:hAnsi="Times New Roman"/>
          <w:sz w:val="24"/>
          <w:szCs w:val="24"/>
        </w:rPr>
      </w:pPr>
    </w:p>
    <w:p w:rsidR="00841983" w:rsidRPr="00740874" w:rsidRDefault="00841983" w:rsidP="00841983">
      <w:pPr>
        <w:tabs>
          <w:tab w:val="left" w:pos="9356"/>
        </w:tabs>
        <w:spacing w:after="0"/>
        <w:ind w:right="281" w:firstLine="567"/>
        <w:jc w:val="both"/>
        <w:rPr>
          <w:rFonts w:ascii="Times New Roman" w:eastAsia="Times New Roman" w:hAnsi="Times New Roman"/>
          <w:b/>
          <w:sz w:val="25"/>
          <w:szCs w:val="25"/>
          <w:lang w:eastAsia="ru-RU"/>
        </w:rPr>
      </w:pPr>
    </w:p>
    <w:p w:rsidR="00841983" w:rsidRPr="00B65881" w:rsidRDefault="00841983" w:rsidP="00841983">
      <w:pPr>
        <w:tabs>
          <w:tab w:val="left" w:pos="9356"/>
        </w:tabs>
        <w:spacing w:after="0"/>
        <w:ind w:right="281" w:firstLine="567"/>
        <w:rPr>
          <w:rFonts w:ascii="Times New Roman" w:eastAsia="Times New Roman" w:hAnsi="Times New Roman"/>
          <w:b/>
          <w:sz w:val="25"/>
          <w:szCs w:val="25"/>
          <w:lang w:eastAsia="ru-RU"/>
        </w:rPr>
      </w:pPr>
      <w:r w:rsidRPr="00740874">
        <w:rPr>
          <w:rFonts w:ascii="Times New Roman" w:eastAsia="Times New Roman" w:hAnsi="Times New Roman"/>
          <w:b/>
          <w:sz w:val="25"/>
          <w:szCs w:val="25"/>
          <w:lang w:eastAsia="ru-RU"/>
        </w:rPr>
        <w:t xml:space="preserve">1.3. </w:t>
      </w:r>
      <w:r w:rsidRPr="00B65881">
        <w:rPr>
          <w:rFonts w:ascii="Times New Roman" w:eastAsia="Times New Roman" w:hAnsi="Times New Roman"/>
          <w:b/>
          <w:sz w:val="25"/>
          <w:szCs w:val="25"/>
          <w:lang w:eastAsia="ru-RU"/>
        </w:rPr>
        <w:t xml:space="preserve">Влияние двигательной активности на </w:t>
      </w:r>
      <w:r>
        <w:rPr>
          <w:rFonts w:ascii="Times New Roman" w:eastAsia="Times New Roman" w:hAnsi="Times New Roman"/>
          <w:b/>
          <w:sz w:val="25"/>
          <w:szCs w:val="25"/>
          <w:lang w:eastAsia="ru-RU"/>
        </w:rPr>
        <w:t xml:space="preserve">физиологическое состояние </w:t>
      </w:r>
      <w:r>
        <w:rPr>
          <w:rFonts w:ascii="Times New Roman" w:eastAsia="Times New Roman" w:hAnsi="Times New Roman"/>
          <w:b/>
          <w:sz w:val="25"/>
          <w:szCs w:val="25"/>
          <w:lang w:eastAsia="ru-RU"/>
        </w:rPr>
        <w:br/>
        <w:t xml:space="preserve">               и </w:t>
      </w:r>
      <w:r w:rsidRPr="00B65881">
        <w:rPr>
          <w:rFonts w:ascii="Times New Roman" w:eastAsia="Times New Roman" w:hAnsi="Times New Roman"/>
          <w:b/>
          <w:sz w:val="25"/>
          <w:szCs w:val="25"/>
          <w:lang w:eastAsia="ru-RU"/>
        </w:rPr>
        <w:t xml:space="preserve">адаптации организма к изменению экологических факторов </w:t>
      </w:r>
    </w:p>
    <w:p w:rsidR="00841983" w:rsidRPr="00122552" w:rsidRDefault="00841983" w:rsidP="00841983">
      <w:pPr>
        <w:tabs>
          <w:tab w:val="left" w:pos="9356"/>
        </w:tabs>
        <w:spacing w:after="0"/>
        <w:ind w:right="281" w:firstLine="567"/>
        <w:jc w:val="both"/>
        <w:rPr>
          <w:rFonts w:ascii="Times New Roman" w:eastAsia="Times New Roman" w:hAnsi="Times New Roman"/>
          <w:sz w:val="16"/>
          <w:szCs w:val="16"/>
          <w:lang w:eastAsia="ru-RU"/>
        </w:rPr>
      </w:pPr>
    </w:p>
    <w:p w:rsidR="00841983" w:rsidRPr="00583116"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Двигательная активность улучшает функцию мышечной системы и всех жизненно важных органов. Это влияние происходит благодаря передаче нервных импульсов от мышц к внутренним органам. При сокращении мышц в кровь поступает большое количество биологически активных веществ, сердцебиение становится сильнее и чаще, выброс крови в аорту и лёгочную артерию увеличивается [4, 12].</w:t>
      </w:r>
    </w:p>
    <w:p w:rsidR="00841983" w:rsidRPr="00740874" w:rsidRDefault="00841983" w:rsidP="00841983">
      <w:pPr>
        <w:tabs>
          <w:tab w:val="left" w:pos="9356"/>
        </w:tabs>
        <w:spacing w:after="60" w:line="240" w:lineRule="auto"/>
        <w:ind w:firstLine="567"/>
        <w:jc w:val="both"/>
        <w:rPr>
          <w:rFonts w:ascii="Times New Roman" w:hAnsi="Times New Roman"/>
          <w:sz w:val="25"/>
          <w:szCs w:val="25"/>
        </w:rPr>
      </w:pPr>
      <w:r w:rsidRPr="00583116">
        <w:rPr>
          <w:rFonts w:ascii="Times New Roman" w:hAnsi="Times New Roman"/>
          <w:sz w:val="24"/>
          <w:szCs w:val="24"/>
        </w:rPr>
        <w:t xml:space="preserve">При выполнении физической работы в мышцах постепенно усиливается кровоток, возрастает доля энергии, получаемой за счёт анаэробного метаболизма, особенно при тяжёлой работе; возрастает частота сокращений сердца, возрастает систолическое давление, диастолическое давление изменяется незначительно; возрастает потребление кислорода, пропорционально которому увеличивается минутный объем дыхания. Происходят также изменения биохимических показателей крови, наблюдаются сдвиги в обмене веществ и терморегуляции. Но эти изменения у людей тренированных и нетренированных к физическим нагрузкам будут отличаться (рис. 2) </w:t>
      </w:r>
      <w:r w:rsidRPr="00583116">
        <w:rPr>
          <w:rFonts w:ascii="Times New Roman" w:eastAsia="Times New Roman" w:hAnsi="Times New Roman"/>
          <w:sz w:val="24"/>
          <w:szCs w:val="24"/>
          <w:lang w:eastAsia="ru-RU"/>
        </w:rPr>
        <w:t>[10]</w:t>
      </w:r>
      <w:r w:rsidRPr="00740874">
        <w:rPr>
          <w:rFonts w:ascii="Times New Roman" w:eastAsia="Times New Roman" w:hAnsi="Times New Roman"/>
          <w:sz w:val="25"/>
          <w:szCs w:val="25"/>
          <w:lang w:eastAsia="ru-RU"/>
        </w:rPr>
        <w:t>.</w:t>
      </w:r>
    </w:p>
    <w:p w:rsidR="00841983" w:rsidRPr="00244DA2" w:rsidRDefault="00841983" w:rsidP="00841983">
      <w:pPr>
        <w:tabs>
          <w:tab w:val="left" w:pos="9356"/>
        </w:tabs>
        <w:spacing w:after="0"/>
        <w:ind w:right="281" w:firstLine="708"/>
        <w:jc w:val="both"/>
        <w:rPr>
          <w:rFonts w:ascii="Times New Roman" w:hAnsi="Times New Roman"/>
          <w:sz w:val="26"/>
          <w:szCs w:val="26"/>
        </w:rPr>
      </w:pPr>
      <w:r>
        <w:rPr>
          <w:rFonts w:ascii="Times New Roman" w:hAnsi="Times New Roman"/>
          <w:noProof/>
          <w:sz w:val="26"/>
          <w:szCs w:val="26"/>
          <w:lang w:eastAsia="ru-RU"/>
        </w:rPr>
        <w:lastRenderedPageBreak/>
        <w:drawing>
          <wp:inline distT="0" distB="0" distL="0" distR="0">
            <wp:extent cx="5334000" cy="1762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334000" cy="1762125"/>
                    </a:xfrm>
                    <a:prstGeom prst="rect">
                      <a:avLst/>
                    </a:prstGeom>
                    <a:noFill/>
                    <a:ln w="9525">
                      <a:noFill/>
                      <a:miter lim="800000"/>
                      <a:headEnd/>
                      <a:tailEnd/>
                    </a:ln>
                  </pic:spPr>
                </pic:pic>
              </a:graphicData>
            </a:graphic>
          </wp:inline>
        </w:drawing>
      </w:r>
    </w:p>
    <w:p w:rsidR="00841983" w:rsidRPr="00740874" w:rsidRDefault="00841983" w:rsidP="00841983">
      <w:pPr>
        <w:tabs>
          <w:tab w:val="left" w:pos="9356"/>
        </w:tabs>
        <w:spacing w:after="0" w:line="240" w:lineRule="auto"/>
        <w:ind w:right="281" w:firstLine="708"/>
        <w:rPr>
          <w:rFonts w:ascii="Times New Roman" w:hAnsi="Times New Roman"/>
          <w:sz w:val="25"/>
          <w:szCs w:val="25"/>
        </w:rPr>
      </w:pPr>
      <w:r w:rsidRPr="00740874">
        <w:rPr>
          <w:rFonts w:ascii="Times New Roman" w:hAnsi="Times New Roman"/>
          <w:sz w:val="25"/>
          <w:szCs w:val="25"/>
        </w:rPr>
        <w:t xml:space="preserve">Рис.2. Влияние двигательной активности на размеры сердца </w:t>
      </w:r>
      <w:r>
        <w:rPr>
          <w:rFonts w:ascii="Times New Roman" w:hAnsi="Times New Roman"/>
          <w:sz w:val="25"/>
          <w:szCs w:val="25"/>
        </w:rPr>
        <w:br/>
        <w:t>                     </w:t>
      </w:r>
      <w:r w:rsidRPr="00740874">
        <w:rPr>
          <w:rFonts w:ascii="Times New Roman" w:hAnsi="Times New Roman"/>
          <w:sz w:val="25"/>
          <w:szCs w:val="25"/>
        </w:rPr>
        <w:t>(по Г.Д. Недвецкой)</w:t>
      </w:r>
    </w:p>
    <w:p w:rsidR="00841983" w:rsidRPr="00583116"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 xml:space="preserve">В процессе тренировок (регламентируемой двигательной активности) происходит совершенствование работы сердечнососудистой и дыхательной систем. Изменения в системе кровообращения заключаются в улучшении работы сердца (снижение числа сердечных сокращений), повышается его устойчивость к перегрузкам. Так, например, пульс здорового нетренированного мужчины в состоянии покоя – 70-75 ударов в минуту, женщины – 75-80. </w:t>
      </w:r>
    </w:p>
    <w:p w:rsidR="00841983" w:rsidRPr="00583116"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583116">
        <w:rPr>
          <w:rFonts w:ascii="Times New Roman" w:eastAsia="Times New Roman" w:hAnsi="Times New Roman"/>
          <w:sz w:val="24"/>
          <w:szCs w:val="24"/>
          <w:lang w:eastAsia="ru-RU"/>
        </w:rPr>
        <w:t xml:space="preserve">Отметим, что во время активной двигательной деятельности, выполнения физических нагрузок, при изменении эмоционального состояния частота пульса увеличивается. Это происходит, потому что организм человека реагирует на требование повышенного кровоснабжения органов и тканей – повышением числа сокращений сердечной мышцы [17]. </w:t>
      </w:r>
    </w:p>
    <w:p w:rsidR="00841983" w:rsidRPr="008E1C36"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8E1C36">
        <w:rPr>
          <w:rFonts w:ascii="Times New Roman" w:eastAsia="Times New Roman" w:hAnsi="Times New Roman"/>
          <w:sz w:val="24"/>
          <w:szCs w:val="24"/>
          <w:lang w:eastAsia="ru-RU"/>
        </w:rPr>
        <w:t>Сердце тренированного человека адаптировано к повышенному воздействию какого-либо фактора, поскольку сердечная мышца более развита и выталкивает больше крови. Увеличения числа сердечных сокращений при этом не значительно.</w:t>
      </w:r>
    </w:p>
    <w:p w:rsidR="00841983" w:rsidRPr="008E1C36"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8E1C36">
        <w:rPr>
          <w:rFonts w:ascii="Times New Roman" w:eastAsia="Times New Roman" w:hAnsi="Times New Roman"/>
          <w:sz w:val="24"/>
          <w:szCs w:val="24"/>
          <w:lang w:eastAsia="ru-RU"/>
        </w:rPr>
        <w:t>Регламентируемая двигательная активность способствует увеличению размеров и подвижности грудной клетки, повышению силы дыхательной мускулатуры, увеличению числа альвеол, что приводит к увеличению жизненной ёмкости лёгких, их лучшей вентиляции и как следствие увеличению концентрации кислорода в крови.</w:t>
      </w:r>
    </w:p>
    <w:p w:rsidR="00841983" w:rsidRPr="008E1C36" w:rsidRDefault="00841983" w:rsidP="00841983">
      <w:pPr>
        <w:tabs>
          <w:tab w:val="left" w:pos="9356"/>
        </w:tabs>
        <w:autoSpaceDE w:val="0"/>
        <w:autoSpaceDN w:val="0"/>
        <w:adjustRightInd w:val="0"/>
        <w:spacing w:after="0" w:line="240" w:lineRule="auto"/>
        <w:ind w:firstLine="567"/>
        <w:jc w:val="both"/>
        <w:rPr>
          <w:rFonts w:ascii="Times New Roman" w:hAnsi="Times New Roman"/>
          <w:sz w:val="24"/>
          <w:szCs w:val="24"/>
        </w:rPr>
      </w:pPr>
      <w:r w:rsidRPr="008E1C36">
        <w:rPr>
          <w:rFonts w:ascii="Times New Roman" w:hAnsi="Times New Roman"/>
          <w:sz w:val="24"/>
          <w:szCs w:val="24"/>
        </w:rPr>
        <w:t>Для укрепления сердечно-сосудистой и дыхательной систем и развития их адаптационных возможностей особое значение имеют регламентируемая двигательная активность в виде циклических упражнений (бег, плавание, ходьба на лыжах), развивающих выносливость, сопровождающихся достаточными энергетическими и гемодинамическими сдвигами в организме.</w:t>
      </w:r>
    </w:p>
    <w:p w:rsidR="00841983" w:rsidRPr="008E1C36" w:rsidRDefault="00841983" w:rsidP="00841983">
      <w:pPr>
        <w:tabs>
          <w:tab w:val="left" w:pos="9356"/>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8E1C36">
        <w:rPr>
          <w:rFonts w:ascii="Times New Roman" w:hAnsi="Times New Roman"/>
          <w:sz w:val="24"/>
          <w:szCs w:val="24"/>
        </w:rPr>
        <w:t xml:space="preserve">Оптимальная двигательная активность способствует улучшению кровоснабжения мышечных волокон, восстановлению и укреплению опорно-двигательного аппарата, его гармоничному развития: пропорциональному формированию скелета, мускулатуры, предупреждению нарушения осанки, сколиозов, плоскостопия. </w:t>
      </w:r>
    </w:p>
    <w:p w:rsidR="00841983" w:rsidRPr="008E1C36" w:rsidRDefault="00841983" w:rsidP="00841983">
      <w:pPr>
        <w:tabs>
          <w:tab w:val="left" w:pos="9356"/>
        </w:tabs>
        <w:autoSpaceDE w:val="0"/>
        <w:autoSpaceDN w:val="0"/>
        <w:adjustRightInd w:val="0"/>
        <w:spacing w:after="0" w:line="240" w:lineRule="auto"/>
        <w:ind w:firstLine="567"/>
        <w:jc w:val="both"/>
        <w:rPr>
          <w:rFonts w:ascii="Times New Roman" w:hAnsi="Times New Roman"/>
          <w:sz w:val="24"/>
          <w:szCs w:val="24"/>
        </w:rPr>
      </w:pPr>
      <w:r w:rsidRPr="008E1C36">
        <w:rPr>
          <w:rFonts w:ascii="Times New Roman" w:hAnsi="Times New Roman"/>
          <w:sz w:val="24"/>
          <w:szCs w:val="24"/>
        </w:rPr>
        <w:t xml:space="preserve">Со стороны нервной системы увеличивается скорость прохождения сигналов по нервным волокнам, человек менее подвержен депрессиям и сменам настроения. </w:t>
      </w:r>
    </w:p>
    <w:p w:rsidR="00841983" w:rsidRPr="008E1C36" w:rsidRDefault="00841983" w:rsidP="00841983">
      <w:pPr>
        <w:tabs>
          <w:tab w:val="left" w:pos="9356"/>
        </w:tabs>
        <w:autoSpaceDE w:val="0"/>
        <w:autoSpaceDN w:val="0"/>
        <w:adjustRightInd w:val="0"/>
        <w:spacing w:after="0" w:line="240" w:lineRule="auto"/>
        <w:ind w:firstLine="567"/>
        <w:jc w:val="both"/>
        <w:rPr>
          <w:rFonts w:ascii="Times New Roman" w:hAnsi="Times New Roman"/>
          <w:sz w:val="24"/>
          <w:szCs w:val="24"/>
        </w:rPr>
      </w:pPr>
      <w:r w:rsidRPr="008E1C36">
        <w:rPr>
          <w:rFonts w:ascii="Times New Roman" w:hAnsi="Times New Roman"/>
          <w:sz w:val="24"/>
          <w:szCs w:val="24"/>
        </w:rPr>
        <w:t xml:space="preserve">Для развития адаптационных возможностей опорно-двигательного аппарата (мышц, связочного аппарата, позвоночника) и нервной системы рекомендованы общеразвивающие упражнения (отдельными частями тела и их сочетания). </w:t>
      </w:r>
    </w:p>
    <w:p w:rsidR="00841983" w:rsidRPr="008E1C36" w:rsidRDefault="00841983" w:rsidP="00841983">
      <w:pPr>
        <w:pStyle w:val="book"/>
        <w:tabs>
          <w:tab w:val="left" w:pos="9356"/>
        </w:tabs>
        <w:spacing w:before="0" w:beforeAutospacing="0" w:after="0" w:afterAutospacing="0"/>
        <w:ind w:firstLine="567"/>
        <w:jc w:val="both"/>
      </w:pPr>
      <w:r w:rsidRPr="008E1C36">
        <w:t>Итак, оптимальная регламентируемая двигательная активность комплексно влияет на гармоничное развитие опорно-двигательного аппарата, сердечно-сосудистой, дыхательной, нервной и др. систем, повышает устойчивость организма к резко меняющимся погодным условиям, к изменению микроклимата и способствует более быстрой адаптации организма к разным экологическим факторам (табл.2).</w:t>
      </w:r>
    </w:p>
    <w:p w:rsidR="00E627A9" w:rsidRDefault="00E627A9" w:rsidP="00841983">
      <w:pPr>
        <w:pStyle w:val="ac"/>
        <w:tabs>
          <w:tab w:val="left" w:pos="9356"/>
        </w:tabs>
        <w:spacing w:before="0" w:after="0" w:line="276" w:lineRule="auto"/>
        <w:ind w:left="0" w:right="281" w:firstLine="567"/>
        <w:jc w:val="right"/>
        <w:rPr>
          <w:rFonts w:ascii="Times New Roman" w:hAnsi="Times New Roman" w:cs="Times New Roman"/>
          <w:color w:val="auto"/>
          <w:sz w:val="24"/>
          <w:szCs w:val="24"/>
        </w:rPr>
      </w:pPr>
    </w:p>
    <w:p w:rsidR="00E627A9" w:rsidRDefault="00E627A9" w:rsidP="00841983">
      <w:pPr>
        <w:pStyle w:val="ac"/>
        <w:tabs>
          <w:tab w:val="left" w:pos="9356"/>
        </w:tabs>
        <w:spacing w:before="0" w:after="0" w:line="276" w:lineRule="auto"/>
        <w:ind w:left="0" w:right="281" w:firstLine="567"/>
        <w:jc w:val="right"/>
        <w:rPr>
          <w:rFonts w:ascii="Times New Roman" w:hAnsi="Times New Roman" w:cs="Times New Roman"/>
          <w:color w:val="auto"/>
          <w:sz w:val="24"/>
          <w:szCs w:val="24"/>
        </w:rPr>
      </w:pPr>
    </w:p>
    <w:p w:rsidR="00841983" w:rsidRPr="008E1C36" w:rsidRDefault="00841983" w:rsidP="00841983">
      <w:pPr>
        <w:pStyle w:val="ac"/>
        <w:tabs>
          <w:tab w:val="left" w:pos="9356"/>
        </w:tabs>
        <w:spacing w:before="0" w:after="0" w:line="276" w:lineRule="auto"/>
        <w:ind w:left="0" w:right="281" w:firstLine="567"/>
        <w:jc w:val="right"/>
        <w:rPr>
          <w:rFonts w:ascii="Times New Roman" w:hAnsi="Times New Roman" w:cs="Times New Roman"/>
          <w:color w:val="auto"/>
          <w:sz w:val="24"/>
          <w:szCs w:val="24"/>
        </w:rPr>
      </w:pPr>
      <w:r w:rsidRPr="008E1C36">
        <w:rPr>
          <w:rFonts w:ascii="Times New Roman" w:hAnsi="Times New Roman" w:cs="Times New Roman"/>
          <w:color w:val="auto"/>
          <w:sz w:val="24"/>
          <w:szCs w:val="24"/>
        </w:rPr>
        <w:lastRenderedPageBreak/>
        <w:t>Таблица 2.</w:t>
      </w:r>
    </w:p>
    <w:p w:rsidR="00841983" w:rsidRPr="008E1C36" w:rsidRDefault="00841983" w:rsidP="00841983">
      <w:pPr>
        <w:pStyle w:val="ac"/>
        <w:tabs>
          <w:tab w:val="left" w:pos="9356"/>
        </w:tabs>
        <w:spacing w:before="0" w:after="0" w:line="276" w:lineRule="auto"/>
        <w:ind w:left="0" w:right="281" w:firstLine="567"/>
        <w:jc w:val="center"/>
        <w:rPr>
          <w:rFonts w:ascii="Times New Roman" w:hAnsi="Times New Roman" w:cs="Times New Roman"/>
          <w:color w:val="auto"/>
          <w:sz w:val="24"/>
          <w:szCs w:val="24"/>
        </w:rPr>
      </w:pPr>
      <w:r w:rsidRPr="008E1C36">
        <w:rPr>
          <w:rFonts w:ascii="Times New Roman" w:hAnsi="Times New Roman" w:cs="Times New Roman"/>
          <w:color w:val="auto"/>
          <w:sz w:val="24"/>
          <w:szCs w:val="24"/>
        </w:rPr>
        <w:t>Адаптации организма к разным экологическим факторам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3544"/>
      </w:tblGrid>
      <w:tr w:rsidR="00841983" w:rsidRPr="002B3E84" w:rsidTr="00485F66">
        <w:tc>
          <w:tcPr>
            <w:tcW w:w="2518" w:type="dxa"/>
            <w:shd w:val="clear" w:color="auto" w:fill="auto"/>
          </w:tcPr>
          <w:p w:rsidR="00841983" w:rsidRPr="002B3E84" w:rsidRDefault="00841983" w:rsidP="00DB2B74">
            <w:pPr>
              <w:tabs>
                <w:tab w:val="left" w:pos="9356"/>
              </w:tabs>
              <w:spacing w:after="0" w:line="240" w:lineRule="auto"/>
              <w:ind w:right="284"/>
              <w:jc w:val="center"/>
              <w:rPr>
                <w:rFonts w:ascii="Times New Roman" w:hAnsi="Times New Roman"/>
              </w:rPr>
            </w:pPr>
            <w:r w:rsidRPr="002B3E84">
              <w:rPr>
                <w:rFonts w:ascii="Times New Roman" w:hAnsi="Times New Roman"/>
              </w:rPr>
              <w:t>Экологический фактор</w:t>
            </w:r>
          </w:p>
        </w:tc>
        <w:tc>
          <w:tcPr>
            <w:tcW w:w="3544" w:type="dxa"/>
            <w:shd w:val="clear" w:color="auto" w:fill="auto"/>
          </w:tcPr>
          <w:p w:rsidR="00841983" w:rsidRPr="002B3E84" w:rsidRDefault="00841983" w:rsidP="00DB2B74">
            <w:pPr>
              <w:tabs>
                <w:tab w:val="left" w:pos="9356"/>
              </w:tabs>
              <w:spacing w:after="0" w:line="240" w:lineRule="auto"/>
              <w:ind w:right="284"/>
              <w:jc w:val="center"/>
              <w:rPr>
                <w:rFonts w:ascii="Times New Roman" w:hAnsi="Times New Roman"/>
              </w:rPr>
            </w:pPr>
            <w:r w:rsidRPr="002B3E84">
              <w:rPr>
                <w:rFonts w:ascii="Times New Roman" w:hAnsi="Times New Roman"/>
              </w:rPr>
              <w:t>Значение двигательной активности</w:t>
            </w:r>
          </w:p>
        </w:tc>
        <w:tc>
          <w:tcPr>
            <w:tcW w:w="3544" w:type="dxa"/>
            <w:shd w:val="clear" w:color="auto" w:fill="auto"/>
          </w:tcPr>
          <w:p w:rsidR="00841983" w:rsidRPr="002B3E84" w:rsidRDefault="00841983" w:rsidP="00DB2B74">
            <w:pPr>
              <w:tabs>
                <w:tab w:val="left" w:pos="9356"/>
              </w:tabs>
              <w:spacing w:after="0" w:line="240" w:lineRule="auto"/>
              <w:ind w:right="284"/>
              <w:jc w:val="center"/>
              <w:rPr>
                <w:rFonts w:ascii="Times New Roman" w:hAnsi="Times New Roman"/>
              </w:rPr>
            </w:pPr>
            <w:r w:rsidRPr="002B3E84">
              <w:rPr>
                <w:rFonts w:ascii="Times New Roman" w:hAnsi="Times New Roman"/>
              </w:rPr>
              <w:t>Физиологические изменения</w:t>
            </w:r>
          </w:p>
        </w:tc>
      </w:tr>
      <w:tr w:rsidR="00841983" w:rsidRPr="002B3E84" w:rsidTr="00485F66">
        <w:trPr>
          <w:trHeight w:val="1974"/>
        </w:trPr>
        <w:tc>
          <w:tcPr>
            <w:tcW w:w="2518" w:type="dxa"/>
            <w:shd w:val="clear" w:color="auto" w:fill="auto"/>
          </w:tcPr>
          <w:p w:rsidR="00841983" w:rsidRPr="002B3E84" w:rsidRDefault="00841983" w:rsidP="00DB2B74">
            <w:pPr>
              <w:tabs>
                <w:tab w:val="left" w:pos="2302"/>
                <w:tab w:val="left" w:pos="9356"/>
              </w:tabs>
              <w:spacing w:after="0" w:line="240" w:lineRule="auto"/>
              <w:ind w:right="34"/>
              <w:rPr>
                <w:rFonts w:ascii="Times New Roman" w:hAnsi="Times New Roman"/>
              </w:rPr>
            </w:pPr>
            <w:r w:rsidRPr="002B3E84">
              <w:rPr>
                <w:rFonts w:ascii="Times New Roman" w:hAnsi="Times New Roman"/>
              </w:rPr>
              <w:t>Снижение атмосферного давления и падение парциального давления кислорода (в условиях высокогорья): «гипоксическая гипоксия».</w:t>
            </w:r>
          </w:p>
        </w:tc>
        <w:tc>
          <w:tcPr>
            <w:tcW w:w="3544" w:type="dxa"/>
            <w:shd w:val="clear" w:color="auto" w:fill="auto"/>
          </w:tcPr>
          <w:p w:rsidR="00841983" w:rsidRPr="002B3E84" w:rsidRDefault="00841983" w:rsidP="00DB2B74">
            <w:pPr>
              <w:tabs>
                <w:tab w:val="left" w:pos="9356"/>
              </w:tabs>
              <w:spacing w:after="0" w:line="240" w:lineRule="auto"/>
              <w:ind w:right="34"/>
              <w:jc w:val="both"/>
              <w:rPr>
                <w:rFonts w:ascii="Times New Roman" w:hAnsi="Times New Roman"/>
              </w:rPr>
            </w:pPr>
            <w:r w:rsidRPr="002B3E84">
              <w:rPr>
                <w:rFonts w:ascii="Times New Roman" w:hAnsi="Times New Roman"/>
              </w:rPr>
              <w:t>Тренировка на выносливость в виде циклических упражнений (бег, плавание, ходьба на лыжах) укрепляет сердечно-сосудистую и дыхательную системы, повышает уровень мышечной работоспособности.</w:t>
            </w:r>
          </w:p>
        </w:tc>
        <w:tc>
          <w:tcPr>
            <w:tcW w:w="3544" w:type="dxa"/>
            <w:shd w:val="clear" w:color="auto" w:fill="auto"/>
          </w:tcPr>
          <w:p w:rsidR="00841983" w:rsidRPr="002B3E84" w:rsidRDefault="00841983" w:rsidP="00DB2B74">
            <w:pPr>
              <w:tabs>
                <w:tab w:val="left" w:pos="3328"/>
                <w:tab w:val="left" w:pos="9356"/>
              </w:tabs>
              <w:spacing w:after="0" w:line="240" w:lineRule="auto"/>
              <w:ind w:right="34"/>
              <w:jc w:val="both"/>
              <w:rPr>
                <w:rFonts w:ascii="Times New Roman" w:hAnsi="Times New Roman"/>
              </w:rPr>
            </w:pPr>
            <w:r w:rsidRPr="002B3E84">
              <w:rPr>
                <w:rFonts w:ascii="Times New Roman" w:hAnsi="Times New Roman"/>
              </w:rPr>
              <w:t>Увеличение количества эритроцитов в крови, повышение возможностей дыхательной и сердечно-сосудистой систем, образование запасов кислорода в мышечных волокнах и др. Изменение формы грудной клетки, повышение ЖЕЛ.</w:t>
            </w:r>
          </w:p>
        </w:tc>
      </w:tr>
      <w:tr w:rsidR="00841983" w:rsidRPr="002B3E84" w:rsidTr="00485F66">
        <w:tc>
          <w:tcPr>
            <w:tcW w:w="2518" w:type="dxa"/>
            <w:shd w:val="clear" w:color="auto" w:fill="auto"/>
          </w:tcPr>
          <w:p w:rsidR="00841983" w:rsidRPr="002B3E84" w:rsidRDefault="00841983" w:rsidP="00DB2B74">
            <w:pPr>
              <w:tabs>
                <w:tab w:val="left" w:pos="2302"/>
                <w:tab w:val="left" w:pos="9356"/>
              </w:tabs>
              <w:spacing w:after="0" w:line="240" w:lineRule="auto"/>
              <w:ind w:right="34"/>
              <w:jc w:val="both"/>
              <w:rPr>
                <w:rFonts w:ascii="Times New Roman" w:hAnsi="Times New Roman"/>
              </w:rPr>
            </w:pPr>
            <w:r w:rsidRPr="002B3E84">
              <w:rPr>
                <w:rFonts w:ascii="Times New Roman" w:hAnsi="Times New Roman"/>
              </w:rPr>
              <w:t>Высокие температуры (в условиях жаркого климата).</w:t>
            </w:r>
          </w:p>
        </w:tc>
        <w:tc>
          <w:tcPr>
            <w:tcW w:w="3544" w:type="dxa"/>
            <w:shd w:val="clear" w:color="auto" w:fill="auto"/>
          </w:tcPr>
          <w:p w:rsidR="00841983" w:rsidRPr="002B3E84" w:rsidRDefault="00841983" w:rsidP="00DC4D05">
            <w:pPr>
              <w:tabs>
                <w:tab w:val="left" w:pos="9356"/>
              </w:tabs>
              <w:spacing w:after="0" w:line="240" w:lineRule="auto"/>
              <w:ind w:right="34"/>
              <w:jc w:val="both"/>
              <w:rPr>
                <w:rFonts w:ascii="Times New Roman" w:hAnsi="Times New Roman"/>
              </w:rPr>
            </w:pPr>
            <w:r w:rsidRPr="002B3E84">
              <w:rPr>
                <w:rFonts w:ascii="Times New Roman" w:hAnsi="Times New Roman"/>
              </w:rPr>
              <w:t>Тренировки на выносливость способствуют увеличению систолического (ударного) объема. После тренировки левый желудочек более полно заполняется кровью, повышается растяжимость мышечной системы.</w:t>
            </w:r>
          </w:p>
        </w:tc>
        <w:tc>
          <w:tcPr>
            <w:tcW w:w="3544" w:type="dxa"/>
            <w:shd w:val="clear" w:color="auto" w:fill="auto"/>
          </w:tcPr>
          <w:p w:rsidR="00841983" w:rsidRPr="002B3E84" w:rsidRDefault="00841983" w:rsidP="00DB2B74">
            <w:pPr>
              <w:tabs>
                <w:tab w:val="left" w:pos="3328"/>
                <w:tab w:val="left" w:pos="9356"/>
              </w:tabs>
              <w:spacing w:after="0" w:line="240" w:lineRule="auto"/>
              <w:ind w:right="34"/>
              <w:jc w:val="both"/>
              <w:rPr>
                <w:rFonts w:ascii="Times New Roman" w:hAnsi="Times New Roman"/>
              </w:rPr>
            </w:pPr>
            <w:r w:rsidRPr="002B3E84">
              <w:rPr>
                <w:rFonts w:ascii="Times New Roman" w:hAnsi="Times New Roman"/>
              </w:rPr>
              <w:t>Значительное увеличение кровотока при увеличении теплоотдачи (например, при тепловом ударе), за счёт увеличения количества крови, выбрасываемой сердцем в аорту.</w:t>
            </w:r>
          </w:p>
        </w:tc>
      </w:tr>
      <w:tr w:rsidR="00841983" w:rsidRPr="002B3E84" w:rsidTr="00485F66">
        <w:tc>
          <w:tcPr>
            <w:tcW w:w="2518" w:type="dxa"/>
            <w:shd w:val="clear" w:color="auto" w:fill="auto"/>
          </w:tcPr>
          <w:p w:rsidR="00841983" w:rsidRPr="002B3E84" w:rsidRDefault="00841983" w:rsidP="00DB2B74">
            <w:pPr>
              <w:tabs>
                <w:tab w:val="left" w:pos="9356"/>
              </w:tabs>
              <w:spacing w:after="0"/>
              <w:ind w:right="281"/>
              <w:jc w:val="both"/>
              <w:rPr>
                <w:rFonts w:ascii="Times New Roman" w:hAnsi="Times New Roman"/>
              </w:rPr>
            </w:pPr>
            <w:r w:rsidRPr="002B3E84">
              <w:rPr>
                <w:rFonts w:ascii="Times New Roman" w:hAnsi="Times New Roman"/>
              </w:rPr>
              <w:t>Низкие температуры (в условиях Крайнего Севера): «полярная одышка», «полярная гипоксия»</w:t>
            </w:r>
          </w:p>
        </w:tc>
        <w:tc>
          <w:tcPr>
            <w:tcW w:w="3544" w:type="dxa"/>
            <w:shd w:val="clear" w:color="auto" w:fill="auto"/>
          </w:tcPr>
          <w:p w:rsidR="00841983" w:rsidRPr="002B3E84" w:rsidRDefault="00841983" w:rsidP="00DB2B74">
            <w:pPr>
              <w:tabs>
                <w:tab w:val="left" w:pos="9356"/>
              </w:tabs>
              <w:spacing w:after="0"/>
              <w:ind w:right="281"/>
              <w:jc w:val="both"/>
              <w:rPr>
                <w:rFonts w:ascii="Times New Roman" w:hAnsi="Times New Roman"/>
              </w:rPr>
            </w:pPr>
            <w:r w:rsidRPr="002B3E84">
              <w:rPr>
                <w:rFonts w:ascii="Times New Roman" w:hAnsi="Times New Roman"/>
              </w:rPr>
              <w:t xml:space="preserve">Циклические и общеразвивающие упражнения  (плавание, гребля, атлетическая гимнастика и др.) способствуют </w:t>
            </w:r>
          </w:p>
          <w:p w:rsidR="00841983" w:rsidRPr="002B3E84" w:rsidRDefault="00841983" w:rsidP="00DB2B74">
            <w:pPr>
              <w:tabs>
                <w:tab w:val="left" w:pos="9356"/>
              </w:tabs>
              <w:spacing w:after="0"/>
              <w:ind w:right="281"/>
              <w:jc w:val="both"/>
              <w:rPr>
                <w:rFonts w:ascii="Times New Roman" w:hAnsi="Times New Roman"/>
              </w:rPr>
            </w:pPr>
            <w:r w:rsidRPr="002B3E84">
              <w:rPr>
                <w:rFonts w:ascii="Times New Roman" w:hAnsi="Times New Roman"/>
              </w:rPr>
              <w:t>тренировке сосудов, улучшению капиллярного кровообращения, повышает устойчивость эндокринной системы.</w:t>
            </w:r>
          </w:p>
        </w:tc>
        <w:tc>
          <w:tcPr>
            <w:tcW w:w="3544" w:type="dxa"/>
            <w:shd w:val="clear" w:color="auto" w:fill="auto"/>
          </w:tcPr>
          <w:p w:rsidR="00841983" w:rsidRPr="002B3E84" w:rsidRDefault="00841983" w:rsidP="00DB2B74">
            <w:pPr>
              <w:tabs>
                <w:tab w:val="left" w:pos="9356"/>
              </w:tabs>
              <w:spacing w:after="0"/>
              <w:ind w:right="281"/>
              <w:rPr>
                <w:rFonts w:ascii="Times New Roman" w:hAnsi="Times New Roman"/>
              </w:rPr>
            </w:pPr>
            <w:r w:rsidRPr="002B3E84">
              <w:rPr>
                <w:rFonts w:ascii="Times New Roman" w:hAnsi="Times New Roman"/>
              </w:rPr>
              <w:t>Увеличение ЖЕЛ и максимального потребления кислорода (МПК). Восстанавливается содержание в крови углеводов и липидов (в условиях похолодания снижается содержания в крови углеводов; содержание липидов (группа жиров и жироподобных веществ различного химического строения), наоборот, повышается).</w:t>
            </w:r>
          </w:p>
        </w:tc>
      </w:tr>
      <w:tr w:rsidR="00841983" w:rsidRPr="002B3E84" w:rsidTr="00485F66">
        <w:tc>
          <w:tcPr>
            <w:tcW w:w="2518" w:type="dxa"/>
            <w:shd w:val="clear" w:color="auto" w:fill="auto"/>
          </w:tcPr>
          <w:p w:rsidR="00841983" w:rsidRPr="002B3E84" w:rsidRDefault="00841983" w:rsidP="00DB2B74">
            <w:pPr>
              <w:tabs>
                <w:tab w:val="left" w:pos="9356"/>
              </w:tabs>
              <w:spacing w:after="0"/>
              <w:ind w:right="281"/>
              <w:jc w:val="both"/>
              <w:rPr>
                <w:rFonts w:ascii="Times New Roman" w:hAnsi="Times New Roman"/>
              </w:rPr>
            </w:pPr>
            <w:r>
              <w:rPr>
                <w:rFonts w:ascii="Times New Roman" w:hAnsi="Times New Roman"/>
              </w:rPr>
              <w:t>Стресс</w:t>
            </w:r>
          </w:p>
        </w:tc>
        <w:tc>
          <w:tcPr>
            <w:tcW w:w="3544" w:type="dxa"/>
            <w:shd w:val="clear" w:color="auto" w:fill="auto"/>
          </w:tcPr>
          <w:p w:rsidR="00841983" w:rsidRPr="002B3E84" w:rsidRDefault="00841983" w:rsidP="00DB2B74">
            <w:pPr>
              <w:tabs>
                <w:tab w:val="left" w:pos="9356"/>
              </w:tabs>
              <w:autoSpaceDE w:val="0"/>
              <w:autoSpaceDN w:val="0"/>
              <w:adjustRightInd w:val="0"/>
              <w:spacing w:after="0"/>
              <w:ind w:right="281"/>
              <w:jc w:val="both"/>
              <w:rPr>
                <w:rFonts w:ascii="Times New Roman" w:hAnsi="Times New Roman"/>
              </w:rPr>
            </w:pPr>
            <w:r w:rsidRPr="002B3E84">
              <w:rPr>
                <w:rFonts w:ascii="Times New Roman" w:hAnsi="Times New Roman"/>
              </w:rPr>
              <w:t>Физические тренировки способствуют увеличению скорости прохождения сигналов по нервным волокнам,</w:t>
            </w:r>
          </w:p>
          <w:p w:rsidR="00841983" w:rsidRPr="002B3E84" w:rsidRDefault="00841983" w:rsidP="00DB2B74">
            <w:pPr>
              <w:tabs>
                <w:tab w:val="left" w:pos="9356"/>
              </w:tabs>
              <w:spacing w:after="0"/>
              <w:ind w:right="281"/>
              <w:jc w:val="both"/>
              <w:rPr>
                <w:rFonts w:ascii="Times New Roman" w:hAnsi="Times New Roman"/>
              </w:rPr>
            </w:pPr>
            <w:r w:rsidRPr="002B3E84">
              <w:rPr>
                <w:rFonts w:ascii="Times New Roman" w:hAnsi="Times New Roman"/>
              </w:rPr>
              <w:t>укрепляют сердечно-сосудистую систему.</w:t>
            </w:r>
          </w:p>
        </w:tc>
        <w:tc>
          <w:tcPr>
            <w:tcW w:w="3544" w:type="dxa"/>
            <w:shd w:val="clear" w:color="auto" w:fill="auto"/>
          </w:tcPr>
          <w:p w:rsidR="00841983" w:rsidRPr="002B3E84" w:rsidRDefault="00841983" w:rsidP="00DB2B74">
            <w:pPr>
              <w:tabs>
                <w:tab w:val="left" w:pos="9356"/>
              </w:tabs>
              <w:spacing w:after="0"/>
              <w:ind w:right="281"/>
              <w:rPr>
                <w:rFonts w:ascii="Times New Roman" w:hAnsi="Times New Roman"/>
              </w:rPr>
            </w:pPr>
            <w:r w:rsidRPr="002B3E84">
              <w:rPr>
                <w:rFonts w:ascii="Times New Roman" w:hAnsi="Times New Roman"/>
              </w:rPr>
              <w:t>Человек менее подвержен стрессовым состояниям, снижается уровень тревожности. Пульс и АД в норме (при стрессе наблюдается учащение пульса, повышение АД).</w:t>
            </w:r>
          </w:p>
        </w:tc>
      </w:tr>
    </w:tbl>
    <w:p w:rsidR="00841983" w:rsidRPr="008E1C36" w:rsidRDefault="00841983" w:rsidP="00485F66">
      <w:pPr>
        <w:pStyle w:val="ac"/>
        <w:tabs>
          <w:tab w:val="left" w:pos="9356"/>
        </w:tabs>
        <w:spacing w:before="0" w:after="0" w:line="288" w:lineRule="auto"/>
        <w:ind w:left="0" w:right="311" w:firstLine="567"/>
        <w:jc w:val="both"/>
        <w:rPr>
          <w:rFonts w:ascii="Times New Roman" w:hAnsi="Times New Roman" w:cs="Times New Roman"/>
          <w:color w:val="auto"/>
          <w:sz w:val="24"/>
          <w:szCs w:val="24"/>
        </w:rPr>
      </w:pPr>
      <w:r w:rsidRPr="00740874">
        <w:rPr>
          <w:rFonts w:ascii="Times New Roman" w:hAnsi="Times New Roman" w:cs="Times New Roman"/>
          <w:color w:val="auto"/>
          <w:sz w:val="25"/>
          <w:szCs w:val="25"/>
        </w:rPr>
        <w:t xml:space="preserve">Также доказано, что двигательная активность способствуют более быстрому восстановлению </w:t>
      </w:r>
      <w:r w:rsidRPr="008E1C36">
        <w:rPr>
          <w:rFonts w:ascii="Times New Roman" w:hAnsi="Times New Roman" w:cs="Times New Roman"/>
          <w:color w:val="auto"/>
          <w:sz w:val="24"/>
          <w:szCs w:val="24"/>
        </w:rPr>
        <w:t>умственной и физической работоспособности, адаптации к вибрации и укачиванию (различные виды транспорта).</w:t>
      </w:r>
    </w:p>
    <w:p w:rsidR="00841983" w:rsidRDefault="00841983" w:rsidP="0014421B">
      <w:pPr>
        <w:pStyle w:val="a7"/>
        <w:tabs>
          <w:tab w:val="left" w:pos="9356"/>
        </w:tabs>
        <w:spacing w:after="0" w:line="252" w:lineRule="auto"/>
        <w:ind w:left="0" w:right="284" w:firstLine="567"/>
        <w:jc w:val="both"/>
        <w:rPr>
          <w:rFonts w:ascii="Times New Roman" w:hAnsi="Times New Roman"/>
          <w:sz w:val="25"/>
          <w:szCs w:val="25"/>
        </w:rPr>
      </w:pPr>
      <w:r w:rsidRPr="008E1C36">
        <w:rPr>
          <w:rFonts w:ascii="Times New Roman" w:hAnsi="Times New Roman"/>
          <w:sz w:val="24"/>
          <w:szCs w:val="24"/>
        </w:rPr>
        <w:t xml:space="preserve">Таким образом, сравнительный анализ реакций обучающихся на дозированные физические нагрузки, позволит увидеть и объективно оценить степень устойчивости организма к разным по силе и времени воздействия раздражителям (экологическим факторам). По </w:t>
      </w:r>
      <w:r w:rsidRPr="000D4242">
        <w:rPr>
          <w:rFonts w:ascii="Times New Roman" w:hAnsi="Times New Roman"/>
          <w:sz w:val="24"/>
          <w:szCs w:val="24"/>
        </w:rPr>
        <w:t xml:space="preserve">материалам </w:t>
      </w:r>
      <w:r w:rsidR="00E627A9" w:rsidRPr="000D4242">
        <w:rPr>
          <w:rFonts w:ascii="Times New Roman" w:hAnsi="Times New Roman"/>
          <w:sz w:val="24"/>
          <w:szCs w:val="24"/>
        </w:rPr>
        <w:t xml:space="preserve">исследований </w:t>
      </w:r>
      <w:r w:rsidR="0014421B" w:rsidRPr="000D4242">
        <w:rPr>
          <w:rFonts w:ascii="Times New Roman" w:hAnsi="Times New Roman"/>
          <w:bCs/>
          <w:sz w:val="24"/>
          <w:szCs w:val="24"/>
        </w:rPr>
        <w:t>Недвецк</w:t>
      </w:r>
      <w:r w:rsidR="00E627A9" w:rsidRPr="000D4242">
        <w:rPr>
          <w:rFonts w:ascii="Times New Roman" w:hAnsi="Times New Roman"/>
          <w:bCs/>
          <w:sz w:val="24"/>
          <w:szCs w:val="24"/>
        </w:rPr>
        <w:t>ой</w:t>
      </w:r>
      <w:r w:rsidR="0014421B" w:rsidRPr="000D4242">
        <w:rPr>
          <w:rFonts w:ascii="Times New Roman" w:hAnsi="Times New Roman"/>
          <w:bCs/>
          <w:sz w:val="24"/>
          <w:szCs w:val="24"/>
        </w:rPr>
        <w:t xml:space="preserve"> Г.Д.</w:t>
      </w:r>
      <w:r w:rsidR="00E627A9" w:rsidRPr="000D4242">
        <w:rPr>
          <w:rFonts w:ascii="Times New Roman" w:hAnsi="Times New Roman"/>
          <w:bCs/>
          <w:sz w:val="24"/>
          <w:szCs w:val="24"/>
        </w:rPr>
        <w:t>, С</w:t>
      </w:r>
      <w:r w:rsidR="0014421B" w:rsidRPr="000D4242">
        <w:rPr>
          <w:rFonts w:ascii="Times New Roman" w:eastAsia="Times New Roman" w:hAnsi="Times New Roman"/>
          <w:sz w:val="24"/>
          <w:szCs w:val="24"/>
          <w:lang w:eastAsia="ru-RU"/>
        </w:rPr>
        <w:t>ороко С.И.</w:t>
      </w:r>
      <w:r w:rsidR="000D4242" w:rsidRPr="000D4242">
        <w:rPr>
          <w:rFonts w:ascii="Times New Roman" w:eastAsia="Times New Roman" w:hAnsi="Times New Roman"/>
          <w:sz w:val="24"/>
          <w:szCs w:val="24"/>
          <w:lang w:eastAsia="ru-RU"/>
        </w:rPr>
        <w:t>,</w:t>
      </w:r>
      <w:r w:rsidR="0014421B" w:rsidRPr="002F4C86">
        <w:rPr>
          <w:rFonts w:ascii="Times New Roman" w:eastAsia="Times New Roman" w:hAnsi="Times New Roman"/>
          <w:sz w:val="24"/>
          <w:szCs w:val="24"/>
          <w:lang w:eastAsia="ru-RU"/>
        </w:rPr>
        <w:t xml:space="preserve"> </w:t>
      </w:r>
      <w:r w:rsidRPr="008E1C36">
        <w:rPr>
          <w:rFonts w:ascii="Times New Roman" w:hAnsi="Times New Roman"/>
          <w:sz w:val="24"/>
          <w:szCs w:val="24"/>
        </w:rPr>
        <w:t>именно эти ответные реакции на физическую нагрузку представляет собой надёжный эквивалент других ответных реакций человека на поступающие извне</w:t>
      </w:r>
      <w:r w:rsidR="002D085A">
        <w:rPr>
          <w:rFonts w:ascii="Times New Roman" w:hAnsi="Times New Roman"/>
          <w:sz w:val="25"/>
          <w:szCs w:val="25"/>
        </w:rPr>
        <w:t xml:space="preserve"> различные виды воздействий</w:t>
      </w:r>
      <w:r w:rsidRPr="00740874">
        <w:rPr>
          <w:rFonts w:ascii="Times New Roman" w:hAnsi="Times New Roman"/>
          <w:sz w:val="25"/>
          <w:szCs w:val="25"/>
        </w:rPr>
        <w:t>, а индикаторами качества морфофункционального состояния и адаптационных возможностей обучающихся выступают показатели физического развития</w:t>
      </w:r>
      <w:r w:rsidR="005A6F98">
        <w:rPr>
          <w:rFonts w:ascii="Times New Roman" w:hAnsi="Times New Roman"/>
          <w:sz w:val="25"/>
          <w:szCs w:val="25"/>
        </w:rPr>
        <w:t xml:space="preserve"> [10, 16]</w:t>
      </w:r>
      <w:r w:rsidRPr="00740874">
        <w:rPr>
          <w:rFonts w:ascii="Times New Roman" w:hAnsi="Times New Roman"/>
          <w:sz w:val="25"/>
          <w:szCs w:val="25"/>
        </w:rPr>
        <w:t>.</w:t>
      </w:r>
    </w:p>
    <w:p w:rsidR="00841983" w:rsidRPr="00EA530E" w:rsidRDefault="00841983" w:rsidP="00841983">
      <w:pPr>
        <w:tabs>
          <w:tab w:val="left" w:pos="9356"/>
        </w:tabs>
        <w:spacing w:after="0" w:line="312" w:lineRule="auto"/>
        <w:ind w:right="281"/>
        <w:jc w:val="center"/>
        <w:rPr>
          <w:rFonts w:ascii="Times New Roman" w:eastAsia="Times New Roman" w:hAnsi="Times New Roman"/>
          <w:b/>
          <w:sz w:val="25"/>
          <w:szCs w:val="25"/>
          <w:lang w:eastAsia="ru-RU"/>
        </w:rPr>
      </w:pPr>
      <w:r w:rsidRPr="00740874">
        <w:rPr>
          <w:rFonts w:ascii="Times New Roman" w:eastAsia="Times New Roman" w:hAnsi="Times New Roman"/>
          <w:sz w:val="25"/>
          <w:szCs w:val="25"/>
          <w:lang w:eastAsia="ru-RU"/>
        </w:rPr>
        <w:br w:type="page"/>
      </w:r>
      <w:r w:rsidRPr="00EA530E">
        <w:rPr>
          <w:rFonts w:ascii="Times New Roman" w:eastAsia="Times New Roman" w:hAnsi="Times New Roman"/>
          <w:b/>
          <w:sz w:val="25"/>
          <w:szCs w:val="25"/>
          <w:lang w:eastAsia="ru-RU"/>
        </w:rPr>
        <w:lastRenderedPageBreak/>
        <w:t xml:space="preserve">Глава </w:t>
      </w:r>
      <w:r w:rsidRPr="00EA530E">
        <w:rPr>
          <w:rFonts w:ascii="Times New Roman" w:eastAsia="Times New Roman" w:hAnsi="Times New Roman"/>
          <w:b/>
          <w:sz w:val="25"/>
          <w:szCs w:val="25"/>
          <w:lang w:val="en-US" w:eastAsia="ru-RU"/>
        </w:rPr>
        <w:t>II</w:t>
      </w:r>
      <w:r w:rsidRPr="00EA530E">
        <w:rPr>
          <w:rFonts w:ascii="Times New Roman" w:eastAsia="Times New Roman" w:hAnsi="Times New Roman"/>
          <w:b/>
          <w:sz w:val="25"/>
          <w:szCs w:val="25"/>
          <w:lang w:eastAsia="ru-RU"/>
        </w:rPr>
        <w:t xml:space="preserve">. </w:t>
      </w:r>
      <w:r>
        <w:rPr>
          <w:rFonts w:ascii="Times New Roman" w:eastAsia="Times New Roman" w:hAnsi="Times New Roman"/>
          <w:b/>
          <w:sz w:val="25"/>
          <w:szCs w:val="25"/>
          <w:lang w:eastAsia="ru-RU"/>
        </w:rPr>
        <w:t xml:space="preserve">ЗНАЧЕНИЕ </w:t>
      </w:r>
      <w:r w:rsidRPr="00EA530E">
        <w:rPr>
          <w:rFonts w:ascii="Times New Roman" w:eastAsia="Times New Roman" w:hAnsi="Times New Roman"/>
          <w:b/>
          <w:sz w:val="25"/>
          <w:szCs w:val="25"/>
          <w:lang w:eastAsia="ru-RU"/>
        </w:rPr>
        <w:t xml:space="preserve">ДВИГАТЕЛЬНОЙ АКТИВНОСТИ ШКОЛЬНИКОВ </w:t>
      </w:r>
      <w:r>
        <w:rPr>
          <w:rFonts w:ascii="Times New Roman" w:eastAsia="Times New Roman" w:hAnsi="Times New Roman"/>
          <w:b/>
          <w:sz w:val="25"/>
          <w:szCs w:val="25"/>
          <w:lang w:eastAsia="ru-RU"/>
        </w:rPr>
        <w:t xml:space="preserve">ДЛЯ УКРЕПЛЕНИЯ </w:t>
      </w:r>
      <w:r w:rsidRPr="00EA530E">
        <w:rPr>
          <w:rFonts w:ascii="Times New Roman" w:eastAsia="Times New Roman" w:hAnsi="Times New Roman"/>
          <w:b/>
          <w:sz w:val="25"/>
          <w:szCs w:val="25"/>
          <w:lang w:eastAsia="ru-RU"/>
        </w:rPr>
        <w:t>ФИЗИЧЕСКО</w:t>
      </w:r>
      <w:r>
        <w:rPr>
          <w:rFonts w:ascii="Times New Roman" w:eastAsia="Times New Roman" w:hAnsi="Times New Roman"/>
          <w:b/>
          <w:sz w:val="25"/>
          <w:szCs w:val="25"/>
          <w:lang w:eastAsia="ru-RU"/>
        </w:rPr>
        <w:t>ГО</w:t>
      </w:r>
      <w:r w:rsidRPr="00EA530E">
        <w:rPr>
          <w:rFonts w:ascii="Times New Roman" w:eastAsia="Times New Roman" w:hAnsi="Times New Roman"/>
          <w:b/>
          <w:sz w:val="25"/>
          <w:szCs w:val="25"/>
          <w:lang w:eastAsia="ru-RU"/>
        </w:rPr>
        <w:t xml:space="preserve"> ЗДОРОВЬ</w:t>
      </w:r>
      <w:r>
        <w:rPr>
          <w:rFonts w:ascii="Times New Roman" w:eastAsia="Times New Roman" w:hAnsi="Times New Roman"/>
          <w:b/>
          <w:sz w:val="25"/>
          <w:szCs w:val="25"/>
          <w:lang w:eastAsia="ru-RU"/>
        </w:rPr>
        <w:t>Я</w:t>
      </w:r>
      <w:r w:rsidRPr="00EA530E">
        <w:rPr>
          <w:rFonts w:ascii="Times New Roman" w:eastAsia="Times New Roman" w:hAnsi="Times New Roman"/>
          <w:b/>
          <w:sz w:val="25"/>
          <w:szCs w:val="25"/>
          <w:lang w:eastAsia="ru-RU"/>
        </w:rPr>
        <w:t xml:space="preserve"> И </w:t>
      </w:r>
      <w:r>
        <w:rPr>
          <w:rFonts w:ascii="Times New Roman" w:eastAsia="Times New Roman" w:hAnsi="Times New Roman"/>
          <w:b/>
          <w:sz w:val="25"/>
          <w:szCs w:val="25"/>
          <w:lang w:eastAsia="ru-RU"/>
        </w:rPr>
        <w:t xml:space="preserve">ПОВЫШЕНИЯ </w:t>
      </w:r>
      <w:r w:rsidRPr="00EA530E">
        <w:rPr>
          <w:rFonts w:ascii="Times New Roman" w:eastAsia="Times New Roman" w:hAnsi="Times New Roman"/>
          <w:b/>
          <w:sz w:val="25"/>
          <w:szCs w:val="25"/>
          <w:lang w:eastAsia="ru-RU"/>
        </w:rPr>
        <w:t>АДАПТАЦИОННЫ</w:t>
      </w:r>
      <w:r>
        <w:rPr>
          <w:rFonts w:ascii="Times New Roman" w:eastAsia="Times New Roman" w:hAnsi="Times New Roman"/>
          <w:b/>
          <w:sz w:val="25"/>
          <w:szCs w:val="25"/>
          <w:lang w:eastAsia="ru-RU"/>
        </w:rPr>
        <w:t>Х</w:t>
      </w:r>
      <w:r w:rsidRPr="00EA530E">
        <w:rPr>
          <w:rFonts w:ascii="Times New Roman" w:eastAsia="Times New Roman" w:hAnsi="Times New Roman"/>
          <w:b/>
          <w:sz w:val="25"/>
          <w:szCs w:val="25"/>
          <w:lang w:eastAsia="ru-RU"/>
        </w:rPr>
        <w:t xml:space="preserve"> ВОЗМОЖНОСТ</w:t>
      </w:r>
      <w:r>
        <w:rPr>
          <w:rFonts w:ascii="Times New Roman" w:eastAsia="Times New Roman" w:hAnsi="Times New Roman"/>
          <w:b/>
          <w:sz w:val="25"/>
          <w:szCs w:val="25"/>
          <w:lang w:eastAsia="ru-RU"/>
        </w:rPr>
        <w:t>ЕЙ</w:t>
      </w:r>
      <w:r w:rsidRPr="00EA530E">
        <w:rPr>
          <w:rFonts w:ascii="Times New Roman" w:eastAsia="Times New Roman" w:hAnsi="Times New Roman"/>
          <w:b/>
          <w:sz w:val="25"/>
          <w:szCs w:val="25"/>
          <w:lang w:eastAsia="ru-RU"/>
        </w:rPr>
        <w:t xml:space="preserve"> ОРГАНИЗМА</w:t>
      </w:r>
    </w:p>
    <w:p w:rsidR="00841983" w:rsidRDefault="00841983" w:rsidP="00841983">
      <w:pPr>
        <w:tabs>
          <w:tab w:val="left" w:pos="9356"/>
        </w:tabs>
        <w:spacing w:after="0" w:line="312" w:lineRule="auto"/>
        <w:ind w:right="281" w:firstLine="709"/>
        <w:jc w:val="both"/>
        <w:rPr>
          <w:rFonts w:ascii="Times New Roman" w:eastAsia="Times New Roman" w:hAnsi="Times New Roman"/>
          <w:b/>
          <w:sz w:val="25"/>
          <w:szCs w:val="25"/>
          <w:lang w:eastAsia="ru-RU"/>
        </w:rPr>
      </w:pPr>
    </w:p>
    <w:p w:rsidR="00841983" w:rsidRPr="00A93C62" w:rsidRDefault="00841983" w:rsidP="00841983">
      <w:pPr>
        <w:tabs>
          <w:tab w:val="left" w:pos="9356"/>
        </w:tabs>
        <w:spacing w:after="0" w:line="240" w:lineRule="auto"/>
        <w:ind w:firstLine="709"/>
        <w:jc w:val="both"/>
        <w:rPr>
          <w:rFonts w:ascii="Times New Roman" w:eastAsia="Times New Roman" w:hAnsi="Times New Roman"/>
          <w:b/>
          <w:sz w:val="24"/>
          <w:szCs w:val="24"/>
          <w:lang w:eastAsia="ru-RU"/>
        </w:rPr>
      </w:pPr>
      <w:r w:rsidRPr="00A93C62">
        <w:rPr>
          <w:rFonts w:ascii="Times New Roman" w:eastAsia="Times New Roman" w:hAnsi="Times New Roman"/>
          <w:b/>
          <w:sz w:val="24"/>
          <w:szCs w:val="24"/>
          <w:lang w:eastAsia="ru-RU"/>
        </w:rPr>
        <w:t>2.1. Оценка состояния адаптационных возможностей организма школьников</w:t>
      </w:r>
    </w:p>
    <w:p w:rsidR="00841983" w:rsidRPr="00A93C62" w:rsidRDefault="00841983" w:rsidP="00841983">
      <w:pPr>
        <w:tabs>
          <w:tab w:val="left" w:pos="9356"/>
        </w:tabs>
        <w:spacing w:after="0" w:line="240" w:lineRule="auto"/>
        <w:ind w:firstLine="708"/>
        <w:jc w:val="both"/>
        <w:rPr>
          <w:rFonts w:ascii="Times New Roman" w:eastAsia="Times New Roman" w:hAnsi="Times New Roman"/>
          <w:sz w:val="24"/>
          <w:szCs w:val="24"/>
          <w:lang w:eastAsia="ru-RU"/>
        </w:rPr>
      </w:pPr>
      <w:r w:rsidRPr="00A93C62">
        <w:rPr>
          <w:rFonts w:ascii="Times New Roman" w:eastAsia="Times New Roman" w:hAnsi="Times New Roman"/>
          <w:sz w:val="24"/>
          <w:szCs w:val="24"/>
          <w:lang w:eastAsia="ru-RU"/>
        </w:rPr>
        <w:t xml:space="preserve">Проблема дефицита двигательной активности современных школьников требует комплексного решения и привлечения к ней внимания родителей. На протяжении последних пяти лет ежегодно нами проводится работа по изучению влияния двигательной активности на состояние здоровья обучающихся [7]. </w:t>
      </w:r>
    </w:p>
    <w:p w:rsidR="00841983" w:rsidRPr="00A93C62" w:rsidRDefault="00841983" w:rsidP="00841983">
      <w:pPr>
        <w:tabs>
          <w:tab w:val="left" w:pos="9356"/>
        </w:tabs>
        <w:spacing w:after="0" w:line="240" w:lineRule="auto"/>
        <w:ind w:firstLine="708"/>
        <w:jc w:val="both"/>
        <w:rPr>
          <w:rFonts w:ascii="Times New Roman" w:eastAsia="Times New Roman" w:hAnsi="Times New Roman"/>
          <w:sz w:val="24"/>
          <w:szCs w:val="24"/>
          <w:lang w:eastAsia="ru-RU"/>
        </w:rPr>
      </w:pPr>
      <w:r w:rsidRPr="00A93C62">
        <w:rPr>
          <w:rFonts w:ascii="Times New Roman" w:eastAsia="Times New Roman" w:hAnsi="Times New Roman"/>
          <w:sz w:val="24"/>
          <w:szCs w:val="24"/>
          <w:lang w:eastAsia="ru-RU"/>
        </w:rPr>
        <w:t>Начиная с 2015-2016 учебного года</w:t>
      </w:r>
      <w:r w:rsidR="0014421B" w:rsidRPr="0014421B">
        <w:rPr>
          <w:rFonts w:ascii="Times New Roman" w:eastAsia="Times New Roman" w:hAnsi="Times New Roman"/>
          <w:sz w:val="24"/>
          <w:szCs w:val="24"/>
          <w:lang w:eastAsia="ru-RU"/>
        </w:rPr>
        <w:t>,</w:t>
      </w:r>
      <w:r w:rsidRPr="00A93C62">
        <w:rPr>
          <w:rFonts w:ascii="Times New Roman" w:eastAsia="Times New Roman" w:hAnsi="Times New Roman"/>
          <w:sz w:val="24"/>
          <w:szCs w:val="24"/>
          <w:lang w:eastAsia="ru-RU"/>
        </w:rPr>
        <w:t xml:space="preserve"> исследование проводилось в 8-х классах, в рамках изучения анатомии и физиологии человека (возраст учащихся 14-15 лет). С введением курса «Здоровый образ жизни» (ЗОЖ) данная деятельность постепенно расширилась: занятия проводятся среди обучающихся среднего звена (возраст обучающихся 11-16 лет).</w:t>
      </w:r>
    </w:p>
    <w:p w:rsidR="00841983" w:rsidRPr="00A93C62"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A93C62">
        <w:rPr>
          <w:rFonts w:ascii="Times New Roman" w:eastAsia="Times New Roman" w:hAnsi="Times New Roman"/>
          <w:sz w:val="24"/>
          <w:szCs w:val="24"/>
          <w:lang w:eastAsia="ru-RU"/>
        </w:rPr>
        <w:t>В начале учебного года мы предлагали обучающимся выполнить задания лабораторных работ, в ходе которых они оценивают состояние своего физического развития, определяют адаптационный потенциал. Данная работа проводится под контролем врача-педиатра Калабушевой Н.Н. и школьной медсестры Поляковой В.В. Порядок выполнения данной работы (в рамках нашего исследования) объяснялся и выполнялся на спецкурсе «Экология в современной школе» (для обучающихся 8-9 классов) и предметных кружках (5-7 классы).</w:t>
      </w:r>
    </w:p>
    <w:p w:rsidR="00841983" w:rsidRPr="00A93C62" w:rsidRDefault="00841983" w:rsidP="00841983">
      <w:pPr>
        <w:tabs>
          <w:tab w:val="left" w:pos="9356"/>
        </w:tabs>
        <w:spacing w:after="0" w:line="240" w:lineRule="auto"/>
        <w:ind w:firstLine="709"/>
        <w:jc w:val="both"/>
        <w:rPr>
          <w:rFonts w:ascii="Times New Roman" w:eastAsia="Times New Roman" w:hAnsi="Times New Roman"/>
          <w:color w:val="000000"/>
          <w:sz w:val="24"/>
          <w:szCs w:val="24"/>
          <w:lang w:eastAsia="ru-RU"/>
        </w:rPr>
      </w:pPr>
      <w:r w:rsidRPr="00A93C62">
        <w:rPr>
          <w:rFonts w:ascii="Times New Roman" w:eastAsia="Times New Roman" w:hAnsi="Times New Roman"/>
          <w:sz w:val="24"/>
          <w:szCs w:val="24"/>
          <w:lang w:eastAsia="ru-RU"/>
        </w:rPr>
        <w:t xml:space="preserve">Результаты этих исследований мы доводили до сведения родителей на первых в учебном году родительских собраниях, которые проходят в конце сентября, давали рекомендации и рассказывается о нормах </w:t>
      </w:r>
      <w:r w:rsidRPr="00A93C62">
        <w:rPr>
          <w:rFonts w:ascii="Times New Roman" w:eastAsia="Times New Roman" w:hAnsi="Times New Roman"/>
          <w:color w:val="000000"/>
          <w:sz w:val="24"/>
          <w:szCs w:val="24"/>
          <w:lang w:eastAsia="ru-RU"/>
        </w:rPr>
        <w:t>двигательной активности в разных возрастных группах. Родителей мы знакомили с гигиеническими нормами двигательной активности детей и подростков. Особенно большой интерес родители проявили к информации о норме суточных локомоций* (число шагов за 24 часа), являющихся наиболее доступными в практике (табл. 3)</w:t>
      </w:r>
      <w:r w:rsidRPr="00A93C62">
        <w:rPr>
          <w:rFonts w:ascii="Times New Roman" w:eastAsia="Times New Roman" w:hAnsi="Times New Roman"/>
          <w:sz w:val="24"/>
          <w:szCs w:val="24"/>
          <w:lang w:eastAsia="ru-RU"/>
        </w:rPr>
        <w:t xml:space="preserve"> [2, 8].</w:t>
      </w:r>
    </w:p>
    <w:p w:rsidR="00841983" w:rsidRPr="00A93C62" w:rsidRDefault="00841983" w:rsidP="00841983">
      <w:pPr>
        <w:tabs>
          <w:tab w:val="left" w:pos="9356"/>
        </w:tabs>
        <w:spacing w:after="0" w:line="312" w:lineRule="auto"/>
        <w:ind w:right="281" w:firstLine="709"/>
        <w:jc w:val="right"/>
        <w:rPr>
          <w:rFonts w:ascii="Times New Roman" w:eastAsia="Times New Roman" w:hAnsi="Times New Roman"/>
          <w:color w:val="000000"/>
          <w:sz w:val="24"/>
          <w:szCs w:val="24"/>
          <w:lang w:eastAsia="ru-RU"/>
        </w:rPr>
      </w:pPr>
      <w:r w:rsidRPr="00A93C62">
        <w:rPr>
          <w:rFonts w:ascii="Times New Roman" w:eastAsia="Times New Roman" w:hAnsi="Times New Roman"/>
          <w:color w:val="000000"/>
          <w:sz w:val="24"/>
          <w:szCs w:val="24"/>
          <w:lang w:eastAsia="ru-RU"/>
        </w:rPr>
        <w:t>Таблица 3.</w:t>
      </w:r>
    </w:p>
    <w:p w:rsidR="00841983" w:rsidRPr="00A93C62" w:rsidRDefault="00841983" w:rsidP="00841983">
      <w:pPr>
        <w:tabs>
          <w:tab w:val="left" w:pos="9356"/>
        </w:tabs>
        <w:spacing w:after="0" w:line="240" w:lineRule="auto"/>
        <w:ind w:right="281"/>
        <w:jc w:val="center"/>
        <w:rPr>
          <w:rFonts w:ascii="Times New Roman" w:eastAsia="Times New Roman" w:hAnsi="Times New Roman"/>
          <w:color w:val="000000"/>
          <w:sz w:val="24"/>
          <w:szCs w:val="24"/>
          <w:lang w:eastAsia="ru-RU"/>
        </w:rPr>
      </w:pPr>
      <w:r w:rsidRPr="00A93C62">
        <w:rPr>
          <w:rFonts w:ascii="Times New Roman" w:eastAsia="Times New Roman" w:hAnsi="Times New Roman"/>
          <w:bCs/>
          <w:color w:val="000000"/>
          <w:sz w:val="24"/>
          <w:szCs w:val="24"/>
          <w:lang w:eastAsia="ru-RU"/>
        </w:rPr>
        <w:t>Гигиеническая норма суточной двигательной активности детей</w:t>
      </w:r>
    </w:p>
    <w:p w:rsidR="00841983" w:rsidRPr="00A93C62" w:rsidRDefault="00841983" w:rsidP="00841983">
      <w:pPr>
        <w:tabs>
          <w:tab w:val="left" w:pos="9356"/>
        </w:tabs>
        <w:spacing w:after="0" w:line="240" w:lineRule="auto"/>
        <w:ind w:right="281"/>
        <w:jc w:val="center"/>
        <w:rPr>
          <w:rFonts w:ascii="Times New Roman" w:eastAsia="Times New Roman" w:hAnsi="Times New Roman"/>
          <w:i/>
          <w:iCs/>
          <w:color w:val="000000"/>
          <w:sz w:val="24"/>
          <w:szCs w:val="24"/>
          <w:lang w:eastAsia="ru-RU"/>
        </w:rPr>
      </w:pPr>
      <w:r w:rsidRPr="00A93C62">
        <w:rPr>
          <w:rFonts w:ascii="Times New Roman" w:eastAsia="Times New Roman" w:hAnsi="Times New Roman"/>
          <w:i/>
          <w:iCs/>
          <w:color w:val="000000"/>
          <w:sz w:val="24"/>
          <w:szCs w:val="24"/>
          <w:lang w:eastAsia="ru-RU"/>
        </w:rPr>
        <w:t>(по данным академика РАМН  А.Г.Сухарева)</w:t>
      </w:r>
    </w:p>
    <w:p w:rsidR="00841983" w:rsidRPr="00A93C62" w:rsidRDefault="00841983" w:rsidP="00841983">
      <w:pPr>
        <w:tabs>
          <w:tab w:val="left" w:pos="9356"/>
        </w:tabs>
        <w:spacing w:after="0" w:line="240" w:lineRule="auto"/>
        <w:ind w:right="281"/>
        <w:jc w:val="center"/>
        <w:rPr>
          <w:rFonts w:ascii="Times New Roman" w:eastAsia="Times New Roman" w:hAnsi="Times New Roman"/>
          <w:i/>
          <w:iCs/>
          <w:color w:val="000000"/>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410"/>
        <w:gridCol w:w="2126"/>
        <w:gridCol w:w="1985"/>
      </w:tblGrid>
      <w:tr w:rsidR="00841983" w:rsidRPr="002B3E84" w:rsidTr="00DB2B74">
        <w:tc>
          <w:tcPr>
            <w:tcW w:w="2943"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Возраст</w:t>
            </w:r>
          </w:p>
        </w:tc>
        <w:tc>
          <w:tcPr>
            <w:tcW w:w="2410"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 xml:space="preserve">Локомоции </w:t>
            </w:r>
          </w:p>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(тыс. шагов)</w:t>
            </w:r>
          </w:p>
        </w:tc>
        <w:tc>
          <w:tcPr>
            <w:tcW w:w="2126"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 xml:space="preserve">Двигательный компонент </w:t>
            </w:r>
          </w:p>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(в часах)</w:t>
            </w:r>
          </w:p>
        </w:tc>
        <w:tc>
          <w:tcPr>
            <w:tcW w:w="1985"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Энергозатраты</w:t>
            </w:r>
          </w:p>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(ккал</w:t>
            </w:r>
            <w:r w:rsidRPr="002B3E84">
              <w:rPr>
                <w:rFonts w:ascii="Times New Roman" w:eastAsia="Times New Roman" w:hAnsi="Times New Roman"/>
                <w:color w:val="000000"/>
                <w:lang w:val="en-US" w:eastAsia="ru-RU"/>
              </w:rPr>
              <w:t>/</w:t>
            </w:r>
            <w:r w:rsidRPr="002B3E84">
              <w:rPr>
                <w:rFonts w:ascii="Times New Roman" w:eastAsia="Times New Roman" w:hAnsi="Times New Roman"/>
                <w:color w:val="000000"/>
                <w:lang w:eastAsia="ru-RU"/>
              </w:rPr>
              <w:t>сут)</w:t>
            </w:r>
          </w:p>
        </w:tc>
      </w:tr>
      <w:tr w:rsidR="00841983" w:rsidRPr="002B3E84" w:rsidTr="00DB2B74">
        <w:tc>
          <w:tcPr>
            <w:tcW w:w="2943"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11-14 лет</w:t>
            </w:r>
          </w:p>
        </w:tc>
        <w:tc>
          <w:tcPr>
            <w:tcW w:w="2410"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20-25</w:t>
            </w:r>
          </w:p>
        </w:tc>
        <w:tc>
          <w:tcPr>
            <w:tcW w:w="2126"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3,4 – 4, 5</w:t>
            </w:r>
          </w:p>
        </w:tc>
        <w:tc>
          <w:tcPr>
            <w:tcW w:w="1985"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3000-3500</w:t>
            </w:r>
          </w:p>
        </w:tc>
      </w:tr>
      <w:tr w:rsidR="00841983" w:rsidRPr="002B3E84" w:rsidTr="00DB2B74">
        <w:tc>
          <w:tcPr>
            <w:tcW w:w="2943"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15-17 лет (юноши)</w:t>
            </w:r>
          </w:p>
        </w:tc>
        <w:tc>
          <w:tcPr>
            <w:tcW w:w="2410"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25-30</w:t>
            </w:r>
          </w:p>
        </w:tc>
        <w:tc>
          <w:tcPr>
            <w:tcW w:w="2126"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3-4</w:t>
            </w:r>
          </w:p>
        </w:tc>
        <w:tc>
          <w:tcPr>
            <w:tcW w:w="1985"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3500-4300</w:t>
            </w:r>
          </w:p>
        </w:tc>
      </w:tr>
      <w:tr w:rsidR="00841983" w:rsidRPr="002B3E84" w:rsidTr="00DB2B74">
        <w:tc>
          <w:tcPr>
            <w:tcW w:w="2943"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15-17 лет (девушки)</w:t>
            </w:r>
          </w:p>
        </w:tc>
        <w:tc>
          <w:tcPr>
            <w:tcW w:w="2410"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20-25</w:t>
            </w:r>
          </w:p>
        </w:tc>
        <w:tc>
          <w:tcPr>
            <w:tcW w:w="2126"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3,0-4,5</w:t>
            </w:r>
          </w:p>
        </w:tc>
        <w:tc>
          <w:tcPr>
            <w:tcW w:w="1985" w:type="dxa"/>
            <w:shd w:val="clear" w:color="auto" w:fill="auto"/>
          </w:tcPr>
          <w:p w:rsidR="00841983" w:rsidRPr="002B3E84" w:rsidRDefault="00841983" w:rsidP="00DB2B74">
            <w:pPr>
              <w:tabs>
                <w:tab w:val="left" w:pos="9356"/>
              </w:tabs>
              <w:spacing w:after="0" w:line="240" w:lineRule="auto"/>
              <w:ind w:right="284"/>
              <w:jc w:val="center"/>
              <w:rPr>
                <w:rFonts w:ascii="Times New Roman" w:eastAsia="Times New Roman" w:hAnsi="Times New Roman"/>
                <w:color w:val="000000"/>
                <w:lang w:eastAsia="ru-RU"/>
              </w:rPr>
            </w:pPr>
            <w:r w:rsidRPr="002B3E84">
              <w:rPr>
                <w:rFonts w:ascii="Times New Roman" w:eastAsia="Times New Roman" w:hAnsi="Times New Roman"/>
                <w:color w:val="000000"/>
                <w:lang w:eastAsia="ru-RU"/>
              </w:rPr>
              <w:t>3000-4000</w:t>
            </w:r>
          </w:p>
        </w:tc>
      </w:tr>
    </w:tbl>
    <w:p w:rsidR="00841983"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Учитывая повышенный интерес родителей и школьников к ходьбе, доступность этого вида двигательной активности и известные данные по энергозатратам мы разработали практические рекомендации, подобрали и провели ряд лабораторных работ, результаты которых обсуждались с обучающимися на уроке (приложение 7).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Поэтому школьники и родители знают, что</w:t>
      </w:r>
      <w:r w:rsidRPr="00EC2E7C">
        <w:rPr>
          <w:rFonts w:ascii="Times New Roman" w:hAnsi="Times New Roman"/>
          <w:sz w:val="24"/>
          <w:szCs w:val="24"/>
        </w:rPr>
        <w:t xml:space="preserve"> часто наблюдается уменьшение числа локомоций и увеличение числа движений, выполняемых в положении сидя или стоя, но сопровождающихся значительными энергозатратами. Это трудовая деятельность и занятия некоторыми видами спорта (тяжёлая атлетика, гимнастика и т.д.) и идут в зачёт суммарных локомоций.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Следуя полученным рекомендациям, дети совместно с родителями в течение восьми месяцев (с октября по май) выполняют нормы суточной активности, что выражается в </w:t>
      </w:r>
      <w:r w:rsidRPr="00EC2E7C">
        <w:rPr>
          <w:rFonts w:ascii="Times New Roman" w:eastAsia="Times New Roman" w:hAnsi="Times New Roman"/>
          <w:sz w:val="24"/>
          <w:szCs w:val="24"/>
          <w:lang w:eastAsia="ru-RU"/>
        </w:rPr>
        <w:lastRenderedPageBreak/>
        <w:t xml:space="preserve">совместной ходьбе в вечернее время. Эти занятия, по словам родителей, имеют также и морально-психологический аспект: способствуют доверительному общению с детьми, дают возможность найти общие интересы в повседневной жизни.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Так же часть школьников начинает посещать спортивные секции и дополнительные занятия по физической культуре (школьные кружки).</w:t>
      </w:r>
    </w:p>
    <w:p w:rsidR="00841983" w:rsidRPr="00EC2E7C" w:rsidRDefault="00841983" w:rsidP="002D085A">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В нашей р</w:t>
      </w:r>
      <w:r w:rsidR="002D085A">
        <w:rPr>
          <w:rFonts w:ascii="Times New Roman" w:eastAsia="Times New Roman" w:hAnsi="Times New Roman"/>
          <w:sz w:val="24"/>
          <w:szCs w:val="24"/>
          <w:lang w:eastAsia="ru-RU"/>
        </w:rPr>
        <w:t>аботе можно выделить условно четыре</w:t>
      </w:r>
      <w:r w:rsidRPr="00EC2E7C">
        <w:rPr>
          <w:rFonts w:ascii="Times New Roman" w:eastAsia="Times New Roman" w:hAnsi="Times New Roman"/>
          <w:sz w:val="24"/>
          <w:szCs w:val="24"/>
          <w:lang w:eastAsia="ru-RU"/>
        </w:rPr>
        <w:t xml:space="preserve"> этапа:</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1. выявление влияния физической нагрузки на физическое здоровье;</w:t>
      </w:r>
    </w:p>
    <w:p w:rsidR="00841983" w:rsidRPr="00EC2E7C" w:rsidRDefault="00841983" w:rsidP="00841983">
      <w:pPr>
        <w:tabs>
          <w:tab w:val="left" w:pos="9356"/>
        </w:tabs>
        <w:spacing w:after="0" w:line="240" w:lineRule="auto"/>
        <w:ind w:firstLine="567"/>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2.</w:t>
      </w:r>
      <w:r w:rsidRPr="00EC2E7C">
        <w:rPr>
          <w:rFonts w:ascii="Times New Roman" w:eastAsia="Times New Roman" w:hAnsi="Times New Roman"/>
          <w:bCs/>
          <w:sz w:val="24"/>
          <w:szCs w:val="24"/>
          <w:lang w:eastAsia="ru-RU"/>
        </w:rPr>
        <w:t xml:space="preserve"> выявление готовности организма к занятиям физической культурой</w:t>
      </w:r>
      <w:r w:rsidRPr="00EC2E7C">
        <w:rPr>
          <w:rFonts w:ascii="Times New Roman" w:eastAsia="Times New Roman" w:hAnsi="Times New Roman"/>
          <w:sz w:val="24"/>
          <w:szCs w:val="24"/>
          <w:lang w:eastAsia="ru-RU"/>
        </w:rPr>
        <w:t>;</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3. определение адаптационного потенциала;</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bCs/>
          <w:sz w:val="24"/>
          <w:szCs w:val="24"/>
          <w:lang w:eastAsia="ru-RU"/>
        </w:rPr>
        <w:t>4. и</w:t>
      </w:r>
      <w:r w:rsidRPr="00EC2E7C">
        <w:rPr>
          <w:rFonts w:ascii="Times New Roman" w:eastAsia="Times New Roman" w:hAnsi="Times New Roman"/>
          <w:sz w:val="24"/>
          <w:szCs w:val="24"/>
          <w:lang w:eastAsia="ru-RU"/>
        </w:rPr>
        <w:t>зучение адаптационных возможностей организма к воздействиям внешней среды по показателям деятельности сердечно – сосудистой системы.</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Лабораторные работы (методики представлены ниже</w:t>
      </w:r>
      <w:r w:rsidR="0014421B" w:rsidRPr="0014421B">
        <w:rPr>
          <w:rFonts w:ascii="Times New Roman" w:eastAsia="Times New Roman" w:hAnsi="Times New Roman"/>
          <w:sz w:val="24"/>
          <w:szCs w:val="24"/>
          <w:lang w:eastAsia="ru-RU"/>
        </w:rPr>
        <w:t>)</w:t>
      </w:r>
      <w:r w:rsidRPr="00EC2E7C">
        <w:rPr>
          <w:rFonts w:ascii="Times New Roman" w:eastAsia="Times New Roman" w:hAnsi="Times New Roman"/>
          <w:sz w:val="24"/>
          <w:szCs w:val="24"/>
          <w:lang w:eastAsia="ru-RU"/>
        </w:rPr>
        <w:t xml:space="preserve"> мы проводили повторно в конце учебного года. С результатами этой работы родителей знакомили и на итоговом родительском собрании.</w:t>
      </w:r>
    </w:p>
    <w:p w:rsidR="00841983" w:rsidRPr="00EC2E7C" w:rsidRDefault="00841983" w:rsidP="00841983">
      <w:pPr>
        <w:tabs>
          <w:tab w:val="left" w:pos="9356"/>
        </w:tabs>
        <w:spacing w:after="0" w:line="240" w:lineRule="auto"/>
        <w:ind w:firstLine="567"/>
        <w:jc w:val="both"/>
        <w:rPr>
          <w:rFonts w:ascii="Times New Roman" w:eastAsia="Times New Roman" w:hAnsi="Times New Roman"/>
          <w:b/>
          <w:sz w:val="24"/>
          <w:szCs w:val="24"/>
          <w:lang w:eastAsia="ru-RU"/>
        </w:rPr>
      </w:pPr>
    </w:p>
    <w:p w:rsidR="00DC4D05" w:rsidRPr="00EC2E7C" w:rsidRDefault="00841983" w:rsidP="00DC4D05">
      <w:pPr>
        <w:tabs>
          <w:tab w:val="left" w:pos="9356"/>
        </w:tabs>
        <w:spacing w:after="0" w:line="240" w:lineRule="auto"/>
        <w:ind w:firstLine="567"/>
        <w:jc w:val="both"/>
        <w:rPr>
          <w:rFonts w:ascii="Times New Roman" w:eastAsia="Times New Roman" w:hAnsi="Times New Roman"/>
          <w:b/>
          <w:sz w:val="24"/>
          <w:szCs w:val="24"/>
          <w:lang w:eastAsia="ru-RU"/>
        </w:rPr>
      </w:pPr>
      <w:r w:rsidRPr="00EC2E7C">
        <w:rPr>
          <w:rFonts w:ascii="Times New Roman" w:eastAsia="Times New Roman" w:hAnsi="Times New Roman"/>
          <w:b/>
          <w:sz w:val="24"/>
          <w:szCs w:val="24"/>
          <w:lang w:eastAsia="ru-RU"/>
        </w:rPr>
        <w:t xml:space="preserve">2.2. Диагностика влияния двигательной активности на </w:t>
      </w:r>
      <w:r w:rsidRPr="00EC2E7C">
        <w:rPr>
          <w:rFonts w:ascii="Times New Roman" w:hAnsi="Times New Roman"/>
          <w:b/>
          <w:sz w:val="24"/>
          <w:szCs w:val="24"/>
        </w:rPr>
        <w:t>физическое здоровье и адаптационные возможности организма</w:t>
      </w:r>
      <w:r w:rsidRPr="00EC2E7C">
        <w:rPr>
          <w:rFonts w:ascii="Times New Roman" w:hAnsi="Times New Roman"/>
          <w:sz w:val="24"/>
          <w:szCs w:val="24"/>
        </w:rPr>
        <w:t xml:space="preserve"> </w:t>
      </w:r>
      <w:r w:rsidRPr="00EC2E7C">
        <w:rPr>
          <w:rFonts w:ascii="Times New Roman" w:eastAsia="Times New Roman" w:hAnsi="Times New Roman"/>
          <w:b/>
          <w:sz w:val="24"/>
          <w:szCs w:val="24"/>
          <w:lang w:eastAsia="ru-RU"/>
        </w:rPr>
        <w:t>(материалы и методики исследования).</w:t>
      </w:r>
    </w:p>
    <w:p w:rsidR="00841983" w:rsidRPr="00EC2E7C" w:rsidRDefault="00841983" w:rsidP="00841983">
      <w:pPr>
        <w:tabs>
          <w:tab w:val="left" w:pos="9356"/>
        </w:tabs>
        <w:spacing w:after="0" w:line="240" w:lineRule="auto"/>
        <w:ind w:firstLine="567"/>
        <w:jc w:val="both"/>
        <w:rPr>
          <w:rFonts w:ascii="Times New Roman" w:hAnsi="Times New Roman"/>
          <w:sz w:val="24"/>
          <w:szCs w:val="24"/>
        </w:rPr>
      </w:pPr>
      <w:r w:rsidRPr="00EC2E7C">
        <w:rPr>
          <w:rFonts w:ascii="Times New Roman" w:hAnsi="Times New Roman"/>
          <w:sz w:val="24"/>
          <w:szCs w:val="24"/>
        </w:rPr>
        <w:t>Для получения данных по влиянию двигательной активности на физическое здоровье и адаптационные возможности организма мы использовали следующие методики:</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«Влияние физической нагрузки на частоту сердечных сокращений, одного из основных компонентов физического здоровья»;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«Оценка подготовленности организма к занятиям физической культурой»;</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«Реакция сердечно – сосудистой системы на физическую нагрузку;</w:t>
      </w:r>
    </w:p>
    <w:p w:rsidR="00841983" w:rsidRPr="00EC2E7C" w:rsidRDefault="00841983" w:rsidP="00841983">
      <w:pPr>
        <w:tabs>
          <w:tab w:val="left" w:pos="9356"/>
        </w:tabs>
        <w:spacing w:after="0" w:line="240" w:lineRule="auto"/>
        <w:ind w:firstLine="567"/>
        <w:jc w:val="both"/>
        <w:rPr>
          <w:rFonts w:ascii="Times New Roman" w:hAnsi="Times New Roman"/>
          <w:bCs/>
          <w:color w:val="000000"/>
          <w:sz w:val="24"/>
          <w:szCs w:val="24"/>
        </w:rPr>
      </w:pPr>
      <w:r w:rsidRPr="00EC2E7C">
        <w:rPr>
          <w:rFonts w:ascii="Times New Roman" w:hAnsi="Times New Roman"/>
          <w:bCs/>
          <w:color w:val="000000"/>
          <w:sz w:val="24"/>
          <w:szCs w:val="24"/>
        </w:rPr>
        <w:t>«Расчёт индекса адаптационного потенциала сердечно-сосудистой системы»</w:t>
      </w:r>
    </w:p>
    <w:p w:rsidR="00841983" w:rsidRPr="00EC2E7C" w:rsidRDefault="00841983" w:rsidP="00841983">
      <w:pPr>
        <w:tabs>
          <w:tab w:val="left" w:pos="9356"/>
        </w:tabs>
        <w:spacing w:after="0" w:line="240" w:lineRule="auto"/>
        <w:ind w:firstLine="567"/>
        <w:jc w:val="both"/>
        <w:rPr>
          <w:rStyle w:val="ad"/>
          <w:rFonts w:ascii="Times New Roman" w:hAnsi="Times New Roman"/>
          <w:bCs w:val="0"/>
          <w:color w:val="000000"/>
          <w:sz w:val="24"/>
          <w:szCs w:val="24"/>
        </w:rPr>
      </w:pPr>
      <w:r w:rsidRPr="00EC2E7C">
        <w:rPr>
          <w:rFonts w:ascii="Times New Roman" w:hAnsi="Times New Roman"/>
          <w:color w:val="000000"/>
          <w:sz w:val="24"/>
          <w:szCs w:val="24"/>
        </w:rPr>
        <w:t>«Коэффициент ранговой корреляции Спирмена</w:t>
      </w:r>
      <w:r w:rsidRPr="00EC2E7C">
        <w:rPr>
          <w:rStyle w:val="ad"/>
          <w:rFonts w:ascii="Times New Roman" w:hAnsi="Times New Roman"/>
          <w:bCs w:val="0"/>
          <w:color w:val="000000"/>
          <w:sz w:val="24"/>
          <w:szCs w:val="24"/>
        </w:rPr>
        <w:t>»</w:t>
      </w:r>
      <w:r w:rsidRPr="00EC2E7C">
        <w:rPr>
          <w:rFonts w:ascii="Times New Roman" w:eastAsia="Times New Roman" w:hAnsi="Times New Roman"/>
          <w:sz w:val="24"/>
          <w:szCs w:val="24"/>
          <w:lang w:eastAsia="ru-RU"/>
        </w:rPr>
        <w:t xml:space="preserve"> [3, 1</w:t>
      </w:r>
      <w:r w:rsidR="00093660">
        <w:rPr>
          <w:rFonts w:ascii="Times New Roman" w:eastAsia="Times New Roman" w:hAnsi="Times New Roman"/>
          <w:sz w:val="24"/>
          <w:szCs w:val="24"/>
          <w:lang w:eastAsia="ru-RU"/>
        </w:rPr>
        <w:t>9</w:t>
      </w:r>
      <w:r w:rsidRPr="00EC2E7C">
        <w:rPr>
          <w:rFonts w:ascii="Times New Roman" w:eastAsia="Times New Roman" w:hAnsi="Times New Roman"/>
          <w:sz w:val="24"/>
          <w:szCs w:val="24"/>
          <w:lang w:eastAsia="ru-RU"/>
        </w:rPr>
        <w:t>].</w:t>
      </w:r>
    </w:p>
    <w:p w:rsidR="00841983" w:rsidRPr="00EC2E7C" w:rsidRDefault="00841983" w:rsidP="00841983">
      <w:pPr>
        <w:pStyle w:val="a9"/>
        <w:tabs>
          <w:tab w:val="left" w:pos="9356"/>
        </w:tabs>
        <w:ind w:firstLine="567"/>
        <w:jc w:val="both"/>
        <w:rPr>
          <w:i/>
          <w:szCs w:val="24"/>
        </w:rPr>
      </w:pPr>
    </w:p>
    <w:p w:rsidR="00841983" w:rsidRPr="00EC2E7C" w:rsidRDefault="00841983" w:rsidP="00841983">
      <w:pPr>
        <w:pStyle w:val="a9"/>
        <w:tabs>
          <w:tab w:val="left" w:pos="9356"/>
        </w:tabs>
        <w:ind w:firstLine="567"/>
        <w:jc w:val="both"/>
        <w:rPr>
          <w:i/>
          <w:szCs w:val="24"/>
        </w:rPr>
      </w:pPr>
      <w:r w:rsidRPr="00EC2E7C">
        <w:rPr>
          <w:i/>
          <w:szCs w:val="24"/>
        </w:rPr>
        <w:t>2.2.1. Влияние двигательной активности на физическое здоровье</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Методика «Влияние физической нагрузки на частоту сердечных сокращений, одного из основных компонентов физического здоровья».</w:t>
      </w:r>
    </w:p>
    <w:p w:rsidR="00841983" w:rsidRPr="00EC2E7C" w:rsidRDefault="00841983" w:rsidP="00841983">
      <w:pPr>
        <w:pStyle w:val="2"/>
        <w:tabs>
          <w:tab w:val="left" w:pos="9356"/>
        </w:tabs>
        <w:ind w:firstLine="567"/>
        <w:rPr>
          <w:sz w:val="24"/>
          <w:szCs w:val="24"/>
        </w:rPr>
      </w:pPr>
      <w:r w:rsidRPr="00EC2E7C">
        <w:rPr>
          <w:sz w:val="24"/>
          <w:szCs w:val="24"/>
        </w:rPr>
        <w:t>Цель: выявить влияние физической нагрузки на изменение частоты сердечных сокращений.</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Оборудование: Секундомер или часы с секундной стрелкой.</w:t>
      </w:r>
    </w:p>
    <w:p w:rsidR="00841983" w:rsidRPr="00EC2E7C" w:rsidRDefault="00841983" w:rsidP="00841983">
      <w:pPr>
        <w:tabs>
          <w:tab w:val="left" w:pos="9356"/>
        </w:tabs>
        <w:spacing w:after="0" w:line="240" w:lineRule="auto"/>
        <w:ind w:firstLine="567"/>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Ход  работы:</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1. Подсчитайте пульс (количество ударов в минуту) в состоянии покоя.</w:t>
      </w:r>
    </w:p>
    <w:p w:rsidR="00841983" w:rsidRPr="00205532"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2. </w:t>
      </w:r>
      <w:r w:rsidR="0014421B">
        <w:rPr>
          <w:rFonts w:ascii="Times New Roman" w:eastAsia="Times New Roman" w:hAnsi="Times New Roman"/>
          <w:sz w:val="24"/>
          <w:szCs w:val="24"/>
          <w:lang w:eastAsia="ru-RU"/>
        </w:rPr>
        <w:t>Выполните 20 приседаний за 30 с</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3. Подсчитайте пульс после физической нагрузки.</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4 . Проанализируйте изменение частоты сердцебиений и сравните их с данными таблицы (табл.4).</w:t>
      </w:r>
    </w:p>
    <w:p w:rsidR="00841983" w:rsidRPr="00EA530E" w:rsidRDefault="00841983" w:rsidP="00841983">
      <w:pPr>
        <w:tabs>
          <w:tab w:val="left" w:pos="9356"/>
        </w:tabs>
        <w:spacing w:after="0" w:line="312" w:lineRule="auto"/>
        <w:ind w:right="281" w:firstLine="709"/>
        <w:jc w:val="right"/>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 xml:space="preserve">Таблица </w:t>
      </w:r>
      <w:r>
        <w:rPr>
          <w:rFonts w:ascii="Times New Roman" w:eastAsia="Times New Roman" w:hAnsi="Times New Roman"/>
          <w:bCs/>
          <w:sz w:val="25"/>
          <w:szCs w:val="25"/>
          <w:lang w:eastAsia="ru-RU"/>
        </w:rPr>
        <w:t>4</w:t>
      </w:r>
      <w:r w:rsidRPr="00EA530E">
        <w:rPr>
          <w:rFonts w:ascii="Times New Roman" w:eastAsia="Times New Roman" w:hAnsi="Times New Roman"/>
          <w:bCs/>
          <w:sz w:val="25"/>
          <w:szCs w:val="25"/>
          <w:lang w:eastAsia="ru-RU"/>
        </w:rPr>
        <w:t>.</w:t>
      </w:r>
    </w:p>
    <w:p w:rsidR="00841983" w:rsidRPr="00C44672" w:rsidRDefault="00841983" w:rsidP="00841983">
      <w:pPr>
        <w:tabs>
          <w:tab w:val="left" w:pos="9356"/>
        </w:tabs>
        <w:spacing w:after="0" w:line="312" w:lineRule="auto"/>
        <w:ind w:right="281" w:firstLine="709"/>
        <w:jc w:val="center"/>
        <w:rPr>
          <w:rFonts w:ascii="Times New Roman" w:eastAsia="Times New Roman" w:hAnsi="Times New Roman"/>
          <w:bCs/>
          <w:sz w:val="25"/>
          <w:szCs w:val="25"/>
          <w:lang w:eastAsia="ru-RU"/>
        </w:rPr>
      </w:pPr>
      <w:r w:rsidRPr="00C44672">
        <w:rPr>
          <w:rFonts w:ascii="Times New Roman" w:eastAsia="Times New Roman" w:hAnsi="Times New Roman"/>
          <w:bCs/>
          <w:sz w:val="25"/>
          <w:szCs w:val="25"/>
          <w:lang w:eastAsia="ru-RU"/>
        </w:rPr>
        <w:t>Средние значения величины пульса до и после нагрузки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8"/>
        <w:gridCol w:w="2172"/>
        <w:gridCol w:w="2388"/>
        <w:gridCol w:w="2529"/>
      </w:tblGrid>
      <w:tr w:rsidR="00841983" w:rsidRPr="002B3E84" w:rsidTr="00DB2B74">
        <w:tc>
          <w:tcPr>
            <w:tcW w:w="2348" w:type="dxa"/>
            <w:vAlign w:val="center"/>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Характеристика</w:t>
            </w:r>
          </w:p>
        </w:tc>
        <w:tc>
          <w:tcPr>
            <w:tcW w:w="2223" w:type="dxa"/>
            <w:vAlign w:val="center"/>
          </w:tcPr>
          <w:p w:rsidR="00841983" w:rsidRPr="006E5212" w:rsidRDefault="00841983" w:rsidP="00DB2B74">
            <w:pPr>
              <w:tabs>
                <w:tab w:val="left" w:pos="9356"/>
              </w:tabs>
              <w:spacing w:after="0" w:line="240" w:lineRule="auto"/>
              <w:jc w:val="center"/>
              <w:rPr>
                <w:rFonts w:ascii="Times New Roman" w:eastAsia="Times New Roman" w:hAnsi="Times New Roman"/>
                <w:lang w:eastAsia="ru-RU"/>
              </w:rPr>
            </w:pPr>
            <w:r w:rsidRPr="006E5212">
              <w:rPr>
                <w:rFonts w:ascii="Times New Roman" w:eastAsia="Times New Roman" w:hAnsi="Times New Roman"/>
                <w:lang w:eastAsia="ru-RU"/>
              </w:rPr>
              <w:t>Здоровые тренированные люди</w:t>
            </w:r>
          </w:p>
        </w:tc>
        <w:tc>
          <w:tcPr>
            <w:tcW w:w="2439" w:type="dxa"/>
            <w:vAlign w:val="center"/>
          </w:tcPr>
          <w:p w:rsidR="00841983" w:rsidRPr="006E5212" w:rsidRDefault="00841983" w:rsidP="00DB2B74">
            <w:pPr>
              <w:tabs>
                <w:tab w:val="left" w:pos="9356"/>
              </w:tabs>
              <w:spacing w:after="0" w:line="240" w:lineRule="auto"/>
              <w:jc w:val="center"/>
              <w:rPr>
                <w:rFonts w:ascii="Times New Roman" w:eastAsia="Times New Roman" w:hAnsi="Times New Roman"/>
                <w:lang w:eastAsia="ru-RU"/>
              </w:rPr>
            </w:pPr>
            <w:r w:rsidRPr="006E5212">
              <w:rPr>
                <w:rFonts w:ascii="Times New Roman" w:eastAsia="Times New Roman" w:hAnsi="Times New Roman"/>
                <w:lang w:eastAsia="ru-RU"/>
              </w:rPr>
              <w:t>Здоровые нетренированные люди</w:t>
            </w:r>
          </w:p>
        </w:tc>
        <w:tc>
          <w:tcPr>
            <w:tcW w:w="2629" w:type="dxa"/>
            <w:vAlign w:val="center"/>
          </w:tcPr>
          <w:p w:rsidR="00841983" w:rsidRPr="006E5212" w:rsidRDefault="00841983" w:rsidP="00DB2B74">
            <w:pPr>
              <w:tabs>
                <w:tab w:val="left" w:pos="9356"/>
              </w:tabs>
              <w:spacing w:after="0" w:line="240" w:lineRule="auto"/>
              <w:jc w:val="center"/>
              <w:rPr>
                <w:rFonts w:ascii="Times New Roman" w:eastAsia="Times New Roman" w:hAnsi="Times New Roman"/>
                <w:lang w:eastAsia="ru-RU"/>
              </w:rPr>
            </w:pPr>
            <w:r w:rsidRPr="006E5212">
              <w:rPr>
                <w:rFonts w:ascii="Times New Roman" w:eastAsia="Times New Roman" w:hAnsi="Times New Roman"/>
                <w:lang w:eastAsia="ru-RU"/>
              </w:rPr>
              <w:t>Лица с нарушениями ССС</w:t>
            </w:r>
          </w:p>
        </w:tc>
      </w:tr>
      <w:tr w:rsidR="00841983" w:rsidRPr="002B3E84" w:rsidTr="00DB2B74">
        <w:tc>
          <w:tcPr>
            <w:tcW w:w="2348" w:type="dxa"/>
          </w:tcPr>
          <w:p w:rsidR="00841983" w:rsidRPr="006E5212" w:rsidRDefault="00841983" w:rsidP="00DB2B74">
            <w:pPr>
              <w:tabs>
                <w:tab w:val="left" w:pos="9356"/>
              </w:tabs>
              <w:spacing w:after="0" w:line="240" w:lineRule="auto"/>
              <w:ind w:right="284"/>
              <w:jc w:val="both"/>
              <w:rPr>
                <w:rFonts w:ascii="Times New Roman" w:eastAsia="Times New Roman" w:hAnsi="Times New Roman"/>
                <w:lang w:eastAsia="ru-RU"/>
              </w:rPr>
            </w:pPr>
            <w:r w:rsidRPr="006E5212">
              <w:rPr>
                <w:rFonts w:ascii="Times New Roman" w:eastAsia="Times New Roman" w:hAnsi="Times New Roman"/>
                <w:lang w:eastAsia="ru-RU"/>
              </w:rPr>
              <w:t>В состоянии покоя</w:t>
            </w:r>
          </w:p>
        </w:tc>
        <w:tc>
          <w:tcPr>
            <w:tcW w:w="2223"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58</w:t>
            </w:r>
          </w:p>
        </w:tc>
        <w:tc>
          <w:tcPr>
            <w:tcW w:w="2439"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72</w:t>
            </w:r>
          </w:p>
        </w:tc>
        <w:tc>
          <w:tcPr>
            <w:tcW w:w="2629"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80</w:t>
            </w:r>
          </w:p>
        </w:tc>
      </w:tr>
      <w:tr w:rsidR="00841983" w:rsidRPr="002B3E84" w:rsidTr="00DB2B74">
        <w:tc>
          <w:tcPr>
            <w:tcW w:w="2348" w:type="dxa"/>
          </w:tcPr>
          <w:p w:rsidR="00841983" w:rsidRPr="006E5212" w:rsidRDefault="00841983" w:rsidP="00DB2B74">
            <w:pPr>
              <w:tabs>
                <w:tab w:val="left" w:pos="9356"/>
              </w:tabs>
              <w:spacing w:after="0" w:line="240" w:lineRule="auto"/>
              <w:ind w:right="284"/>
              <w:jc w:val="both"/>
              <w:rPr>
                <w:rFonts w:ascii="Times New Roman" w:eastAsia="Times New Roman" w:hAnsi="Times New Roman"/>
                <w:lang w:eastAsia="ru-RU"/>
              </w:rPr>
            </w:pPr>
            <w:r w:rsidRPr="006E5212">
              <w:rPr>
                <w:rFonts w:ascii="Times New Roman" w:eastAsia="Times New Roman" w:hAnsi="Times New Roman"/>
                <w:lang w:eastAsia="ru-RU"/>
              </w:rPr>
              <w:t>В состоянии после нагрузки</w:t>
            </w:r>
          </w:p>
        </w:tc>
        <w:tc>
          <w:tcPr>
            <w:tcW w:w="2223"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88</w:t>
            </w:r>
          </w:p>
        </w:tc>
        <w:tc>
          <w:tcPr>
            <w:tcW w:w="2439"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107</w:t>
            </w:r>
          </w:p>
        </w:tc>
        <w:tc>
          <w:tcPr>
            <w:tcW w:w="2629"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122</w:t>
            </w:r>
          </w:p>
        </w:tc>
      </w:tr>
      <w:tr w:rsidR="00841983" w:rsidRPr="002B3E84" w:rsidTr="00DB2B74">
        <w:tc>
          <w:tcPr>
            <w:tcW w:w="2348" w:type="dxa"/>
          </w:tcPr>
          <w:p w:rsidR="00841983" w:rsidRPr="006E5212" w:rsidRDefault="00841983" w:rsidP="00DB2B74">
            <w:pPr>
              <w:tabs>
                <w:tab w:val="left" w:pos="9356"/>
              </w:tabs>
              <w:spacing w:after="0" w:line="240" w:lineRule="auto"/>
              <w:ind w:right="284"/>
              <w:jc w:val="both"/>
              <w:rPr>
                <w:rFonts w:ascii="Times New Roman" w:eastAsia="Times New Roman" w:hAnsi="Times New Roman"/>
                <w:lang w:eastAsia="ru-RU"/>
              </w:rPr>
            </w:pPr>
            <w:r w:rsidRPr="006E5212">
              <w:rPr>
                <w:rFonts w:ascii="Times New Roman" w:eastAsia="Times New Roman" w:hAnsi="Times New Roman"/>
                <w:lang w:eastAsia="ru-RU"/>
              </w:rPr>
              <w:t>Прирост частоты сердцебиений</w:t>
            </w:r>
          </w:p>
        </w:tc>
        <w:tc>
          <w:tcPr>
            <w:tcW w:w="2223"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30</w:t>
            </w:r>
          </w:p>
        </w:tc>
        <w:tc>
          <w:tcPr>
            <w:tcW w:w="2439"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35</w:t>
            </w:r>
          </w:p>
        </w:tc>
        <w:tc>
          <w:tcPr>
            <w:tcW w:w="2629" w:type="dxa"/>
          </w:tcPr>
          <w:p w:rsidR="00841983" w:rsidRPr="006E5212" w:rsidRDefault="00841983" w:rsidP="00DB2B74">
            <w:pPr>
              <w:tabs>
                <w:tab w:val="left" w:pos="9356"/>
              </w:tabs>
              <w:spacing w:after="0" w:line="240" w:lineRule="auto"/>
              <w:ind w:right="284"/>
              <w:jc w:val="center"/>
              <w:rPr>
                <w:rFonts w:ascii="Times New Roman" w:eastAsia="Times New Roman" w:hAnsi="Times New Roman"/>
                <w:lang w:eastAsia="ru-RU"/>
              </w:rPr>
            </w:pPr>
            <w:r w:rsidRPr="006E5212">
              <w:rPr>
                <w:rFonts w:ascii="Times New Roman" w:eastAsia="Times New Roman" w:hAnsi="Times New Roman"/>
                <w:lang w:eastAsia="ru-RU"/>
              </w:rPr>
              <w:t>42</w:t>
            </w:r>
          </w:p>
        </w:tc>
      </w:tr>
    </w:tbl>
    <w:p w:rsidR="00841983" w:rsidRPr="00EC2E7C" w:rsidRDefault="00841983" w:rsidP="00841983">
      <w:pPr>
        <w:tabs>
          <w:tab w:val="left" w:pos="9356"/>
        </w:tabs>
        <w:spacing w:after="0" w:line="240" w:lineRule="auto"/>
        <w:ind w:firstLine="709"/>
        <w:jc w:val="center"/>
        <w:rPr>
          <w:rFonts w:ascii="Times New Roman" w:eastAsia="Times New Roman" w:hAnsi="Times New Roman"/>
          <w:b/>
          <w:bCs/>
          <w:sz w:val="24"/>
          <w:szCs w:val="24"/>
          <w:lang w:eastAsia="ru-RU"/>
        </w:rPr>
      </w:pPr>
    </w:p>
    <w:p w:rsidR="00841983" w:rsidRPr="00EC2E7C" w:rsidRDefault="00841983" w:rsidP="00841983">
      <w:pPr>
        <w:tabs>
          <w:tab w:val="left" w:pos="9356"/>
        </w:tabs>
        <w:spacing w:after="0" w:line="240" w:lineRule="auto"/>
        <w:ind w:firstLine="567"/>
        <w:jc w:val="center"/>
        <w:rPr>
          <w:rFonts w:ascii="Times New Roman" w:eastAsia="Times New Roman" w:hAnsi="Times New Roman"/>
          <w:b/>
          <w:bCs/>
          <w:i/>
          <w:sz w:val="24"/>
          <w:szCs w:val="24"/>
          <w:lang w:eastAsia="ru-RU"/>
        </w:rPr>
      </w:pPr>
      <w:r w:rsidRPr="00EC2E7C">
        <w:rPr>
          <w:rFonts w:ascii="Times New Roman" w:eastAsia="Times New Roman" w:hAnsi="Times New Roman"/>
          <w:b/>
          <w:bCs/>
          <w:i/>
          <w:sz w:val="24"/>
          <w:szCs w:val="24"/>
          <w:lang w:eastAsia="ru-RU"/>
        </w:rPr>
        <w:t>2.2.2. Выявление готовности организма к занятиям физической культурой</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lastRenderedPageBreak/>
        <w:t>Методика</w:t>
      </w:r>
      <w:r w:rsidRPr="00EC2E7C">
        <w:rPr>
          <w:rFonts w:ascii="Times New Roman" w:eastAsia="Times New Roman" w:hAnsi="Times New Roman"/>
          <w:i/>
          <w:sz w:val="24"/>
          <w:szCs w:val="24"/>
          <w:lang w:eastAsia="ru-RU"/>
        </w:rPr>
        <w:t xml:space="preserve"> </w:t>
      </w:r>
      <w:r w:rsidRPr="00EC2E7C">
        <w:rPr>
          <w:rFonts w:ascii="Times New Roman" w:eastAsia="Times New Roman" w:hAnsi="Times New Roman"/>
          <w:sz w:val="24"/>
          <w:szCs w:val="24"/>
          <w:lang w:eastAsia="ru-RU"/>
        </w:rPr>
        <w:t>«Оценка подготовленности организма к занятиям физической культурой» (тест, применяемый в Гарвардском университете для оценки подготовленности спортсменов и физически тренированных лиц).</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Цель: оценить уровень подготовленности к занятиям физической культурой.</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Оборудование: секундомер или часы с секундной стрелкой, скамья или ступенька высотой 40-45 см.</w:t>
      </w:r>
    </w:p>
    <w:p w:rsidR="00841983" w:rsidRPr="00EC2E7C" w:rsidRDefault="00841983" w:rsidP="00841983">
      <w:pPr>
        <w:tabs>
          <w:tab w:val="left" w:pos="9356"/>
        </w:tabs>
        <w:spacing w:after="0" w:line="240" w:lineRule="auto"/>
        <w:ind w:firstLine="709"/>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Ход работы:</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1. Обследуемый обучающийся поднимается на ступеньку, а затем спускается с неё. Темп восхождений на ступеньку постоянный и равняется 30 циклам в 1 мин. Высота ступеньки для девушек 40 см, для юношей- 45 см.</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2. Каждый цикл состоит из четырёх шагов (четыре такта): первый – левая нога встаёт на ступеньку, второй – правая нога поднимается на ступеньку, третий – левая нога спускается со ступеньки, четвёртый – правая нога спускается со ступеньки.</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3. Время восхождения – 4</w:t>
      </w:r>
      <w:r w:rsidR="00AD7C0B">
        <w:rPr>
          <w:rFonts w:ascii="Times New Roman" w:eastAsia="Times New Roman" w:hAnsi="Times New Roman"/>
          <w:sz w:val="24"/>
          <w:szCs w:val="24"/>
          <w:lang w:eastAsia="ru-RU"/>
        </w:rPr>
        <w:t xml:space="preserve"> </w:t>
      </w:r>
      <w:r w:rsidRPr="00EC2E7C">
        <w:rPr>
          <w:rFonts w:ascii="Times New Roman" w:eastAsia="Times New Roman" w:hAnsi="Times New Roman"/>
          <w:sz w:val="24"/>
          <w:szCs w:val="24"/>
          <w:lang w:eastAsia="ru-RU"/>
        </w:rPr>
        <w:t>минуты. Если обследуемый из-за усталости начинает отставать от заданного темпа, то через 15-20 секунд тестирование прекращают и фиксируют фактическое время в секундах. Обследования прекращают и при появлении признаков чрезмерного утомления: бледности лица, спотыкании и т. п.</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4. После завершения работы обучающийся садится на стул и через 1 мин в течение 30 с подсчитывает пульс. </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5. Вычисляют индекс теста (ИТ) по формуле: ИТ=</w:t>
      </w:r>
      <w:r w:rsidR="009614AD" w:rsidRPr="00EC2E7C">
        <w:rPr>
          <w:rFonts w:ascii="Times New Roman" w:eastAsia="Times New Roman" w:hAnsi="Times New Roman"/>
          <w:sz w:val="24"/>
          <w:szCs w:val="24"/>
          <w:lang w:eastAsia="ru-RU"/>
        </w:rPr>
        <w:fldChar w:fldCharType="begin"/>
      </w:r>
      <w:r w:rsidRPr="00EC2E7C">
        <w:rPr>
          <w:rFonts w:ascii="Times New Roman" w:eastAsia="Times New Roman" w:hAnsi="Times New Roman"/>
          <w:sz w:val="24"/>
          <w:szCs w:val="24"/>
          <w:lang w:eastAsia="ru-RU"/>
        </w:rPr>
        <w:instrText xml:space="preserve"> QUOTE </w:instrText>
      </w:r>
      <w:r>
        <w:rPr>
          <w:rFonts w:ascii="Times New Roman" w:eastAsia="Times New Roman" w:hAnsi="Times New Roman"/>
          <w:noProof/>
          <w:sz w:val="24"/>
          <w:szCs w:val="24"/>
          <w:lang w:eastAsia="ru-RU"/>
        </w:rPr>
        <w:drawing>
          <wp:inline distT="0" distB="0" distL="0" distR="0">
            <wp:extent cx="457200" cy="323850"/>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57200" cy="323850"/>
                    </a:xfrm>
                    <a:prstGeom prst="rect">
                      <a:avLst/>
                    </a:prstGeom>
                    <a:noFill/>
                    <a:ln w="9525">
                      <a:noFill/>
                      <a:miter lim="800000"/>
                      <a:headEnd/>
                      <a:tailEnd/>
                    </a:ln>
                  </pic:spPr>
                </pic:pic>
              </a:graphicData>
            </a:graphic>
          </wp:inline>
        </w:drawing>
      </w:r>
      <w:r w:rsidR="009614AD" w:rsidRPr="00EC2E7C">
        <w:rPr>
          <w:rFonts w:ascii="Times New Roman" w:eastAsia="Times New Roman" w:hAnsi="Times New Roman"/>
          <w:sz w:val="24"/>
          <w:szCs w:val="24"/>
          <w:lang w:eastAsia="ru-RU"/>
        </w:rPr>
        <w:fldChar w:fldCharType="separate"/>
      </w:r>
      <w:r>
        <w:rPr>
          <w:rFonts w:ascii="Times New Roman" w:eastAsia="Times New Roman" w:hAnsi="Times New Roman"/>
          <w:noProof/>
          <w:sz w:val="24"/>
          <w:szCs w:val="24"/>
          <w:lang w:eastAsia="ru-RU"/>
        </w:rPr>
        <w:drawing>
          <wp:inline distT="0" distB="0" distL="0" distR="0">
            <wp:extent cx="457200" cy="323850"/>
            <wp:effectExtent l="1905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57200" cy="323850"/>
                    </a:xfrm>
                    <a:prstGeom prst="rect">
                      <a:avLst/>
                    </a:prstGeom>
                    <a:noFill/>
                    <a:ln w="9525">
                      <a:noFill/>
                      <a:miter lim="800000"/>
                      <a:headEnd/>
                      <a:tailEnd/>
                    </a:ln>
                  </pic:spPr>
                </pic:pic>
              </a:graphicData>
            </a:graphic>
          </wp:inline>
        </w:drawing>
      </w:r>
      <w:r w:rsidR="009614AD" w:rsidRPr="00EC2E7C">
        <w:rPr>
          <w:rFonts w:ascii="Times New Roman" w:eastAsia="Times New Roman" w:hAnsi="Times New Roman"/>
          <w:sz w:val="24"/>
          <w:szCs w:val="24"/>
          <w:lang w:eastAsia="ru-RU"/>
        </w:rPr>
        <w:fldChar w:fldCharType="end"/>
      </w:r>
      <w:r w:rsidRPr="00EC2E7C">
        <w:rPr>
          <w:rFonts w:ascii="Times New Roman" w:eastAsia="Times New Roman" w:hAnsi="Times New Roman"/>
          <w:sz w:val="24"/>
          <w:szCs w:val="24"/>
          <w:lang w:eastAsia="ru-RU"/>
        </w:rPr>
        <w:t xml:space="preserve">, </w:t>
      </w:r>
    </w:p>
    <w:p w:rsidR="00841983" w:rsidRPr="00EC2E7C" w:rsidRDefault="00841983" w:rsidP="00841983">
      <w:pPr>
        <w:tabs>
          <w:tab w:val="left" w:pos="9356"/>
        </w:tabs>
        <w:spacing w:after="0" w:line="240" w:lineRule="auto"/>
        <w:ind w:firstLine="709"/>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где </w:t>
      </w:r>
      <w:r w:rsidRPr="00EC2E7C">
        <w:rPr>
          <w:rFonts w:ascii="Times New Roman" w:eastAsia="Times New Roman" w:hAnsi="Times New Roman"/>
          <w:sz w:val="24"/>
          <w:szCs w:val="24"/>
          <w:lang w:val="en-US" w:eastAsia="ru-RU"/>
        </w:rPr>
        <w:t>T</w:t>
      </w:r>
      <w:r w:rsidRPr="00EC2E7C">
        <w:rPr>
          <w:rFonts w:ascii="Times New Roman" w:eastAsia="Times New Roman" w:hAnsi="Times New Roman"/>
          <w:sz w:val="24"/>
          <w:szCs w:val="24"/>
          <w:lang w:eastAsia="ru-RU"/>
        </w:rPr>
        <w:t xml:space="preserve">- время восхождения на ступеньку в секундах, </w:t>
      </w:r>
      <w:r w:rsidRPr="00EC2E7C">
        <w:rPr>
          <w:rFonts w:ascii="Times New Roman" w:eastAsia="Times New Roman" w:hAnsi="Times New Roman"/>
          <w:sz w:val="24"/>
          <w:szCs w:val="24"/>
          <w:lang w:val="en-US" w:eastAsia="ru-RU"/>
        </w:rPr>
        <w:t>F</w:t>
      </w:r>
      <w:r w:rsidRPr="00EC2E7C">
        <w:rPr>
          <w:rFonts w:ascii="Times New Roman" w:eastAsia="Times New Roman" w:hAnsi="Times New Roman"/>
          <w:sz w:val="24"/>
          <w:szCs w:val="24"/>
          <w:lang w:eastAsia="ru-RU"/>
        </w:rPr>
        <w:t>- пульс за 30 с. (табл. 5).</w:t>
      </w:r>
    </w:p>
    <w:p w:rsidR="00841983" w:rsidRPr="00EC2E7C" w:rsidRDefault="00841983" w:rsidP="00841983">
      <w:pPr>
        <w:tabs>
          <w:tab w:val="left" w:pos="9356"/>
        </w:tabs>
        <w:spacing w:after="0" w:line="240" w:lineRule="auto"/>
        <w:ind w:firstLine="709"/>
        <w:jc w:val="right"/>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Таблица 5.</w:t>
      </w:r>
    </w:p>
    <w:p w:rsidR="00841983" w:rsidRPr="00EC2E7C" w:rsidRDefault="00841983" w:rsidP="00841983">
      <w:pPr>
        <w:tabs>
          <w:tab w:val="left" w:pos="9356"/>
        </w:tabs>
        <w:spacing w:after="100" w:line="240" w:lineRule="auto"/>
        <w:ind w:firstLine="709"/>
        <w:jc w:val="center"/>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Оценка подготовленности организма к занятиям физической культурой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2976"/>
      </w:tblGrid>
      <w:tr w:rsidR="00841983" w:rsidRPr="002B3E84" w:rsidTr="00DB2B74">
        <w:tc>
          <w:tcPr>
            <w:tcW w:w="3686" w:type="dxa"/>
          </w:tcPr>
          <w:p w:rsidR="00841983" w:rsidRPr="005967D4" w:rsidRDefault="00841983" w:rsidP="00DB2B74">
            <w:pPr>
              <w:tabs>
                <w:tab w:val="left" w:pos="9356"/>
              </w:tabs>
              <w:spacing w:after="0" w:line="240" w:lineRule="auto"/>
              <w:ind w:left="675" w:right="284" w:firstLine="34"/>
              <w:jc w:val="center"/>
              <w:rPr>
                <w:rFonts w:ascii="Times New Roman" w:eastAsia="Times New Roman" w:hAnsi="Times New Roman"/>
                <w:bCs/>
                <w:lang w:eastAsia="ru-RU"/>
              </w:rPr>
            </w:pPr>
            <w:r w:rsidRPr="005967D4">
              <w:rPr>
                <w:rFonts w:ascii="Times New Roman" w:eastAsia="Times New Roman" w:hAnsi="Times New Roman"/>
                <w:bCs/>
                <w:lang w:eastAsia="ru-RU"/>
              </w:rPr>
              <w:t>ИТ</w:t>
            </w:r>
          </w:p>
        </w:tc>
        <w:tc>
          <w:tcPr>
            <w:tcW w:w="2976" w:type="dxa"/>
          </w:tcPr>
          <w:p w:rsidR="00841983" w:rsidRPr="005967D4" w:rsidRDefault="00841983" w:rsidP="00DB2B74">
            <w:pPr>
              <w:tabs>
                <w:tab w:val="left" w:pos="9356"/>
              </w:tabs>
              <w:spacing w:after="0" w:line="240" w:lineRule="auto"/>
              <w:ind w:left="675" w:right="284" w:firstLine="34"/>
              <w:jc w:val="center"/>
              <w:rPr>
                <w:rFonts w:ascii="Times New Roman" w:eastAsia="Times New Roman" w:hAnsi="Times New Roman"/>
                <w:bCs/>
                <w:lang w:eastAsia="ru-RU"/>
              </w:rPr>
            </w:pPr>
            <w:r w:rsidRPr="005967D4">
              <w:rPr>
                <w:rFonts w:ascii="Times New Roman" w:eastAsia="Times New Roman" w:hAnsi="Times New Roman"/>
                <w:bCs/>
                <w:lang w:eastAsia="ru-RU"/>
              </w:rPr>
              <w:t>Оценка</w:t>
            </w:r>
          </w:p>
        </w:tc>
      </w:tr>
      <w:tr w:rsidR="00841983" w:rsidRPr="002B3E84" w:rsidTr="00DB2B74">
        <w:tc>
          <w:tcPr>
            <w:tcW w:w="3686" w:type="dxa"/>
          </w:tcPr>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Менее 55</w:t>
            </w:r>
          </w:p>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55-64</w:t>
            </w:r>
          </w:p>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65-79</w:t>
            </w:r>
          </w:p>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88-89</w:t>
            </w:r>
          </w:p>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90 и более</w:t>
            </w:r>
          </w:p>
        </w:tc>
        <w:tc>
          <w:tcPr>
            <w:tcW w:w="2976" w:type="dxa"/>
          </w:tcPr>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Слабая</w:t>
            </w:r>
          </w:p>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Ниже среднего</w:t>
            </w:r>
          </w:p>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Средняя</w:t>
            </w:r>
          </w:p>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Хорошая</w:t>
            </w:r>
          </w:p>
          <w:p w:rsidR="00841983" w:rsidRPr="008D48D1" w:rsidRDefault="00841983" w:rsidP="00DB2B74">
            <w:pPr>
              <w:tabs>
                <w:tab w:val="left" w:pos="9356"/>
              </w:tabs>
              <w:spacing w:after="0" w:line="240" w:lineRule="auto"/>
              <w:ind w:left="675" w:right="284" w:firstLine="34"/>
              <w:jc w:val="both"/>
              <w:rPr>
                <w:rFonts w:ascii="Times New Roman" w:eastAsia="Times New Roman" w:hAnsi="Times New Roman"/>
                <w:lang w:eastAsia="ru-RU"/>
              </w:rPr>
            </w:pPr>
            <w:r w:rsidRPr="008D48D1">
              <w:rPr>
                <w:rFonts w:ascii="Times New Roman" w:eastAsia="Times New Roman" w:hAnsi="Times New Roman"/>
                <w:lang w:eastAsia="ru-RU"/>
              </w:rPr>
              <w:t>Отличная</w:t>
            </w:r>
          </w:p>
        </w:tc>
      </w:tr>
    </w:tbl>
    <w:p w:rsidR="00841983" w:rsidRPr="00EA530E" w:rsidRDefault="00841983" w:rsidP="00841983">
      <w:pPr>
        <w:tabs>
          <w:tab w:val="left" w:pos="9356"/>
        </w:tabs>
        <w:spacing w:after="0" w:line="312" w:lineRule="auto"/>
        <w:ind w:right="281" w:firstLine="567"/>
        <w:jc w:val="both"/>
        <w:rPr>
          <w:rFonts w:ascii="Times New Roman" w:eastAsia="Times New Roman" w:hAnsi="Times New Roman"/>
          <w:bCs/>
          <w:sz w:val="25"/>
          <w:szCs w:val="25"/>
          <w:lang w:eastAsia="ru-RU"/>
        </w:rPr>
      </w:pPr>
    </w:p>
    <w:p w:rsidR="00841983" w:rsidRPr="00EC2E7C" w:rsidRDefault="00841983" w:rsidP="00841983">
      <w:pPr>
        <w:tabs>
          <w:tab w:val="left" w:pos="9356"/>
        </w:tabs>
        <w:spacing w:after="0" w:line="312" w:lineRule="auto"/>
        <w:ind w:right="281" w:firstLine="567"/>
        <w:jc w:val="center"/>
        <w:rPr>
          <w:rFonts w:ascii="Times New Roman" w:eastAsia="Times New Roman" w:hAnsi="Times New Roman"/>
          <w:bCs/>
          <w:sz w:val="16"/>
          <w:szCs w:val="16"/>
          <w:lang w:eastAsia="ru-RU"/>
        </w:rPr>
      </w:pPr>
    </w:p>
    <w:p w:rsidR="00841983" w:rsidRPr="00376022" w:rsidRDefault="00841983" w:rsidP="00841983">
      <w:pPr>
        <w:tabs>
          <w:tab w:val="left" w:pos="9356"/>
        </w:tabs>
        <w:spacing w:after="0" w:line="312" w:lineRule="auto"/>
        <w:ind w:right="281" w:firstLine="567"/>
        <w:jc w:val="center"/>
        <w:rPr>
          <w:rFonts w:ascii="Times New Roman" w:eastAsia="Times New Roman" w:hAnsi="Times New Roman"/>
          <w:b/>
          <w:bCs/>
          <w:i/>
          <w:sz w:val="25"/>
          <w:szCs w:val="25"/>
          <w:lang w:eastAsia="ru-RU"/>
        </w:rPr>
      </w:pPr>
      <w:r w:rsidRPr="00376022">
        <w:rPr>
          <w:rFonts w:ascii="Times New Roman" w:eastAsia="Times New Roman" w:hAnsi="Times New Roman"/>
          <w:b/>
          <w:bCs/>
          <w:i/>
          <w:sz w:val="25"/>
          <w:szCs w:val="25"/>
          <w:lang w:eastAsia="ru-RU"/>
        </w:rPr>
        <w:t>2.2.3. Изучение адаптационных возможностей организма к воздействиям внешней среды по показателям деятельности сердечно</w:t>
      </w:r>
      <w:r>
        <w:rPr>
          <w:rFonts w:ascii="Times New Roman" w:eastAsia="Times New Roman" w:hAnsi="Times New Roman"/>
          <w:b/>
          <w:bCs/>
          <w:i/>
          <w:sz w:val="25"/>
          <w:szCs w:val="25"/>
          <w:lang w:eastAsia="ru-RU"/>
        </w:rPr>
        <w:t>-</w:t>
      </w:r>
      <w:r w:rsidRPr="00376022">
        <w:rPr>
          <w:rFonts w:ascii="Times New Roman" w:eastAsia="Times New Roman" w:hAnsi="Times New Roman"/>
          <w:b/>
          <w:bCs/>
          <w:i/>
          <w:sz w:val="25"/>
          <w:szCs w:val="25"/>
          <w:lang w:eastAsia="ru-RU"/>
        </w:rPr>
        <w:t>сосудистой системы</w:t>
      </w:r>
    </w:p>
    <w:p w:rsidR="00841983" w:rsidRPr="00EC2E7C" w:rsidRDefault="00841983" w:rsidP="00841983">
      <w:pPr>
        <w:tabs>
          <w:tab w:val="left" w:pos="9356"/>
        </w:tabs>
        <w:spacing w:after="0" w:line="312" w:lineRule="auto"/>
        <w:ind w:right="281" w:firstLine="567"/>
        <w:jc w:val="both"/>
        <w:rPr>
          <w:rFonts w:ascii="Times New Roman" w:eastAsia="Times New Roman" w:hAnsi="Times New Roman"/>
          <w:sz w:val="10"/>
          <w:szCs w:val="10"/>
          <w:lang w:eastAsia="ru-RU"/>
        </w:rPr>
      </w:pPr>
    </w:p>
    <w:p w:rsidR="00841983" w:rsidRPr="00376022"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376022">
        <w:rPr>
          <w:rFonts w:ascii="Times New Roman" w:eastAsia="Times New Roman" w:hAnsi="Times New Roman"/>
          <w:sz w:val="25"/>
          <w:szCs w:val="25"/>
          <w:lang w:eastAsia="ru-RU"/>
        </w:rPr>
        <w:t>Методика «Реакция сердечно</w:t>
      </w:r>
      <w:r>
        <w:rPr>
          <w:rFonts w:ascii="Times New Roman" w:eastAsia="Times New Roman" w:hAnsi="Times New Roman"/>
          <w:sz w:val="25"/>
          <w:szCs w:val="25"/>
          <w:lang w:eastAsia="ru-RU"/>
        </w:rPr>
        <w:t>-</w:t>
      </w:r>
      <w:r w:rsidRPr="00376022">
        <w:rPr>
          <w:rFonts w:ascii="Times New Roman" w:eastAsia="Times New Roman" w:hAnsi="Times New Roman"/>
          <w:sz w:val="25"/>
          <w:szCs w:val="25"/>
          <w:lang w:eastAsia="ru-RU"/>
        </w:rPr>
        <w:t>сосудистой системы на физическую нагрузку».</w:t>
      </w:r>
    </w:p>
    <w:p w:rsidR="00841983" w:rsidRPr="00376022"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376022">
        <w:rPr>
          <w:rFonts w:ascii="Times New Roman" w:eastAsia="Times New Roman" w:hAnsi="Times New Roman"/>
          <w:sz w:val="25"/>
          <w:szCs w:val="25"/>
          <w:lang w:eastAsia="ru-RU"/>
        </w:rPr>
        <w:t>Цель: изуч</w:t>
      </w:r>
      <w:r>
        <w:rPr>
          <w:rFonts w:ascii="Times New Roman" w:eastAsia="Times New Roman" w:hAnsi="Times New Roman"/>
          <w:sz w:val="25"/>
          <w:szCs w:val="25"/>
          <w:lang w:eastAsia="ru-RU"/>
        </w:rPr>
        <w:t>ить</w:t>
      </w:r>
      <w:r w:rsidRPr="00376022">
        <w:rPr>
          <w:rFonts w:ascii="Times New Roman" w:eastAsia="Times New Roman" w:hAnsi="Times New Roman"/>
          <w:sz w:val="25"/>
          <w:szCs w:val="25"/>
          <w:lang w:eastAsia="ru-RU"/>
        </w:rPr>
        <w:t xml:space="preserve"> адаптационны</w:t>
      </w:r>
      <w:r>
        <w:rPr>
          <w:rFonts w:ascii="Times New Roman" w:eastAsia="Times New Roman" w:hAnsi="Times New Roman"/>
          <w:sz w:val="25"/>
          <w:szCs w:val="25"/>
          <w:lang w:eastAsia="ru-RU"/>
        </w:rPr>
        <w:t>е</w:t>
      </w:r>
      <w:r w:rsidRPr="00376022">
        <w:rPr>
          <w:rFonts w:ascii="Times New Roman" w:eastAsia="Times New Roman" w:hAnsi="Times New Roman"/>
          <w:sz w:val="25"/>
          <w:szCs w:val="25"/>
          <w:lang w:eastAsia="ru-RU"/>
        </w:rPr>
        <w:t xml:space="preserve"> возможност</w:t>
      </w:r>
      <w:r>
        <w:rPr>
          <w:rFonts w:ascii="Times New Roman" w:eastAsia="Times New Roman" w:hAnsi="Times New Roman"/>
          <w:sz w:val="25"/>
          <w:szCs w:val="25"/>
          <w:lang w:eastAsia="ru-RU"/>
        </w:rPr>
        <w:t>и</w:t>
      </w:r>
      <w:r w:rsidRPr="00376022">
        <w:rPr>
          <w:rFonts w:ascii="Times New Roman" w:eastAsia="Times New Roman" w:hAnsi="Times New Roman"/>
          <w:sz w:val="25"/>
          <w:szCs w:val="25"/>
          <w:lang w:eastAsia="ru-RU"/>
        </w:rPr>
        <w:t xml:space="preserve"> организма к воздействиям внешней среды по показателям деятельности сердечно </w:t>
      </w:r>
      <w:r>
        <w:rPr>
          <w:rFonts w:ascii="Times New Roman" w:eastAsia="Times New Roman" w:hAnsi="Times New Roman"/>
          <w:sz w:val="25"/>
          <w:szCs w:val="25"/>
          <w:lang w:eastAsia="ru-RU"/>
        </w:rPr>
        <w:t>-</w:t>
      </w:r>
      <w:r w:rsidRPr="00376022">
        <w:rPr>
          <w:rFonts w:ascii="Times New Roman" w:eastAsia="Times New Roman" w:hAnsi="Times New Roman"/>
          <w:sz w:val="25"/>
          <w:szCs w:val="25"/>
          <w:lang w:eastAsia="ru-RU"/>
        </w:rPr>
        <w:t xml:space="preserve"> сосудистой системы.</w:t>
      </w:r>
    </w:p>
    <w:p w:rsidR="00841983"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376022">
        <w:rPr>
          <w:rFonts w:ascii="Times New Roman" w:eastAsia="Times New Roman" w:hAnsi="Times New Roman"/>
          <w:sz w:val="25"/>
          <w:szCs w:val="25"/>
          <w:lang w:eastAsia="ru-RU"/>
        </w:rPr>
        <w:t>Оборудование: секундомер</w:t>
      </w:r>
      <w:r>
        <w:rPr>
          <w:rFonts w:ascii="Times New Roman" w:eastAsia="Times New Roman" w:hAnsi="Times New Roman"/>
          <w:sz w:val="25"/>
          <w:szCs w:val="25"/>
          <w:lang w:eastAsia="ru-RU"/>
        </w:rPr>
        <w:t xml:space="preserve"> или часы с секундной стрелкой,.</w:t>
      </w:r>
    </w:p>
    <w:p w:rsidR="00841983" w:rsidRPr="00376022"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376022">
        <w:rPr>
          <w:rFonts w:ascii="Times New Roman" w:eastAsia="Times New Roman" w:hAnsi="Times New Roman"/>
          <w:sz w:val="25"/>
          <w:szCs w:val="25"/>
          <w:lang w:eastAsia="ru-RU"/>
        </w:rPr>
        <w:t xml:space="preserve">Ход работы: </w:t>
      </w:r>
    </w:p>
    <w:p w:rsidR="00841983" w:rsidRPr="00EA530E"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 xml:space="preserve">1. Сосчитайте пульс в состоянии покоя в положении сидя за 10 с (ЧП1). Частоту пульса лучше определять по пульсации лучевой артерии, которая находится в области запястья. </w:t>
      </w:r>
    </w:p>
    <w:p w:rsidR="00841983" w:rsidRPr="00EA530E"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 xml:space="preserve">2. В течение 90 </w:t>
      </w:r>
      <w:r w:rsidR="00AD7C0B">
        <w:rPr>
          <w:rFonts w:ascii="Times New Roman" w:eastAsia="Times New Roman" w:hAnsi="Times New Roman"/>
          <w:sz w:val="25"/>
          <w:szCs w:val="25"/>
          <w:lang w:eastAsia="ru-RU"/>
        </w:rPr>
        <w:t xml:space="preserve">с </w:t>
      </w:r>
      <w:r w:rsidRPr="00EA530E">
        <w:rPr>
          <w:rFonts w:ascii="Times New Roman" w:eastAsia="Times New Roman" w:hAnsi="Times New Roman"/>
          <w:sz w:val="25"/>
          <w:szCs w:val="25"/>
          <w:lang w:eastAsia="ru-RU"/>
        </w:rPr>
        <w:t>сделайте 20 наклонов вниз с опусканием рук.</w:t>
      </w:r>
    </w:p>
    <w:p w:rsidR="00841983" w:rsidRPr="00EA530E"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3. Сосчитайте пульс в положении сидя после выполнения наклонов за 10 с (ЧП2).</w:t>
      </w:r>
    </w:p>
    <w:p w:rsidR="00841983" w:rsidRPr="00EA530E"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lastRenderedPageBreak/>
        <w:t>4. Сосчитайте пульс в положении сидя через 1 мин после выполнения наклонов за 10 с (ЧП3)</w:t>
      </w:r>
    </w:p>
    <w:p w:rsidR="00841983"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5. Рассчитайте показатель реакции сердечно-сосудистой системы на физическую нагрузку (ПР):</w:t>
      </w:r>
      <w:r>
        <w:rPr>
          <w:rFonts w:ascii="Times New Roman" w:eastAsia="Times New Roman" w:hAnsi="Times New Roman"/>
          <w:sz w:val="25"/>
          <w:szCs w:val="25"/>
          <w:lang w:eastAsia="ru-RU"/>
        </w:rPr>
        <w:t xml:space="preserve"> </w:t>
      </w:r>
    </w:p>
    <w:p w:rsidR="00841983"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ПР=</w:t>
      </w:r>
      <w:r w:rsidR="009614AD" w:rsidRPr="00EA530E">
        <w:rPr>
          <w:rFonts w:ascii="Times New Roman" w:eastAsia="Times New Roman" w:hAnsi="Times New Roman"/>
          <w:sz w:val="25"/>
          <w:szCs w:val="25"/>
          <w:lang w:eastAsia="ru-RU"/>
        </w:rPr>
        <w:fldChar w:fldCharType="begin"/>
      </w:r>
      <w:r w:rsidRPr="00EA530E">
        <w:rPr>
          <w:rFonts w:ascii="Times New Roman" w:eastAsia="Times New Roman" w:hAnsi="Times New Roman"/>
          <w:sz w:val="25"/>
          <w:szCs w:val="25"/>
          <w:lang w:eastAsia="ru-RU"/>
        </w:rPr>
        <w:instrText xml:space="preserve"> QUOTE </w:instrText>
      </w:r>
      <w:r>
        <w:rPr>
          <w:rFonts w:ascii="Times New Roman" w:eastAsia="Times New Roman" w:hAnsi="Times New Roman"/>
          <w:noProof/>
          <w:sz w:val="25"/>
          <w:szCs w:val="25"/>
          <w:lang w:eastAsia="ru-RU"/>
        </w:rPr>
        <w:drawing>
          <wp:inline distT="0" distB="0" distL="0" distR="0">
            <wp:extent cx="1428750" cy="285750"/>
            <wp:effectExtent l="1905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428750" cy="285750"/>
                    </a:xfrm>
                    <a:prstGeom prst="rect">
                      <a:avLst/>
                    </a:prstGeom>
                    <a:noFill/>
                    <a:ln w="9525">
                      <a:noFill/>
                      <a:miter lim="800000"/>
                      <a:headEnd/>
                      <a:tailEnd/>
                    </a:ln>
                  </pic:spPr>
                </pic:pic>
              </a:graphicData>
            </a:graphic>
          </wp:inline>
        </w:drawing>
      </w:r>
      <w:r w:rsidR="009614AD" w:rsidRPr="00EA530E">
        <w:rPr>
          <w:rFonts w:ascii="Times New Roman" w:eastAsia="Times New Roman" w:hAnsi="Times New Roman"/>
          <w:sz w:val="25"/>
          <w:szCs w:val="25"/>
          <w:lang w:eastAsia="ru-RU"/>
        </w:rPr>
        <w:fldChar w:fldCharType="separate"/>
      </w:r>
      <w:r>
        <w:rPr>
          <w:rFonts w:ascii="Times New Roman" w:eastAsia="Times New Roman" w:hAnsi="Times New Roman"/>
          <w:noProof/>
          <w:sz w:val="25"/>
          <w:szCs w:val="25"/>
          <w:lang w:eastAsia="ru-RU"/>
        </w:rPr>
        <w:drawing>
          <wp:inline distT="0" distB="0" distL="0" distR="0">
            <wp:extent cx="1428750" cy="285750"/>
            <wp:effectExtent l="1905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428750" cy="285750"/>
                    </a:xfrm>
                    <a:prstGeom prst="rect">
                      <a:avLst/>
                    </a:prstGeom>
                    <a:noFill/>
                    <a:ln w="9525">
                      <a:noFill/>
                      <a:miter lim="800000"/>
                      <a:headEnd/>
                      <a:tailEnd/>
                    </a:ln>
                  </pic:spPr>
                </pic:pic>
              </a:graphicData>
            </a:graphic>
          </wp:inline>
        </w:drawing>
      </w:r>
      <w:r w:rsidR="009614AD" w:rsidRPr="00EA530E">
        <w:rPr>
          <w:rFonts w:ascii="Times New Roman" w:eastAsia="Times New Roman" w:hAnsi="Times New Roman"/>
          <w:sz w:val="25"/>
          <w:szCs w:val="25"/>
          <w:lang w:eastAsia="ru-RU"/>
        </w:rPr>
        <w:fldChar w:fldCharType="end"/>
      </w:r>
    </w:p>
    <w:p w:rsidR="00841983" w:rsidRPr="00EA530E" w:rsidRDefault="00841983" w:rsidP="00841983">
      <w:pPr>
        <w:tabs>
          <w:tab w:val="left" w:pos="9356"/>
        </w:tabs>
        <w:spacing w:after="0" w:line="312" w:lineRule="auto"/>
        <w:ind w:right="281" w:firstLine="567"/>
        <w:jc w:val="both"/>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6 .Оцените результаты и сравните их с данными таблицы (табл</w:t>
      </w:r>
      <w:r>
        <w:rPr>
          <w:rFonts w:ascii="Times New Roman" w:eastAsia="Times New Roman" w:hAnsi="Times New Roman"/>
          <w:sz w:val="25"/>
          <w:szCs w:val="25"/>
          <w:lang w:eastAsia="ru-RU"/>
        </w:rPr>
        <w:t>. 6</w:t>
      </w:r>
      <w:r w:rsidRPr="00EA530E">
        <w:rPr>
          <w:rFonts w:ascii="Times New Roman" w:eastAsia="Times New Roman" w:hAnsi="Times New Roman"/>
          <w:sz w:val="25"/>
          <w:szCs w:val="25"/>
          <w:lang w:eastAsia="ru-RU"/>
        </w:rPr>
        <w:t>).</w:t>
      </w:r>
    </w:p>
    <w:p w:rsidR="00841983" w:rsidRPr="00EA530E" w:rsidRDefault="00841983" w:rsidP="00841983">
      <w:pPr>
        <w:tabs>
          <w:tab w:val="left" w:pos="9356"/>
        </w:tabs>
        <w:spacing w:after="0" w:line="240" w:lineRule="auto"/>
        <w:ind w:right="281" w:firstLine="567"/>
        <w:jc w:val="right"/>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 xml:space="preserve">Таблица </w:t>
      </w:r>
      <w:r>
        <w:rPr>
          <w:rFonts w:ascii="Times New Roman" w:eastAsia="Times New Roman" w:hAnsi="Times New Roman"/>
          <w:sz w:val="25"/>
          <w:szCs w:val="25"/>
          <w:lang w:eastAsia="ru-RU"/>
        </w:rPr>
        <w:t>6</w:t>
      </w:r>
      <w:r w:rsidRPr="00EA530E">
        <w:rPr>
          <w:rFonts w:ascii="Times New Roman" w:eastAsia="Times New Roman" w:hAnsi="Times New Roman"/>
          <w:sz w:val="25"/>
          <w:szCs w:val="25"/>
          <w:lang w:eastAsia="ru-RU"/>
        </w:rPr>
        <w:t xml:space="preserve">. </w:t>
      </w:r>
    </w:p>
    <w:p w:rsidR="00841983" w:rsidRDefault="00841983" w:rsidP="00841983">
      <w:pPr>
        <w:tabs>
          <w:tab w:val="left" w:pos="9356"/>
        </w:tabs>
        <w:spacing w:after="0" w:line="240" w:lineRule="auto"/>
        <w:ind w:right="281" w:firstLine="567"/>
        <w:jc w:val="center"/>
        <w:rPr>
          <w:rFonts w:ascii="Times New Roman" w:eastAsia="Times New Roman" w:hAnsi="Times New Roman"/>
          <w:bCs/>
          <w:sz w:val="25"/>
          <w:szCs w:val="25"/>
          <w:lang w:eastAsia="ru-RU"/>
        </w:rPr>
      </w:pPr>
      <w:r w:rsidRPr="00C44672">
        <w:rPr>
          <w:rFonts w:ascii="Times New Roman" w:eastAsia="Times New Roman" w:hAnsi="Times New Roman"/>
          <w:bCs/>
          <w:sz w:val="25"/>
          <w:szCs w:val="25"/>
          <w:lang w:eastAsia="ru-RU"/>
        </w:rPr>
        <w:t>Средние значения реакции сердечно-сосудистой системы на физическую нагрузку</w:t>
      </w:r>
    </w:p>
    <w:p w:rsidR="00841983" w:rsidRPr="00EC2E7C" w:rsidRDefault="00841983" w:rsidP="00841983">
      <w:pPr>
        <w:tabs>
          <w:tab w:val="left" w:pos="9356"/>
        </w:tabs>
        <w:spacing w:after="0" w:line="240" w:lineRule="auto"/>
        <w:ind w:right="281" w:firstLine="567"/>
        <w:jc w:val="center"/>
        <w:rPr>
          <w:rFonts w:ascii="Times New Roman" w:eastAsia="Times New Roman" w:hAnsi="Times New Roman"/>
          <w:sz w:val="10"/>
          <w:szCs w:val="1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537"/>
      </w:tblGrid>
      <w:tr w:rsidR="00841983" w:rsidRPr="002B3E84" w:rsidTr="00DB2B74">
        <w:tc>
          <w:tcPr>
            <w:tcW w:w="4820" w:type="dxa"/>
          </w:tcPr>
          <w:p w:rsidR="00841983" w:rsidRPr="008D2479" w:rsidRDefault="00841983" w:rsidP="00DB2B74">
            <w:pPr>
              <w:tabs>
                <w:tab w:val="left" w:pos="9356"/>
              </w:tabs>
              <w:spacing w:after="0" w:line="240" w:lineRule="auto"/>
              <w:ind w:right="281"/>
              <w:jc w:val="center"/>
              <w:rPr>
                <w:rFonts w:ascii="Times New Roman" w:eastAsia="Times New Roman" w:hAnsi="Times New Roman"/>
                <w:bCs/>
                <w:lang w:eastAsia="ru-RU"/>
              </w:rPr>
            </w:pPr>
            <w:r>
              <w:rPr>
                <w:rFonts w:ascii="Times New Roman" w:eastAsia="Times New Roman" w:hAnsi="Times New Roman"/>
                <w:bCs/>
                <w:lang w:eastAsia="ru-RU"/>
              </w:rPr>
              <w:t>Показатель реакции сердечно-</w:t>
            </w:r>
            <w:r w:rsidRPr="008D2479">
              <w:rPr>
                <w:rFonts w:ascii="Times New Roman" w:eastAsia="Times New Roman" w:hAnsi="Times New Roman"/>
                <w:bCs/>
                <w:lang w:eastAsia="ru-RU"/>
              </w:rPr>
              <w:t>сосудистой системы на физическую нагрузку</w:t>
            </w:r>
          </w:p>
        </w:tc>
        <w:tc>
          <w:tcPr>
            <w:tcW w:w="4537" w:type="dxa"/>
          </w:tcPr>
          <w:p w:rsidR="00841983" w:rsidRPr="008D2479" w:rsidRDefault="00841983" w:rsidP="00DB2B74">
            <w:pPr>
              <w:tabs>
                <w:tab w:val="left" w:pos="9356"/>
              </w:tabs>
              <w:spacing w:after="0" w:line="240" w:lineRule="auto"/>
              <w:ind w:right="281" w:hanging="284"/>
              <w:jc w:val="center"/>
              <w:rPr>
                <w:rFonts w:ascii="Times New Roman" w:eastAsia="Times New Roman" w:hAnsi="Times New Roman"/>
                <w:bCs/>
                <w:lang w:eastAsia="ru-RU"/>
              </w:rPr>
            </w:pPr>
            <w:r w:rsidRPr="008D2479">
              <w:rPr>
                <w:rFonts w:ascii="Times New Roman" w:eastAsia="Times New Roman" w:hAnsi="Times New Roman"/>
                <w:bCs/>
                <w:lang w:eastAsia="ru-RU"/>
              </w:rPr>
              <w:t>Оценка</w:t>
            </w:r>
          </w:p>
        </w:tc>
      </w:tr>
      <w:tr w:rsidR="00841983" w:rsidRPr="002B3E84" w:rsidTr="00DB2B74">
        <w:tc>
          <w:tcPr>
            <w:tcW w:w="4820" w:type="dxa"/>
          </w:tcPr>
          <w:p w:rsidR="00841983" w:rsidRPr="008D48D1" w:rsidRDefault="00841983" w:rsidP="00DB2B74">
            <w:pPr>
              <w:tabs>
                <w:tab w:val="left" w:pos="9356"/>
              </w:tabs>
              <w:spacing w:after="0" w:line="240" w:lineRule="auto"/>
              <w:ind w:right="281" w:hanging="284"/>
              <w:jc w:val="center"/>
              <w:rPr>
                <w:rFonts w:ascii="Times New Roman" w:eastAsia="Times New Roman" w:hAnsi="Times New Roman"/>
                <w:lang w:eastAsia="ru-RU"/>
              </w:rPr>
            </w:pPr>
            <w:r w:rsidRPr="008D48D1">
              <w:rPr>
                <w:rFonts w:ascii="Times New Roman" w:eastAsia="Times New Roman" w:hAnsi="Times New Roman"/>
                <w:lang w:eastAsia="ru-RU"/>
              </w:rPr>
              <w:t>0-0,3</w:t>
            </w:r>
          </w:p>
          <w:p w:rsidR="00841983" w:rsidRPr="008D48D1" w:rsidRDefault="00841983" w:rsidP="00DB2B74">
            <w:pPr>
              <w:tabs>
                <w:tab w:val="left" w:pos="9356"/>
              </w:tabs>
              <w:spacing w:after="0" w:line="240" w:lineRule="auto"/>
              <w:ind w:right="281" w:hanging="284"/>
              <w:jc w:val="center"/>
              <w:rPr>
                <w:rFonts w:ascii="Times New Roman" w:eastAsia="Times New Roman" w:hAnsi="Times New Roman"/>
                <w:lang w:eastAsia="ru-RU"/>
              </w:rPr>
            </w:pPr>
            <w:r w:rsidRPr="008D48D1">
              <w:rPr>
                <w:rFonts w:ascii="Times New Roman" w:eastAsia="Times New Roman" w:hAnsi="Times New Roman"/>
                <w:lang w:eastAsia="ru-RU"/>
              </w:rPr>
              <w:t>0,31-0,6</w:t>
            </w:r>
          </w:p>
          <w:p w:rsidR="00841983" w:rsidRPr="008D48D1" w:rsidRDefault="00841983" w:rsidP="00DB2B74">
            <w:pPr>
              <w:tabs>
                <w:tab w:val="left" w:pos="9356"/>
              </w:tabs>
              <w:spacing w:after="0" w:line="240" w:lineRule="auto"/>
              <w:ind w:right="281" w:hanging="284"/>
              <w:jc w:val="center"/>
              <w:rPr>
                <w:rFonts w:ascii="Times New Roman" w:eastAsia="Times New Roman" w:hAnsi="Times New Roman"/>
                <w:lang w:eastAsia="ru-RU"/>
              </w:rPr>
            </w:pPr>
            <w:r w:rsidRPr="008D48D1">
              <w:rPr>
                <w:rFonts w:ascii="Times New Roman" w:eastAsia="Times New Roman" w:hAnsi="Times New Roman"/>
                <w:lang w:eastAsia="ru-RU"/>
              </w:rPr>
              <w:t>0,61-0,9</w:t>
            </w:r>
          </w:p>
          <w:p w:rsidR="00841983" w:rsidRPr="008D48D1" w:rsidRDefault="00841983" w:rsidP="00DB2B74">
            <w:pPr>
              <w:tabs>
                <w:tab w:val="left" w:pos="9356"/>
              </w:tabs>
              <w:spacing w:after="0" w:line="240" w:lineRule="auto"/>
              <w:ind w:right="281" w:hanging="284"/>
              <w:jc w:val="center"/>
              <w:rPr>
                <w:rFonts w:ascii="Times New Roman" w:eastAsia="Times New Roman" w:hAnsi="Times New Roman"/>
                <w:lang w:eastAsia="ru-RU"/>
              </w:rPr>
            </w:pPr>
            <w:r w:rsidRPr="008D48D1">
              <w:rPr>
                <w:rFonts w:ascii="Times New Roman" w:eastAsia="Times New Roman" w:hAnsi="Times New Roman"/>
                <w:lang w:eastAsia="ru-RU"/>
              </w:rPr>
              <w:t>0,   91-1,2</w:t>
            </w:r>
          </w:p>
          <w:p w:rsidR="00841983" w:rsidRPr="008D48D1" w:rsidRDefault="00841983" w:rsidP="00DB2B74">
            <w:pPr>
              <w:tabs>
                <w:tab w:val="left" w:pos="9356"/>
              </w:tabs>
              <w:spacing w:after="0" w:line="240" w:lineRule="auto"/>
              <w:ind w:right="281" w:hanging="284"/>
              <w:jc w:val="center"/>
              <w:rPr>
                <w:rFonts w:ascii="Times New Roman" w:eastAsia="Times New Roman" w:hAnsi="Times New Roman"/>
                <w:lang w:eastAsia="ru-RU"/>
              </w:rPr>
            </w:pPr>
            <w:r w:rsidRPr="008D48D1">
              <w:rPr>
                <w:rFonts w:ascii="Times New Roman" w:eastAsia="Times New Roman" w:hAnsi="Times New Roman"/>
                <w:lang w:eastAsia="ru-RU"/>
              </w:rPr>
              <w:t>Более 1,2</w:t>
            </w:r>
          </w:p>
        </w:tc>
        <w:tc>
          <w:tcPr>
            <w:tcW w:w="4537" w:type="dxa"/>
          </w:tcPr>
          <w:p w:rsidR="00841983" w:rsidRPr="008D48D1" w:rsidRDefault="00841983" w:rsidP="00DB2B74">
            <w:pPr>
              <w:tabs>
                <w:tab w:val="left" w:pos="9356"/>
              </w:tabs>
              <w:spacing w:after="0" w:line="240" w:lineRule="auto"/>
              <w:ind w:right="281" w:firstLine="175"/>
              <w:jc w:val="both"/>
              <w:rPr>
                <w:rFonts w:ascii="Times New Roman" w:eastAsia="Times New Roman" w:hAnsi="Times New Roman"/>
                <w:lang w:eastAsia="ru-RU"/>
              </w:rPr>
            </w:pPr>
            <w:r w:rsidRPr="008D48D1">
              <w:rPr>
                <w:rFonts w:ascii="Times New Roman" w:eastAsia="Times New Roman" w:hAnsi="Times New Roman"/>
                <w:lang w:eastAsia="ru-RU"/>
              </w:rPr>
              <w:t>Сердце в прекрасном состоянии</w:t>
            </w:r>
          </w:p>
          <w:p w:rsidR="00841983" w:rsidRPr="008D48D1" w:rsidRDefault="00841983" w:rsidP="00DB2B74">
            <w:pPr>
              <w:tabs>
                <w:tab w:val="left" w:pos="9356"/>
              </w:tabs>
              <w:spacing w:after="0" w:line="240" w:lineRule="auto"/>
              <w:ind w:right="281" w:firstLine="175"/>
              <w:jc w:val="both"/>
              <w:rPr>
                <w:rFonts w:ascii="Times New Roman" w:eastAsia="Times New Roman" w:hAnsi="Times New Roman"/>
                <w:lang w:eastAsia="ru-RU"/>
              </w:rPr>
            </w:pPr>
            <w:r w:rsidRPr="008D48D1">
              <w:rPr>
                <w:rFonts w:ascii="Times New Roman" w:eastAsia="Times New Roman" w:hAnsi="Times New Roman"/>
                <w:lang w:eastAsia="ru-RU"/>
              </w:rPr>
              <w:t>Сердце в хорошем состоянии</w:t>
            </w:r>
          </w:p>
          <w:p w:rsidR="00841983" w:rsidRPr="008D48D1" w:rsidRDefault="00841983" w:rsidP="00DB2B74">
            <w:pPr>
              <w:tabs>
                <w:tab w:val="left" w:pos="9356"/>
              </w:tabs>
              <w:spacing w:after="0" w:line="240" w:lineRule="auto"/>
              <w:ind w:right="281" w:firstLine="175"/>
              <w:jc w:val="both"/>
              <w:rPr>
                <w:rFonts w:ascii="Times New Roman" w:eastAsia="Times New Roman" w:hAnsi="Times New Roman"/>
                <w:lang w:eastAsia="ru-RU"/>
              </w:rPr>
            </w:pPr>
            <w:r w:rsidRPr="008D48D1">
              <w:rPr>
                <w:rFonts w:ascii="Times New Roman" w:eastAsia="Times New Roman" w:hAnsi="Times New Roman"/>
                <w:lang w:eastAsia="ru-RU"/>
              </w:rPr>
              <w:t>Сердце в среднем состоянии</w:t>
            </w:r>
          </w:p>
          <w:p w:rsidR="00841983" w:rsidRPr="008D48D1" w:rsidRDefault="00841983" w:rsidP="00DB2B74">
            <w:pPr>
              <w:tabs>
                <w:tab w:val="left" w:pos="9356"/>
              </w:tabs>
              <w:spacing w:after="0" w:line="240" w:lineRule="auto"/>
              <w:ind w:right="281" w:firstLine="175"/>
              <w:jc w:val="both"/>
              <w:rPr>
                <w:rFonts w:ascii="Times New Roman" w:eastAsia="Times New Roman" w:hAnsi="Times New Roman"/>
                <w:lang w:eastAsia="ru-RU"/>
              </w:rPr>
            </w:pPr>
            <w:r w:rsidRPr="008D48D1">
              <w:rPr>
                <w:rFonts w:ascii="Times New Roman" w:eastAsia="Times New Roman" w:hAnsi="Times New Roman"/>
                <w:lang w:eastAsia="ru-RU"/>
              </w:rPr>
              <w:t>Сердце в посредственном состоянии</w:t>
            </w:r>
          </w:p>
          <w:p w:rsidR="00841983" w:rsidRPr="008D48D1" w:rsidRDefault="00841983" w:rsidP="00DB2B74">
            <w:pPr>
              <w:tabs>
                <w:tab w:val="left" w:pos="9356"/>
              </w:tabs>
              <w:spacing w:after="0" w:line="240" w:lineRule="auto"/>
              <w:ind w:right="281" w:firstLine="175"/>
              <w:jc w:val="both"/>
              <w:rPr>
                <w:rFonts w:ascii="Times New Roman" w:eastAsia="Times New Roman" w:hAnsi="Times New Roman"/>
                <w:lang w:eastAsia="ru-RU"/>
              </w:rPr>
            </w:pPr>
            <w:r w:rsidRPr="008D48D1">
              <w:rPr>
                <w:rFonts w:ascii="Times New Roman" w:eastAsia="Times New Roman" w:hAnsi="Times New Roman"/>
                <w:lang w:eastAsia="ru-RU"/>
              </w:rPr>
              <w:t>Следует обратиться к врачу</w:t>
            </w:r>
          </w:p>
        </w:tc>
      </w:tr>
    </w:tbl>
    <w:p w:rsidR="00841983" w:rsidRDefault="00841983" w:rsidP="00841983">
      <w:pPr>
        <w:tabs>
          <w:tab w:val="left" w:pos="9356"/>
        </w:tabs>
        <w:spacing w:after="0"/>
        <w:ind w:right="281" w:firstLine="567"/>
        <w:jc w:val="both"/>
        <w:rPr>
          <w:rFonts w:ascii="Times New Roman" w:hAnsi="Times New Roman"/>
          <w:b/>
          <w:bCs/>
          <w:i/>
          <w:color w:val="000000"/>
          <w:sz w:val="25"/>
          <w:szCs w:val="25"/>
        </w:rPr>
      </w:pPr>
    </w:p>
    <w:p w:rsidR="00841983" w:rsidRPr="00EC2E7C" w:rsidRDefault="00841983" w:rsidP="00841983">
      <w:pPr>
        <w:tabs>
          <w:tab w:val="left" w:pos="9356"/>
        </w:tabs>
        <w:spacing w:after="0"/>
        <w:ind w:firstLine="567"/>
        <w:jc w:val="both"/>
        <w:rPr>
          <w:rFonts w:ascii="Times New Roman" w:hAnsi="Times New Roman"/>
          <w:bCs/>
          <w:color w:val="000000"/>
          <w:sz w:val="16"/>
          <w:szCs w:val="16"/>
        </w:rPr>
      </w:pPr>
    </w:p>
    <w:p w:rsidR="00841983" w:rsidRPr="00EC2E7C" w:rsidRDefault="00841983" w:rsidP="00841983">
      <w:pPr>
        <w:tabs>
          <w:tab w:val="left" w:pos="9356"/>
        </w:tabs>
        <w:spacing w:after="0"/>
        <w:ind w:firstLine="567"/>
        <w:jc w:val="both"/>
        <w:rPr>
          <w:rFonts w:ascii="Times New Roman" w:hAnsi="Times New Roman"/>
          <w:b/>
          <w:bCs/>
          <w:i/>
          <w:color w:val="000000"/>
          <w:sz w:val="24"/>
          <w:szCs w:val="24"/>
        </w:rPr>
      </w:pPr>
      <w:r w:rsidRPr="00EC2E7C">
        <w:rPr>
          <w:rFonts w:ascii="Times New Roman" w:hAnsi="Times New Roman"/>
          <w:b/>
          <w:bCs/>
          <w:i/>
          <w:color w:val="000000"/>
          <w:sz w:val="24"/>
          <w:szCs w:val="24"/>
        </w:rPr>
        <w:t>2.2.4. Определение адаптационного потенциала</w:t>
      </w:r>
    </w:p>
    <w:p w:rsidR="00841983" w:rsidRPr="00EC2E7C" w:rsidRDefault="00841983" w:rsidP="00841983">
      <w:pPr>
        <w:tabs>
          <w:tab w:val="left" w:pos="9356"/>
        </w:tabs>
        <w:spacing w:after="0" w:line="240" w:lineRule="auto"/>
        <w:ind w:firstLine="567"/>
        <w:jc w:val="both"/>
        <w:rPr>
          <w:rFonts w:ascii="Times New Roman" w:hAnsi="Times New Roman"/>
          <w:bCs/>
          <w:color w:val="000000"/>
          <w:sz w:val="10"/>
          <w:szCs w:val="10"/>
        </w:rPr>
      </w:pPr>
    </w:p>
    <w:p w:rsidR="00841983" w:rsidRPr="00EC2E7C" w:rsidRDefault="00841983" w:rsidP="00841983">
      <w:pPr>
        <w:tabs>
          <w:tab w:val="left" w:pos="9356"/>
        </w:tabs>
        <w:spacing w:after="0" w:line="240" w:lineRule="auto"/>
        <w:ind w:firstLine="567"/>
        <w:jc w:val="both"/>
        <w:rPr>
          <w:rFonts w:ascii="Times New Roman" w:hAnsi="Times New Roman"/>
          <w:bCs/>
          <w:color w:val="000000"/>
          <w:sz w:val="24"/>
          <w:szCs w:val="24"/>
        </w:rPr>
      </w:pPr>
      <w:r w:rsidRPr="00EC2E7C">
        <w:rPr>
          <w:rFonts w:ascii="Times New Roman" w:hAnsi="Times New Roman"/>
          <w:bCs/>
          <w:color w:val="000000"/>
          <w:sz w:val="24"/>
          <w:szCs w:val="24"/>
        </w:rPr>
        <w:t>Методика «Расчёт индекса адаптационного потенциала сердечно-сосудистой системы»*</w:t>
      </w:r>
    </w:p>
    <w:p w:rsidR="00841983" w:rsidRPr="00EC2E7C" w:rsidRDefault="00841983" w:rsidP="00841983">
      <w:pPr>
        <w:tabs>
          <w:tab w:val="left" w:pos="9356"/>
        </w:tabs>
        <w:spacing w:after="0"/>
        <w:ind w:firstLine="567"/>
        <w:jc w:val="both"/>
        <w:rPr>
          <w:rFonts w:ascii="Times New Roman" w:hAnsi="Times New Roman"/>
          <w:bCs/>
          <w:color w:val="000000"/>
          <w:sz w:val="24"/>
          <w:szCs w:val="24"/>
        </w:rPr>
      </w:pPr>
      <w:r w:rsidRPr="00EC2E7C">
        <w:rPr>
          <w:rFonts w:ascii="Times New Roman" w:hAnsi="Times New Roman"/>
          <w:bCs/>
          <w:color w:val="000000"/>
          <w:sz w:val="24"/>
          <w:szCs w:val="24"/>
        </w:rPr>
        <w:t xml:space="preserve">Цель: рассчитать индекс адаптационного потенциала сердечно-сосудистой системы, </w:t>
      </w:r>
      <w:r w:rsidRPr="00EC2E7C">
        <w:rPr>
          <w:rFonts w:ascii="Times New Roman" w:hAnsi="Times New Roman"/>
          <w:color w:val="000000"/>
          <w:sz w:val="24"/>
          <w:szCs w:val="24"/>
        </w:rPr>
        <w:t xml:space="preserve">по формуле, предложенной </w:t>
      </w:r>
      <w:r w:rsidRPr="00EC2E7C">
        <w:rPr>
          <w:rFonts w:ascii="Times New Roman" w:hAnsi="Times New Roman"/>
          <w:bCs/>
          <w:color w:val="000000"/>
          <w:sz w:val="24"/>
          <w:szCs w:val="24"/>
        </w:rPr>
        <w:t>Р.М. Баевским.</w:t>
      </w:r>
    </w:p>
    <w:p w:rsidR="00841983" w:rsidRPr="00EC2E7C" w:rsidRDefault="00841983" w:rsidP="00841983">
      <w:pPr>
        <w:tabs>
          <w:tab w:val="left" w:pos="9356"/>
        </w:tabs>
        <w:spacing w:after="0"/>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Оборудование: секундомер или часы с секундной стрелкой, ростомер, медицинские весы, тонометр.</w:t>
      </w:r>
    </w:p>
    <w:p w:rsidR="00841983" w:rsidRPr="00EC2E7C" w:rsidRDefault="00841983" w:rsidP="00841983">
      <w:pPr>
        <w:tabs>
          <w:tab w:val="left" w:pos="9356"/>
        </w:tabs>
        <w:spacing w:after="0"/>
        <w:ind w:firstLine="567"/>
        <w:jc w:val="both"/>
        <w:rPr>
          <w:rFonts w:ascii="Times New Roman" w:hAnsi="Times New Roman"/>
          <w:bCs/>
          <w:color w:val="000000"/>
          <w:sz w:val="24"/>
          <w:szCs w:val="24"/>
        </w:rPr>
      </w:pPr>
      <w:r w:rsidRPr="00EC2E7C">
        <w:rPr>
          <w:rFonts w:ascii="Times New Roman" w:hAnsi="Times New Roman"/>
          <w:bCs/>
          <w:color w:val="000000"/>
          <w:sz w:val="24"/>
          <w:szCs w:val="24"/>
        </w:rPr>
        <w:t>Ход работы:</w:t>
      </w:r>
    </w:p>
    <w:p w:rsidR="00841983" w:rsidRPr="00EC2E7C" w:rsidRDefault="00841983" w:rsidP="00841983">
      <w:pPr>
        <w:tabs>
          <w:tab w:val="left" w:pos="9356"/>
        </w:tabs>
        <w:spacing w:after="0"/>
        <w:ind w:firstLine="567"/>
        <w:jc w:val="both"/>
        <w:rPr>
          <w:rFonts w:ascii="Times New Roman" w:hAnsi="Times New Roman"/>
          <w:sz w:val="24"/>
          <w:szCs w:val="24"/>
        </w:rPr>
      </w:pPr>
      <w:r w:rsidRPr="00EC2E7C">
        <w:rPr>
          <w:rFonts w:ascii="Times New Roman" w:eastAsia="Times New Roman" w:hAnsi="Times New Roman"/>
          <w:sz w:val="24"/>
          <w:szCs w:val="24"/>
          <w:lang w:eastAsia="ru-RU"/>
        </w:rPr>
        <w:t xml:space="preserve">1. Сосчитайте пульс в состоянии покоя в положении сидя за 10 с (ЧП). Частоту пульса лучше определять по пульсации лучевой артерии, которая находится в области запястья. </w:t>
      </w:r>
    </w:p>
    <w:p w:rsidR="00841983" w:rsidRPr="00EC2E7C" w:rsidRDefault="00AD7C0B" w:rsidP="00841983">
      <w:pPr>
        <w:pStyle w:val="2"/>
        <w:tabs>
          <w:tab w:val="left" w:pos="9356"/>
        </w:tabs>
        <w:spacing w:line="276" w:lineRule="auto"/>
        <w:ind w:firstLine="567"/>
        <w:rPr>
          <w:sz w:val="24"/>
          <w:szCs w:val="24"/>
        </w:rPr>
      </w:pPr>
      <w:r>
        <w:rPr>
          <w:sz w:val="24"/>
          <w:szCs w:val="24"/>
        </w:rPr>
        <w:t>2. И</w:t>
      </w:r>
      <w:r w:rsidR="00841983" w:rsidRPr="00EC2E7C">
        <w:rPr>
          <w:sz w:val="24"/>
          <w:szCs w:val="24"/>
        </w:rPr>
        <w:t>змерьте АД в состоянии покоя (систолическое артериальное давление – САД, диастолическое артериальное давление – ДАД).</w:t>
      </w:r>
    </w:p>
    <w:p w:rsidR="00841983" w:rsidRPr="00EC2E7C" w:rsidRDefault="00841983" w:rsidP="00841983">
      <w:pPr>
        <w:tabs>
          <w:tab w:val="left" w:pos="9356"/>
        </w:tabs>
        <w:spacing w:after="0"/>
        <w:ind w:firstLine="567"/>
        <w:jc w:val="both"/>
        <w:rPr>
          <w:rFonts w:ascii="Times New Roman" w:eastAsia="Times New Roman" w:hAnsi="Times New Roman"/>
          <w:spacing w:val="-8"/>
          <w:sz w:val="24"/>
          <w:szCs w:val="24"/>
          <w:lang w:eastAsia="ru-RU"/>
        </w:rPr>
      </w:pPr>
      <w:r w:rsidRPr="00EC2E7C">
        <w:rPr>
          <w:rFonts w:ascii="Times New Roman" w:hAnsi="Times New Roman"/>
          <w:spacing w:val="-8"/>
          <w:sz w:val="24"/>
          <w:szCs w:val="24"/>
        </w:rPr>
        <w:t xml:space="preserve">3. Измерьте рост с помощью ростомера и массу тела с помощью напольных медицинских весов. </w:t>
      </w:r>
    </w:p>
    <w:p w:rsidR="00841983" w:rsidRPr="00EC2E7C" w:rsidRDefault="00841983" w:rsidP="00841983">
      <w:pPr>
        <w:tabs>
          <w:tab w:val="left" w:pos="9356"/>
        </w:tabs>
        <w:spacing w:after="0"/>
        <w:ind w:firstLine="567"/>
        <w:jc w:val="both"/>
        <w:rPr>
          <w:rFonts w:ascii="Times New Roman" w:hAnsi="Times New Roman"/>
          <w:bCs/>
          <w:color w:val="000000"/>
          <w:sz w:val="24"/>
          <w:szCs w:val="24"/>
        </w:rPr>
      </w:pPr>
      <w:r w:rsidRPr="00EC2E7C">
        <w:rPr>
          <w:rFonts w:ascii="Times New Roman" w:hAnsi="Times New Roman"/>
          <w:bCs/>
          <w:color w:val="000000"/>
          <w:sz w:val="24"/>
          <w:szCs w:val="24"/>
        </w:rPr>
        <w:t>4. Рассчитайте адаптационный потенциал.</w:t>
      </w:r>
    </w:p>
    <w:p w:rsidR="00841983" w:rsidRPr="00EC2E7C" w:rsidRDefault="00841983" w:rsidP="00841983">
      <w:pPr>
        <w:tabs>
          <w:tab w:val="left" w:pos="9356"/>
        </w:tabs>
        <w:spacing w:after="0"/>
        <w:ind w:firstLine="567"/>
        <w:jc w:val="both"/>
        <w:rPr>
          <w:rFonts w:ascii="Times New Roman" w:hAnsi="Times New Roman"/>
          <w:bCs/>
          <w:color w:val="000000"/>
          <w:spacing w:val="-4"/>
          <w:sz w:val="24"/>
          <w:szCs w:val="24"/>
        </w:rPr>
      </w:pPr>
      <w:r w:rsidRPr="00EC2E7C">
        <w:rPr>
          <w:rFonts w:ascii="Times New Roman" w:hAnsi="Times New Roman"/>
          <w:bCs/>
          <w:color w:val="000000"/>
          <w:spacing w:val="-4"/>
          <w:sz w:val="24"/>
          <w:szCs w:val="24"/>
        </w:rPr>
        <w:t>АП = 0.0011(ЧП) + 0.014(САД) + 0.008(ДАД) + 0.009(</w:t>
      </w:r>
      <w:r w:rsidRPr="00EC2E7C">
        <w:rPr>
          <w:rFonts w:ascii="Times New Roman" w:hAnsi="Times New Roman"/>
          <w:sz w:val="24"/>
          <w:szCs w:val="24"/>
          <w:lang w:val="en-US"/>
        </w:rPr>
        <w:t>m</w:t>
      </w:r>
      <w:r w:rsidRPr="00EC2E7C">
        <w:rPr>
          <w:rFonts w:ascii="Times New Roman" w:hAnsi="Times New Roman"/>
          <w:bCs/>
          <w:color w:val="000000"/>
          <w:spacing w:val="-4"/>
          <w:sz w:val="24"/>
          <w:szCs w:val="24"/>
        </w:rPr>
        <w:t>) - 0.009(Р) + 0.014(А)-0.27</w:t>
      </w:r>
    </w:p>
    <w:p w:rsidR="00841983" w:rsidRPr="00EC2E7C" w:rsidRDefault="00841983" w:rsidP="00841983">
      <w:pPr>
        <w:tabs>
          <w:tab w:val="left" w:pos="9356"/>
        </w:tabs>
        <w:spacing w:after="0"/>
        <w:ind w:firstLine="567"/>
        <w:jc w:val="both"/>
        <w:rPr>
          <w:rFonts w:ascii="Times New Roman" w:hAnsi="Times New Roman"/>
          <w:color w:val="000000"/>
          <w:spacing w:val="-4"/>
          <w:sz w:val="24"/>
          <w:szCs w:val="24"/>
        </w:rPr>
      </w:pPr>
      <w:r w:rsidRPr="00EC2E7C">
        <w:rPr>
          <w:rFonts w:ascii="Times New Roman" w:hAnsi="Times New Roman"/>
          <w:color w:val="000000"/>
          <w:spacing w:val="-4"/>
          <w:sz w:val="24"/>
          <w:szCs w:val="24"/>
        </w:rPr>
        <w:t xml:space="preserve">Где: </w:t>
      </w:r>
      <w:r w:rsidRPr="00EC2E7C">
        <w:rPr>
          <w:rFonts w:ascii="Times New Roman" w:hAnsi="Times New Roman"/>
          <w:bCs/>
          <w:color w:val="000000"/>
          <w:spacing w:val="-4"/>
          <w:sz w:val="24"/>
          <w:szCs w:val="24"/>
        </w:rPr>
        <w:t>АП</w:t>
      </w:r>
      <w:r w:rsidRPr="00EC2E7C">
        <w:rPr>
          <w:rFonts w:ascii="Times New Roman" w:hAnsi="Times New Roman"/>
          <w:color w:val="000000"/>
          <w:spacing w:val="-4"/>
          <w:sz w:val="24"/>
          <w:szCs w:val="24"/>
        </w:rPr>
        <w:t xml:space="preserve"> – адаптационный потенциал системы кровообращения в баллах </w:t>
      </w:r>
      <w:r w:rsidRPr="00EC2E7C">
        <w:rPr>
          <w:rFonts w:ascii="Times New Roman" w:hAnsi="Times New Roman"/>
          <w:spacing w:val="-4"/>
          <w:sz w:val="24"/>
          <w:szCs w:val="24"/>
        </w:rPr>
        <w:t>(от 0 до 4)</w:t>
      </w:r>
      <w:r w:rsidRPr="00EC2E7C">
        <w:rPr>
          <w:rFonts w:ascii="Times New Roman" w:hAnsi="Times New Roman"/>
          <w:color w:val="000000"/>
          <w:spacing w:val="-4"/>
          <w:sz w:val="24"/>
          <w:szCs w:val="24"/>
        </w:rPr>
        <w:t>;</w:t>
      </w:r>
    </w:p>
    <w:p w:rsidR="00841983" w:rsidRPr="00EC2E7C" w:rsidRDefault="00841983" w:rsidP="00841983">
      <w:pPr>
        <w:tabs>
          <w:tab w:val="left" w:pos="9356"/>
        </w:tabs>
        <w:spacing w:after="0"/>
        <w:ind w:firstLine="567"/>
        <w:jc w:val="both"/>
        <w:rPr>
          <w:rFonts w:ascii="Times New Roman" w:hAnsi="Times New Roman"/>
          <w:color w:val="000000"/>
          <w:sz w:val="24"/>
          <w:szCs w:val="24"/>
        </w:rPr>
      </w:pPr>
      <w:r w:rsidRPr="00EC2E7C">
        <w:rPr>
          <w:rFonts w:ascii="Times New Roman" w:hAnsi="Times New Roman"/>
          <w:bCs/>
          <w:color w:val="000000"/>
          <w:sz w:val="24"/>
          <w:szCs w:val="24"/>
        </w:rPr>
        <w:t>ЧП</w:t>
      </w:r>
      <w:r w:rsidRPr="00EC2E7C">
        <w:rPr>
          <w:rFonts w:ascii="Times New Roman" w:hAnsi="Times New Roman"/>
          <w:color w:val="000000"/>
          <w:sz w:val="24"/>
          <w:szCs w:val="24"/>
        </w:rPr>
        <w:t xml:space="preserve"> – частота пульса (уд/мин); </w:t>
      </w:r>
    </w:p>
    <w:p w:rsidR="00841983" w:rsidRPr="00EC2E7C" w:rsidRDefault="00841983" w:rsidP="00841983">
      <w:pPr>
        <w:tabs>
          <w:tab w:val="left" w:pos="9356"/>
        </w:tabs>
        <w:spacing w:after="0"/>
        <w:ind w:firstLine="567"/>
        <w:jc w:val="both"/>
        <w:rPr>
          <w:rFonts w:ascii="Times New Roman" w:hAnsi="Times New Roman"/>
          <w:color w:val="000000"/>
          <w:sz w:val="24"/>
          <w:szCs w:val="24"/>
        </w:rPr>
      </w:pPr>
      <w:r w:rsidRPr="00EC2E7C">
        <w:rPr>
          <w:rFonts w:ascii="Times New Roman" w:hAnsi="Times New Roman"/>
          <w:bCs/>
          <w:color w:val="000000"/>
          <w:sz w:val="24"/>
          <w:szCs w:val="24"/>
        </w:rPr>
        <w:t>САД</w:t>
      </w:r>
      <w:r w:rsidRPr="00EC2E7C">
        <w:rPr>
          <w:rFonts w:ascii="Times New Roman" w:hAnsi="Times New Roman"/>
          <w:color w:val="000000"/>
          <w:sz w:val="24"/>
          <w:szCs w:val="24"/>
        </w:rPr>
        <w:t xml:space="preserve"> и </w:t>
      </w:r>
      <w:r w:rsidRPr="00EC2E7C">
        <w:rPr>
          <w:rFonts w:ascii="Times New Roman" w:hAnsi="Times New Roman"/>
          <w:bCs/>
          <w:color w:val="000000"/>
          <w:sz w:val="24"/>
          <w:szCs w:val="24"/>
        </w:rPr>
        <w:t>ДАД</w:t>
      </w:r>
      <w:r w:rsidRPr="00EC2E7C">
        <w:rPr>
          <w:rFonts w:ascii="Times New Roman" w:hAnsi="Times New Roman"/>
          <w:color w:val="000000"/>
          <w:sz w:val="24"/>
          <w:szCs w:val="24"/>
        </w:rPr>
        <w:t xml:space="preserve"> – систолическое и диастолическое артериальное давление (мм рт.ст.); </w:t>
      </w:r>
    </w:p>
    <w:p w:rsidR="00841983" w:rsidRPr="00EC2E7C" w:rsidRDefault="00841983" w:rsidP="00841983">
      <w:pPr>
        <w:tabs>
          <w:tab w:val="left" w:pos="9356"/>
        </w:tabs>
        <w:spacing w:after="0"/>
        <w:ind w:firstLine="567"/>
        <w:jc w:val="both"/>
        <w:rPr>
          <w:rFonts w:ascii="Times New Roman" w:hAnsi="Times New Roman"/>
          <w:color w:val="000000"/>
          <w:sz w:val="24"/>
          <w:szCs w:val="24"/>
        </w:rPr>
      </w:pPr>
      <w:r w:rsidRPr="00EC2E7C">
        <w:rPr>
          <w:rFonts w:ascii="Times New Roman" w:hAnsi="Times New Roman"/>
          <w:bCs/>
          <w:color w:val="000000"/>
          <w:sz w:val="24"/>
          <w:szCs w:val="24"/>
        </w:rPr>
        <w:t>Р</w:t>
      </w:r>
      <w:r w:rsidRPr="00EC2E7C">
        <w:rPr>
          <w:rFonts w:ascii="Times New Roman" w:hAnsi="Times New Roman"/>
          <w:color w:val="000000"/>
          <w:sz w:val="24"/>
          <w:szCs w:val="24"/>
        </w:rPr>
        <w:t xml:space="preserve"> – рост (см); </w:t>
      </w:r>
      <w:r>
        <w:rPr>
          <w:rFonts w:ascii="Times New Roman" w:hAnsi="Times New Roman"/>
          <w:color w:val="000000"/>
          <w:sz w:val="24"/>
          <w:szCs w:val="24"/>
        </w:rPr>
        <w:t xml:space="preserve">              </w:t>
      </w:r>
      <w:r w:rsidRPr="00EC2E7C">
        <w:rPr>
          <w:rFonts w:ascii="Times New Roman" w:hAnsi="Times New Roman"/>
          <w:sz w:val="24"/>
          <w:szCs w:val="24"/>
          <w:lang w:val="en-US"/>
        </w:rPr>
        <w:t>m</w:t>
      </w:r>
      <w:r w:rsidRPr="00EC2E7C">
        <w:rPr>
          <w:rFonts w:ascii="Times New Roman" w:hAnsi="Times New Roman"/>
          <w:color w:val="000000"/>
          <w:sz w:val="24"/>
          <w:szCs w:val="24"/>
        </w:rPr>
        <w:t xml:space="preserve"> – масса тела (кг); </w:t>
      </w:r>
      <w:r>
        <w:rPr>
          <w:rFonts w:ascii="Times New Roman" w:hAnsi="Times New Roman"/>
          <w:color w:val="000000"/>
          <w:sz w:val="24"/>
          <w:szCs w:val="24"/>
        </w:rPr>
        <w:t xml:space="preserve">     </w:t>
      </w:r>
      <w:r w:rsidRPr="00EC2E7C">
        <w:rPr>
          <w:rFonts w:ascii="Times New Roman" w:hAnsi="Times New Roman"/>
          <w:bCs/>
          <w:color w:val="000000"/>
          <w:sz w:val="24"/>
          <w:szCs w:val="24"/>
        </w:rPr>
        <w:t>А</w:t>
      </w:r>
      <w:r w:rsidRPr="00EC2E7C">
        <w:rPr>
          <w:rFonts w:ascii="Times New Roman" w:hAnsi="Times New Roman"/>
          <w:color w:val="000000"/>
          <w:sz w:val="24"/>
          <w:szCs w:val="24"/>
        </w:rPr>
        <w:t xml:space="preserve"> – возраст (лет). </w:t>
      </w:r>
    </w:p>
    <w:p w:rsidR="00841983" w:rsidRDefault="00841983" w:rsidP="00841983">
      <w:pPr>
        <w:tabs>
          <w:tab w:val="left" w:pos="9356"/>
        </w:tabs>
        <w:spacing w:after="0"/>
        <w:ind w:firstLine="567"/>
        <w:jc w:val="both"/>
        <w:rPr>
          <w:rFonts w:ascii="Times New Roman" w:hAnsi="Times New Roman"/>
          <w:color w:val="000000"/>
          <w:sz w:val="24"/>
          <w:szCs w:val="24"/>
        </w:rPr>
      </w:pPr>
      <w:r w:rsidRPr="00EC2E7C">
        <w:rPr>
          <w:rFonts w:ascii="Times New Roman" w:hAnsi="Times New Roman"/>
          <w:color w:val="000000"/>
          <w:sz w:val="24"/>
          <w:szCs w:val="24"/>
        </w:rPr>
        <w:t>По значениям адаптационного потенциала определяют функциональное состояние организма:</w:t>
      </w:r>
      <w:r>
        <w:rPr>
          <w:rFonts w:ascii="Times New Roman" w:hAnsi="Times New Roman"/>
          <w:color w:val="000000"/>
          <w:sz w:val="24"/>
          <w:szCs w:val="24"/>
        </w:rPr>
        <w:t xml:space="preserve">          </w:t>
      </w:r>
    </w:p>
    <w:p w:rsidR="00841983" w:rsidRPr="00EC2E7C" w:rsidRDefault="00841983" w:rsidP="00841983">
      <w:pPr>
        <w:tabs>
          <w:tab w:val="left" w:pos="9356"/>
        </w:tabs>
        <w:spacing w:after="0"/>
        <w:ind w:firstLine="567"/>
        <w:jc w:val="both"/>
        <w:rPr>
          <w:rFonts w:ascii="Times New Roman" w:hAnsi="Times New Roman"/>
          <w:sz w:val="24"/>
          <w:szCs w:val="24"/>
        </w:rPr>
      </w:pPr>
      <w:r w:rsidRPr="00EC2E7C">
        <w:rPr>
          <w:rFonts w:ascii="Times New Roman" w:hAnsi="Times New Roman"/>
          <w:i/>
          <w:sz w:val="24"/>
          <w:szCs w:val="24"/>
        </w:rPr>
        <w:t>Адаптационный потенциал:</w:t>
      </w:r>
      <w:r w:rsidRPr="00EC2E7C">
        <w:rPr>
          <w:rFonts w:ascii="Times New Roman" w:hAnsi="Times New Roman"/>
          <w:sz w:val="24"/>
          <w:szCs w:val="24"/>
        </w:rPr>
        <w:t xml:space="preserve"> </w:t>
      </w:r>
    </w:p>
    <w:p w:rsidR="00841983" w:rsidRPr="00EC2E7C" w:rsidRDefault="00841983" w:rsidP="00841983">
      <w:pPr>
        <w:tabs>
          <w:tab w:val="left" w:pos="9356"/>
        </w:tabs>
        <w:spacing w:after="0"/>
        <w:ind w:firstLine="567"/>
        <w:jc w:val="both"/>
        <w:rPr>
          <w:rFonts w:ascii="Times New Roman" w:hAnsi="Times New Roman"/>
          <w:color w:val="000000"/>
          <w:sz w:val="24"/>
          <w:szCs w:val="24"/>
        </w:rPr>
      </w:pPr>
      <w:r w:rsidRPr="00EC2E7C">
        <w:rPr>
          <w:rFonts w:ascii="Times New Roman" w:hAnsi="Times New Roman"/>
          <w:color w:val="000000"/>
          <w:sz w:val="24"/>
          <w:szCs w:val="24"/>
        </w:rPr>
        <w:t>ниже 2.6 – удовлетворительная адаптация;</w:t>
      </w:r>
    </w:p>
    <w:p w:rsidR="00841983" w:rsidRPr="00EC2E7C" w:rsidRDefault="00841983" w:rsidP="00841983">
      <w:pPr>
        <w:tabs>
          <w:tab w:val="left" w:pos="9356"/>
        </w:tabs>
        <w:spacing w:after="0"/>
        <w:ind w:firstLine="567"/>
        <w:jc w:val="both"/>
        <w:rPr>
          <w:rFonts w:ascii="Times New Roman" w:hAnsi="Times New Roman"/>
          <w:color w:val="000000"/>
          <w:sz w:val="24"/>
          <w:szCs w:val="24"/>
        </w:rPr>
      </w:pPr>
      <w:r w:rsidRPr="00EC2E7C">
        <w:rPr>
          <w:rFonts w:ascii="Times New Roman" w:hAnsi="Times New Roman"/>
          <w:color w:val="000000"/>
          <w:sz w:val="24"/>
          <w:szCs w:val="24"/>
        </w:rPr>
        <w:t>2.6 - 3.9 –  напряжение механизмов адаптации;</w:t>
      </w:r>
    </w:p>
    <w:p w:rsidR="00841983" w:rsidRPr="00EC2E7C" w:rsidRDefault="00841983" w:rsidP="00841983">
      <w:pPr>
        <w:tabs>
          <w:tab w:val="left" w:pos="9356"/>
        </w:tabs>
        <w:spacing w:after="0"/>
        <w:ind w:firstLine="567"/>
        <w:jc w:val="both"/>
        <w:rPr>
          <w:rFonts w:ascii="Times New Roman" w:hAnsi="Times New Roman"/>
          <w:color w:val="000000"/>
          <w:sz w:val="24"/>
          <w:szCs w:val="24"/>
        </w:rPr>
      </w:pPr>
      <w:r w:rsidRPr="00EC2E7C">
        <w:rPr>
          <w:rFonts w:ascii="Times New Roman" w:hAnsi="Times New Roman"/>
          <w:color w:val="000000"/>
          <w:sz w:val="24"/>
          <w:szCs w:val="24"/>
        </w:rPr>
        <w:lastRenderedPageBreak/>
        <w:t>3.10 - 3.49 – неудовлетворительная адаптация;</w:t>
      </w:r>
    </w:p>
    <w:p w:rsidR="00841983" w:rsidRPr="00EC2E7C" w:rsidRDefault="00841983" w:rsidP="00841983">
      <w:pPr>
        <w:pStyle w:val="1"/>
        <w:tabs>
          <w:tab w:val="left" w:pos="9356"/>
        </w:tabs>
        <w:spacing w:line="276" w:lineRule="auto"/>
        <w:ind w:firstLine="567"/>
        <w:jc w:val="both"/>
        <w:rPr>
          <w:color w:val="000000"/>
          <w:sz w:val="24"/>
          <w:szCs w:val="24"/>
        </w:rPr>
      </w:pPr>
      <w:r w:rsidRPr="00EC2E7C">
        <w:rPr>
          <w:color w:val="000000"/>
          <w:sz w:val="24"/>
          <w:szCs w:val="24"/>
        </w:rPr>
        <w:t>5 и выше – срыв адаптации.</w:t>
      </w:r>
    </w:p>
    <w:p w:rsidR="00841983" w:rsidRPr="00EC2E7C" w:rsidRDefault="00841983" w:rsidP="00841983">
      <w:pPr>
        <w:pStyle w:val="1"/>
        <w:tabs>
          <w:tab w:val="left" w:pos="9356"/>
        </w:tabs>
        <w:spacing w:line="276" w:lineRule="auto"/>
        <w:ind w:firstLine="567"/>
        <w:jc w:val="both"/>
        <w:rPr>
          <w:sz w:val="24"/>
          <w:szCs w:val="24"/>
        </w:rPr>
      </w:pPr>
      <w:r w:rsidRPr="00EC2E7C">
        <w:rPr>
          <w:sz w:val="24"/>
          <w:szCs w:val="24"/>
        </w:rPr>
        <w:t>Чем выше полученная величина, тем слабее адаптационные возможности человека.</w:t>
      </w:r>
    </w:p>
    <w:p w:rsidR="00841983" w:rsidRDefault="00841983" w:rsidP="00841983">
      <w:pPr>
        <w:tabs>
          <w:tab w:val="left" w:pos="9356"/>
        </w:tabs>
        <w:spacing w:after="0" w:line="300" w:lineRule="auto"/>
        <w:ind w:right="281" w:firstLine="567"/>
        <w:rPr>
          <w:rFonts w:ascii="Times New Roman" w:hAnsi="Times New Roman"/>
          <w:b/>
          <w:i/>
          <w:color w:val="000000"/>
          <w:sz w:val="24"/>
          <w:szCs w:val="24"/>
        </w:rPr>
      </w:pPr>
    </w:p>
    <w:p w:rsidR="00841983" w:rsidRPr="00EC2E7C" w:rsidRDefault="00841983" w:rsidP="00841983">
      <w:pPr>
        <w:tabs>
          <w:tab w:val="left" w:pos="9356"/>
        </w:tabs>
        <w:spacing w:after="0" w:line="300" w:lineRule="auto"/>
        <w:ind w:right="281" w:firstLine="567"/>
        <w:rPr>
          <w:rFonts w:ascii="Times New Roman" w:eastAsia="Times New Roman" w:hAnsi="Times New Roman"/>
          <w:b/>
          <w:bCs/>
          <w:i/>
          <w:color w:val="333333"/>
          <w:sz w:val="24"/>
          <w:szCs w:val="24"/>
          <w:lang w:eastAsia="ru-RU"/>
        </w:rPr>
      </w:pPr>
      <w:r w:rsidRPr="00EC2E7C">
        <w:rPr>
          <w:rFonts w:ascii="Times New Roman" w:hAnsi="Times New Roman"/>
          <w:b/>
          <w:i/>
          <w:color w:val="000000"/>
          <w:sz w:val="24"/>
          <w:szCs w:val="24"/>
        </w:rPr>
        <w:t>2.2.4. Методика расчёта коэффициента ранговой корреляции Спирмена</w:t>
      </w:r>
    </w:p>
    <w:p w:rsidR="00841983" w:rsidRPr="00EC2E7C" w:rsidRDefault="00841983" w:rsidP="00841983">
      <w:pPr>
        <w:tabs>
          <w:tab w:val="left" w:pos="9356"/>
        </w:tabs>
        <w:spacing w:after="0"/>
        <w:ind w:right="281" w:firstLine="567"/>
        <w:jc w:val="both"/>
        <w:rPr>
          <w:rFonts w:ascii="Times New Roman" w:eastAsia="Times New Roman" w:hAnsi="Times New Roman"/>
          <w:sz w:val="24"/>
          <w:szCs w:val="24"/>
          <w:lang w:eastAsia="ru-RU"/>
        </w:rPr>
      </w:pPr>
      <w:r w:rsidRPr="00EC2E7C">
        <w:rPr>
          <w:rFonts w:ascii="Times New Roman" w:eastAsia="Times New Roman" w:hAnsi="Times New Roman"/>
          <w:bCs/>
          <w:sz w:val="24"/>
          <w:szCs w:val="24"/>
          <w:lang w:eastAsia="ru-RU"/>
        </w:rPr>
        <w:t>Коэффициент ранговой корреляции Спирмена</w:t>
      </w:r>
      <w:r w:rsidRPr="00EC2E7C">
        <w:rPr>
          <w:rFonts w:ascii="Times New Roman" w:eastAsia="Times New Roman" w:hAnsi="Times New Roman"/>
          <w:sz w:val="24"/>
          <w:szCs w:val="24"/>
          <w:lang w:eastAsia="ru-RU"/>
        </w:rPr>
        <w:t xml:space="preserve"> </w:t>
      </w:r>
      <w:r w:rsidRPr="00EC2E7C">
        <w:rPr>
          <w:sz w:val="24"/>
          <w:szCs w:val="24"/>
        </w:rPr>
        <w:t>–</w:t>
      </w:r>
      <w:r w:rsidRPr="00EC2E7C">
        <w:rPr>
          <w:rFonts w:ascii="Times New Roman" w:eastAsia="Times New Roman" w:hAnsi="Times New Roman"/>
          <w:sz w:val="24"/>
          <w:szCs w:val="24"/>
          <w:lang w:eastAsia="ru-RU"/>
        </w:rPr>
        <w:t xml:space="preserve"> это количественная оценка статистического изучения связи между явлениями, используемая в непараметрических методах. Показатель показывает, как отличается полученная при наблюдении сумма квадратов разностей между рангами от случая отсутствия связи. </w:t>
      </w:r>
    </w:p>
    <w:p w:rsidR="00841983" w:rsidRPr="00EC2E7C" w:rsidRDefault="00841983" w:rsidP="00841983">
      <w:pPr>
        <w:tabs>
          <w:tab w:val="left" w:pos="9356"/>
        </w:tabs>
        <w:spacing w:after="0"/>
        <w:ind w:right="281" w:firstLine="567"/>
        <w:jc w:val="both"/>
        <w:rPr>
          <w:rFonts w:ascii="Times New Roman" w:eastAsia="Times New Roman" w:hAnsi="Times New Roman"/>
          <w:sz w:val="24"/>
          <w:szCs w:val="24"/>
          <w:lang w:eastAsia="ru-RU"/>
        </w:rPr>
      </w:pPr>
      <w:r w:rsidRPr="00EC2E7C">
        <w:rPr>
          <w:rFonts w:ascii="Times New Roman" w:eastAsia="Times New Roman" w:hAnsi="Times New Roman"/>
          <w:bCs/>
          <w:sz w:val="24"/>
          <w:szCs w:val="24"/>
          <w:lang w:eastAsia="ru-RU"/>
        </w:rPr>
        <w:t>Расчёт коэффициента</w:t>
      </w:r>
      <w:r w:rsidRPr="00EC2E7C">
        <w:rPr>
          <w:rFonts w:ascii="Times New Roman" w:eastAsia="Times New Roman" w:hAnsi="Times New Roman"/>
          <w:sz w:val="24"/>
          <w:szCs w:val="24"/>
          <w:lang w:eastAsia="ru-RU"/>
        </w:rPr>
        <w:t xml:space="preserve"> состоит из следующих этапов: </w:t>
      </w:r>
    </w:p>
    <w:p w:rsidR="00841983" w:rsidRPr="00EC2E7C" w:rsidRDefault="000945BD" w:rsidP="00841983">
      <w:pPr>
        <w:tabs>
          <w:tab w:val="left" w:pos="9356"/>
        </w:tabs>
        <w:spacing w:after="0"/>
        <w:ind w:right="281" w:firstLine="567"/>
        <w:jc w:val="both"/>
        <w:rPr>
          <w:rFonts w:ascii="Times New Roman" w:eastAsia="Times New Roman" w:hAnsi="Times New Roman"/>
          <w:sz w:val="24"/>
          <w:szCs w:val="24"/>
          <w:lang w:eastAsia="ru-RU"/>
        </w:rPr>
      </w:pPr>
      <w:hyperlink r:id="rId12" w:history="1">
        <w:r w:rsidR="00841983" w:rsidRPr="00EC2E7C">
          <w:rPr>
            <w:rFonts w:ascii="Times New Roman" w:eastAsia="Times New Roman" w:hAnsi="Times New Roman"/>
            <w:sz w:val="24"/>
            <w:szCs w:val="24"/>
            <w:lang w:eastAsia="ru-RU"/>
          </w:rPr>
          <w:t>Ранжирование признаков по возрастанию</w:t>
        </w:r>
      </w:hyperlink>
      <w:r w:rsidR="00841983" w:rsidRPr="00EC2E7C">
        <w:rPr>
          <w:rFonts w:ascii="Times New Roman" w:eastAsia="Times New Roman" w:hAnsi="Times New Roman"/>
          <w:sz w:val="24"/>
          <w:szCs w:val="24"/>
          <w:lang w:eastAsia="ru-RU"/>
        </w:rPr>
        <w:t xml:space="preserve">. Ранг – это порядковый номер. Если встречаются два одинаковых значения, им присваивают одинаковое значение ранга, равное среднему арифметическому рангов этих значений. </w:t>
      </w:r>
    </w:p>
    <w:p w:rsidR="00841983" w:rsidRPr="00EC2E7C" w:rsidRDefault="00841983" w:rsidP="00841983">
      <w:pPr>
        <w:tabs>
          <w:tab w:val="left" w:pos="9356"/>
        </w:tabs>
        <w:spacing w:after="0"/>
        <w:ind w:right="281"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Определение разности рангов каждой пары сопоставляемых значени</w:t>
      </w:r>
      <w:r w:rsidR="000C138B">
        <w:rPr>
          <w:rFonts w:ascii="Times New Roman" w:eastAsia="Times New Roman" w:hAnsi="Times New Roman"/>
          <w:sz w:val="24"/>
          <w:szCs w:val="24"/>
          <w:lang w:eastAsia="ru-RU"/>
        </w:rPr>
        <w:t xml:space="preserve">й, </w:t>
      </w:r>
      <w:r w:rsidRPr="00EC2E7C">
        <w:rPr>
          <w:rFonts w:ascii="Times New Roman" w:eastAsia="Times New Roman" w:hAnsi="Times New Roman"/>
          <w:sz w:val="24"/>
          <w:szCs w:val="24"/>
          <w:lang w:eastAsia="ru-RU"/>
        </w:rPr>
        <w:t xml:space="preserve"> </w:t>
      </w:r>
      <w:r w:rsidR="000C138B" w:rsidRPr="00EC2E7C">
        <w:rPr>
          <w:rFonts w:ascii="Times New Roman" w:eastAsia="Times New Roman" w:hAnsi="Times New Roman"/>
          <w:sz w:val="24"/>
          <w:szCs w:val="24"/>
          <w:lang w:eastAsia="ru-RU"/>
        </w:rPr>
        <w:t>d</w:t>
      </w:r>
      <w:r w:rsidR="000C138B" w:rsidRPr="00EC2E7C">
        <w:rPr>
          <w:rFonts w:ascii="Times New Roman" w:eastAsia="Times New Roman" w:hAnsi="Times New Roman"/>
          <w:sz w:val="24"/>
          <w:szCs w:val="24"/>
          <w:vertAlign w:val="subscript"/>
          <w:lang w:eastAsia="ru-RU"/>
        </w:rPr>
        <w:t>i</w:t>
      </w:r>
      <w:r w:rsidR="000C138B" w:rsidRPr="000C138B">
        <w:rPr>
          <w:rFonts w:ascii="Times New Roman" w:eastAsia="Times New Roman" w:hAnsi="Times New Roman"/>
          <w:sz w:val="24"/>
          <w:szCs w:val="24"/>
          <w:lang w:eastAsia="ru-RU"/>
        </w:rPr>
        <w:t xml:space="preserve"> </w:t>
      </w:r>
      <w:r w:rsidRPr="00EC2E7C">
        <w:rPr>
          <w:rFonts w:ascii="Times New Roman" w:eastAsia="Times New Roman" w:hAnsi="Times New Roman"/>
          <w:sz w:val="24"/>
          <w:szCs w:val="24"/>
          <w:lang w:eastAsia="ru-RU"/>
        </w:rPr>
        <w:t>= d</w:t>
      </w:r>
      <w:r w:rsidRPr="00EC2E7C">
        <w:rPr>
          <w:rFonts w:ascii="Times New Roman" w:eastAsia="Times New Roman" w:hAnsi="Times New Roman"/>
          <w:sz w:val="24"/>
          <w:szCs w:val="24"/>
          <w:vertAlign w:val="subscript"/>
          <w:lang w:eastAsia="ru-RU"/>
        </w:rPr>
        <w:t>x</w:t>
      </w:r>
      <w:r w:rsidRPr="00EC2E7C">
        <w:rPr>
          <w:rFonts w:ascii="Times New Roman" w:eastAsia="Times New Roman" w:hAnsi="Times New Roman"/>
          <w:sz w:val="24"/>
          <w:szCs w:val="24"/>
          <w:lang w:eastAsia="ru-RU"/>
        </w:rPr>
        <w:t xml:space="preserve"> - d</w:t>
      </w:r>
      <w:r w:rsidRPr="00EC2E7C">
        <w:rPr>
          <w:rFonts w:ascii="Times New Roman" w:eastAsia="Times New Roman" w:hAnsi="Times New Roman"/>
          <w:sz w:val="24"/>
          <w:szCs w:val="24"/>
          <w:vertAlign w:val="subscript"/>
          <w:lang w:eastAsia="ru-RU"/>
        </w:rPr>
        <w:t>y</w:t>
      </w:r>
      <w:r w:rsidRPr="00EC2E7C">
        <w:rPr>
          <w:rFonts w:ascii="Times New Roman" w:eastAsia="Times New Roman" w:hAnsi="Times New Roman"/>
          <w:sz w:val="24"/>
          <w:szCs w:val="24"/>
          <w:lang w:eastAsia="ru-RU"/>
        </w:rPr>
        <w:t xml:space="preserve">. </w:t>
      </w:r>
    </w:p>
    <w:p w:rsidR="00841983" w:rsidRPr="00EC2E7C" w:rsidRDefault="00841983" w:rsidP="00841983">
      <w:pPr>
        <w:tabs>
          <w:tab w:val="left" w:pos="9356"/>
        </w:tabs>
        <w:spacing w:after="0"/>
        <w:ind w:right="281"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Возведение в квадрат разность d</w:t>
      </w:r>
      <w:r w:rsidRPr="00EC2E7C">
        <w:rPr>
          <w:rFonts w:ascii="Times New Roman" w:eastAsia="Times New Roman" w:hAnsi="Times New Roman"/>
          <w:sz w:val="24"/>
          <w:szCs w:val="24"/>
          <w:vertAlign w:val="subscript"/>
          <w:lang w:eastAsia="ru-RU"/>
        </w:rPr>
        <w:t>i</w:t>
      </w:r>
      <w:r w:rsidRPr="00EC2E7C">
        <w:rPr>
          <w:rFonts w:ascii="Times New Roman" w:eastAsia="Times New Roman" w:hAnsi="Times New Roman"/>
          <w:sz w:val="24"/>
          <w:szCs w:val="24"/>
          <w:lang w:eastAsia="ru-RU"/>
        </w:rPr>
        <w:t xml:space="preserve"> и нахождение общей суммы, ∑d</w:t>
      </w:r>
      <w:r w:rsidRPr="00EC2E7C">
        <w:rPr>
          <w:rFonts w:ascii="Times New Roman" w:eastAsia="Times New Roman" w:hAnsi="Times New Roman"/>
          <w:sz w:val="24"/>
          <w:szCs w:val="24"/>
          <w:vertAlign w:val="superscript"/>
          <w:lang w:eastAsia="ru-RU"/>
        </w:rPr>
        <w:t>2</w:t>
      </w:r>
      <w:r w:rsidRPr="00EC2E7C">
        <w:rPr>
          <w:rFonts w:ascii="Times New Roman" w:eastAsia="Times New Roman" w:hAnsi="Times New Roman"/>
          <w:sz w:val="24"/>
          <w:szCs w:val="24"/>
          <w:lang w:eastAsia="ru-RU"/>
        </w:rPr>
        <w:t xml:space="preserve">. </w:t>
      </w:r>
    </w:p>
    <w:p w:rsidR="00841983" w:rsidRPr="00EC2E7C" w:rsidRDefault="00841983" w:rsidP="00841983">
      <w:pPr>
        <w:tabs>
          <w:tab w:val="left" w:pos="9356"/>
        </w:tabs>
        <w:spacing w:after="0"/>
        <w:ind w:right="281"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Вычисление коэффициента корреляции рангов по формуле: </w:t>
      </w:r>
    </w:p>
    <w:p w:rsidR="00841983" w:rsidRPr="00EC2E7C" w:rsidRDefault="00841983" w:rsidP="00841983">
      <w:pPr>
        <w:tabs>
          <w:tab w:val="left" w:pos="9356"/>
        </w:tabs>
        <w:spacing w:after="0"/>
        <w:ind w:right="281" w:firstLine="567"/>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81075" cy="428625"/>
            <wp:effectExtent l="19050" t="0" r="0" b="0"/>
            <wp:docPr id="6" name="Рисунок 3" descr="коэффициент ранговой корреляции Спирмена: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эффициент ранговой корреляции Спирмена: формула"/>
                    <pic:cNvPicPr>
                      <a:picLocks noChangeAspect="1" noChangeArrowheads="1"/>
                    </pic:cNvPicPr>
                  </pic:nvPicPr>
                  <pic:blipFill>
                    <a:blip r:embed="rId13" cstate="print"/>
                    <a:srcRect/>
                    <a:stretch>
                      <a:fillRect/>
                    </a:stretch>
                  </pic:blipFill>
                  <pic:spPr bwMode="auto">
                    <a:xfrm>
                      <a:off x="0" y="0"/>
                      <a:ext cx="981075" cy="428625"/>
                    </a:xfrm>
                    <a:prstGeom prst="rect">
                      <a:avLst/>
                    </a:prstGeom>
                    <a:noFill/>
                    <a:ln w="9525">
                      <a:noFill/>
                      <a:miter lim="800000"/>
                      <a:headEnd/>
                      <a:tailEnd/>
                    </a:ln>
                  </pic:spPr>
                </pic:pic>
              </a:graphicData>
            </a:graphic>
          </wp:inline>
        </w:drawing>
      </w:r>
    </w:p>
    <w:p w:rsidR="00841983" w:rsidRDefault="00841983" w:rsidP="00841983">
      <w:pPr>
        <w:tabs>
          <w:tab w:val="left" w:pos="9356"/>
        </w:tabs>
        <w:spacing w:after="0"/>
        <w:ind w:firstLine="567"/>
        <w:jc w:val="both"/>
        <w:rPr>
          <w:rFonts w:ascii="Times New Roman" w:eastAsia="Times New Roman" w:hAnsi="Times New Roman"/>
          <w:sz w:val="24"/>
          <w:szCs w:val="24"/>
          <w:lang w:eastAsia="ru-RU"/>
        </w:rPr>
      </w:pPr>
    </w:p>
    <w:p w:rsidR="00841983" w:rsidRPr="00EC2E7C" w:rsidRDefault="00841983" w:rsidP="00841983">
      <w:pPr>
        <w:tabs>
          <w:tab w:val="left" w:pos="9356"/>
        </w:tabs>
        <w:spacing w:after="0"/>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где</w:t>
      </w:r>
      <w:r w:rsidRPr="00AD7C0B">
        <w:rPr>
          <w:rFonts w:ascii="Times New Roman" w:eastAsia="Times New Roman" w:hAnsi="Times New Roman"/>
          <w:i/>
          <w:sz w:val="24"/>
          <w:szCs w:val="24"/>
          <w:lang w:eastAsia="ru-RU"/>
        </w:rPr>
        <w:t xml:space="preserve"> d</w:t>
      </w:r>
      <w:r w:rsidRPr="00AD7C0B">
        <w:rPr>
          <w:rFonts w:ascii="Times New Roman" w:eastAsia="Times New Roman" w:hAnsi="Times New Roman"/>
          <w:i/>
          <w:sz w:val="24"/>
          <w:szCs w:val="24"/>
          <w:vertAlign w:val="superscript"/>
          <w:lang w:eastAsia="ru-RU"/>
        </w:rPr>
        <w:t>2</w:t>
      </w:r>
      <w:r w:rsidR="00AD7C0B">
        <w:rPr>
          <w:rFonts w:ascii="Times New Roman" w:eastAsia="Times New Roman" w:hAnsi="Times New Roman"/>
          <w:sz w:val="24"/>
          <w:szCs w:val="24"/>
          <w:lang w:eastAsia="ru-RU"/>
        </w:rPr>
        <w:t xml:space="preserve"> – квадрат</w:t>
      </w:r>
      <w:r w:rsidRPr="00EC2E7C">
        <w:rPr>
          <w:rFonts w:ascii="Times New Roman" w:eastAsia="Times New Roman" w:hAnsi="Times New Roman"/>
          <w:sz w:val="24"/>
          <w:szCs w:val="24"/>
          <w:lang w:eastAsia="ru-RU"/>
        </w:rPr>
        <w:t xml:space="preserve"> разностей между рангами; </w:t>
      </w:r>
      <w:r w:rsidR="00AD7C0B">
        <w:rPr>
          <w:rFonts w:ascii="Times New Roman" w:eastAsia="Times New Roman" w:hAnsi="Times New Roman"/>
          <w:i/>
          <w:iCs/>
          <w:sz w:val="24"/>
          <w:szCs w:val="24"/>
          <w:lang w:val="en-US" w:eastAsia="ru-RU"/>
        </w:rPr>
        <w:t>n</w:t>
      </w:r>
      <w:r w:rsidRPr="00EC2E7C">
        <w:rPr>
          <w:rFonts w:ascii="Times New Roman" w:eastAsia="Times New Roman" w:hAnsi="Times New Roman"/>
          <w:sz w:val="24"/>
          <w:szCs w:val="24"/>
          <w:lang w:eastAsia="ru-RU"/>
        </w:rPr>
        <w:t xml:space="preserve"> – количество признаков, участвовавших в ранжировании. </w:t>
      </w:r>
    </w:p>
    <w:p w:rsidR="00841983" w:rsidRPr="00EC2E7C" w:rsidRDefault="00841983" w:rsidP="00841983">
      <w:pPr>
        <w:tabs>
          <w:tab w:val="left" w:pos="9356"/>
        </w:tabs>
        <w:spacing w:after="0" w:line="240" w:lineRule="auto"/>
        <w:ind w:firstLine="567"/>
        <w:jc w:val="both"/>
        <w:rPr>
          <w:rFonts w:ascii="Times New Roman" w:hAnsi="Times New Roman"/>
          <w:sz w:val="24"/>
          <w:szCs w:val="24"/>
        </w:rPr>
      </w:pPr>
      <w:r w:rsidRPr="00EC2E7C">
        <w:rPr>
          <w:rFonts w:ascii="Times New Roman" w:hAnsi="Times New Roman"/>
          <w:sz w:val="24"/>
          <w:szCs w:val="24"/>
        </w:rPr>
        <w:t>При использовании коэффициента ранговой корреляции условно оценивают тесноту связи между признаками, считая значения коэффициента равные 0,3 и менее, показателями слабой тесноты связи; значения более 0,4, но менее 0,7 - показателями умеренной тесноты связи, а значения 0,7 и более - показателями высокой тесноты связи.</w:t>
      </w:r>
    </w:p>
    <w:p w:rsidR="00841983" w:rsidRPr="00EC2E7C" w:rsidRDefault="00841983" w:rsidP="00841983">
      <w:pPr>
        <w:tabs>
          <w:tab w:val="left" w:pos="9356"/>
        </w:tabs>
        <w:spacing w:after="0" w:line="240" w:lineRule="auto"/>
        <w:ind w:firstLine="567"/>
        <w:jc w:val="both"/>
        <w:rPr>
          <w:rFonts w:ascii="Times New Roman" w:hAnsi="Times New Roman"/>
          <w:sz w:val="24"/>
          <w:szCs w:val="24"/>
        </w:rPr>
      </w:pPr>
      <w:r w:rsidRPr="00EC2E7C">
        <w:rPr>
          <w:rFonts w:ascii="Times New Roman" w:hAnsi="Times New Roman"/>
          <w:sz w:val="24"/>
          <w:szCs w:val="24"/>
        </w:rPr>
        <w:t>Коэффиц</w:t>
      </w:r>
      <w:r w:rsidR="0014421B">
        <w:rPr>
          <w:rFonts w:ascii="Times New Roman" w:hAnsi="Times New Roman"/>
          <w:sz w:val="24"/>
          <w:szCs w:val="24"/>
        </w:rPr>
        <w:t>и</w:t>
      </w:r>
      <w:r w:rsidRPr="00EC2E7C">
        <w:rPr>
          <w:rFonts w:ascii="Times New Roman" w:hAnsi="Times New Roman"/>
          <w:sz w:val="24"/>
          <w:szCs w:val="24"/>
        </w:rPr>
        <w:t>ент ранговой корреляции целесообразно применять при наличии небольшого количества наблюдений. Данный метод может быть использован не только для количественно выраженных данных, но также и в случаях, когда регистрируемые значения определяются описательными признаками различной интенсивности.</w:t>
      </w:r>
    </w:p>
    <w:p w:rsidR="00841983" w:rsidRDefault="00841983" w:rsidP="00841983">
      <w:pPr>
        <w:tabs>
          <w:tab w:val="left" w:pos="9356"/>
        </w:tabs>
        <w:spacing w:after="0" w:line="240" w:lineRule="auto"/>
        <w:ind w:firstLine="567"/>
        <w:jc w:val="both"/>
        <w:rPr>
          <w:rFonts w:ascii="Times New Roman" w:eastAsia="Times New Roman" w:hAnsi="Times New Roman"/>
          <w:bCs/>
          <w:sz w:val="24"/>
          <w:szCs w:val="24"/>
          <w:lang w:eastAsia="ru-RU"/>
        </w:rPr>
      </w:pPr>
    </w:p>
    <w:p w:rsidR="00841983" w:rsidRDefault="00841983" w:rsidP="00841983">
      <w:pPr>
        <w:tabs>
          <w:tab w:val="left" w:pos="9356"/>
        </w:tabs>
        <w:spacing w:after="0" w:line="240" w:lineRule="auto"/>
        <w:ind w:firstLine="567"/>
        <w:jc w:val="both"/>
        <w:rPr>
          <w:rFonts w:ascii="Times New Roman" w:eastAsia="Times New Roman" w:hAnsi="Times New Roman"/>
          <w:bCs/>
          <w:sz w:val="24"/>
          <w:szCs w:val="24"/>
          <w:lang w:eastAsia="ru-RU"/>
        </w:rPr>
      </w:pPr>
    </w:p>
    <w:p w:rsidR="00841983" w:rsidRPr="00EC2E7C" w:rsidRDefault="00841983" w:rsidP="00841983">
      <w:pPr>
        <w:tabs>
          <w:tab w:val="left" w:pos="9356"/>
        </w:tabs>
        <w:spacing w:after="0" w:line="240" w:lineRule="auto"/>
        <w:ind w:firstLine="567"/>
        <w:jc w:val="both"/>
        <w:rPr>
          <w:rFonts w:ascii="Times New Roman" w:eastAsia="Times New Roman" w:hAnsi="Times New Roman"/>
          <w:bCs/>
          <w:sz w:val="24"/>
          <w:szCs w:val="24"/>
          <w:lang w:eastAsia="ru-RU"/>
        </w:rPr>
      </w:pPr>
    </w:p>
    <w:p w:rsidR="00841983" w:rsidRPr="00EC2E7C" w:rsidRDefault="00841983" w:rsidP="00841983">
      <w:pPr>
        <w:tabs>
          <w:tab w:val="left" w:pos="9356"/>
        </w:tabs>
        <w:spacing w:after="0" w:line="240" w:lineRule="auto"/>
        <w:ind w:firstLine="567"/>
        <w:jc w:val="both"/>
        <w:rPr>
          <w:rFonts w:ascii="Times New Roman" w:hAnsi="Times New Roman"/>
          <w:b/>
          <w:color w:val="000000"/>
          <w:sz w:val="24"/>
          <w:szCs w:val="24"/>
        </w:rPr>
      </w:pPr>
      <w:r w:rsidRPr="00EC2E7C">
        <w:rPr>
          <w:rFonts w:ascii="Times New Roman" w:hAnsi="Times New Roman"/>
          <w:b/>
          <w:color w:val="000000"/>
          <w:sz w:val="24"/>
          <w:szCs w:val="24"/>
        </w:rPr>
        <w:t xml:space="preserve">2.2. </w:t>
      </w:r>
      <w:r w:rsidRPr="00EC2E7C">
        <w:rPr>
          <w:rFonts w:ascii="Times New Roman" w:eastAsia="Times New Roman" w:hAnsi="Times New Roman"/>
          <w:b/>
          <w:bCs/>
          <w:sz w:val="24"/>
          <w:szCs w:val="24"/>
          <w:lang w:eastAsia="ru-RU"/>
        </w:rPr>
        <w:t>Изучение адаптационных возможностей организма к изменению экологических факторов по показателям деятельности сердечно-сосудистой системы (а</w:t>
      </w:r>
      <w:r w:rsidRPr="00EC2E7C">
        <w:rPr>
          <w:rFonts w:ascii="Times New Roman" w:hAnsi="Times New Roman"/>
          <w:b/>
          <w:sz w:val="24"/>
          <w:szCs w:val="24"/>
        </w:rPr>
        <w:t>нализ и обсуждение полученных результатов)</w:t>
      </w:r>
    </w:p>
    <w:p w:rsidR="00841983" w:rsidRDefault="00841983" w:rsidP="00A91215">
      <w:pPr>
        <w:tabs>
          <w:tab w:val="left" w:pos="9356"/>
        </w:tabs>
        <w:spacing w:after="0" w:line="240" w:lineRule="auto"/>
        <w:jc w:val="both"/>
        <w:rPr>
          <w:rFonts w:ascii="Times New Roman" w:eastAsia="Times New Roman" w:hAnsi="Times New Roman"/>
          <w:sz w:val="24"/>
          <w:szCs w:val="24"/>
          <w:lang w:eastAsia="ru-RU"/>
        </w:rPr>
      </w:pP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Исследование проводится с 2014 года по настоящее время. На данном этапе в исследовании приняли </w:t>
      </w:r>
      <w:r w:rsidRPr="00DC4D05">
        <w:rPr>
          <w:rFonts w:ascii="Times New Roman" w:eastAsia="Times New Roman" w:hAnsi="Times New Roman"/>
          <w:sz w:val="24"/>
          <w:szCs w:val="24"/>
          <w:lang w:eastAsia="ru-RU"/>
        </w:rPr>
        <w:t xml:space="preserve">участие </w:t>
      </w:r>
      <w:r w:rsidR="00E30464" w:rsidRPr="00DC4D05">
        <w:rPr>
          <w:rFonts w:ascii="Times New Roman" w:eastAsia="Times New Roman" w:hAnsi="Times New Roman"/>
          <w:sz w:val="24"/>
          <w:szCs w:val="24"/>
          <w:lang w:eastAsia="ru-RU"/>
        </w:rPr>
        <w:t xml:space="preserve">544 </w:t>
      </w:r>
      <w:r w:rsidRPr="00DC4D05">
        <w:rPr>
          <w:rFonts w:ascii="Times New Roman" w:eastAsia="Times New Roman" w:hAnsi="Times New Roman"/>
          <w:sz w:val="24"/>
          <w:szCs w:val="24"/>
          <w:lang w:eastAsia="ru-RU"/>
        </w:rPr>
        <w:t>человек</w:t>
      </w:r>
      <w:r w:rsidR="00E30464" w:rsidRPr="00DC4D05">
        <w:rPr>
          <w:rFonts w:ascii="Times New Roman" w:eastAsia="Times New Roman" w:hAnsi="Times New Roman"/>
          <w:sz w:val="24"/>
          <w:szCs w:val="24"/>
          <w:lang w:eastAsia="ru-RU"/>
        </w:rPr>
        <w:t>а</w:t>
      </w:r>
      <w:r w:rsidRPr="00DC4D05">
        <w:rPr>
          <w:rFonts w:ascii="Times New Roman" w:eastAsia="Times New Roman" w:hAnsi="Times New Roman"/>
          <w:sz w:val="24"/>
          <w:szCs w:val="24"/>
          <w:lang w:eastAsia="ru-RU"/>
        </w:rPr>
        <w:t>. Возраст обучающихся 11-16 лет. Методики проводились в школе в рамках изучения анатомии</w:t>
      </w:r>
      <w:r w:rsidRPr="00EC2E7C">
        <w:rPr>
          <w:rFonts w:ascii="Times New Roman" w:eastAsia="Times New Roman" w:hAnsi="Times New Roman"/>
          <w:sz w:val="24"/>
          <w:szCs w:val="24"/>
          <w:lang w:eastAsia="ru-RU"/>
        </w:rPr>
        <w:t xml:space="preserve"> и физиологии человека (возраст учащихся 14-15 лет), на спецкурсе «Экология в современной школе» (для обучающихся 8-9 классов) и предметных кружках (5-7 классы). </w:t>
      </w:r>
    </w:p>
    <w:p w:rsidR="00841983" w:rsidRDefault="00841983" w:rsidP="00841983">
      <w:pPr>
        <w:tabs>
          <w:tab w:val="left" w:pos="9356"/>
        </w:tabs>
        <w:spacing w:after="0" w:line="240" w:lineRule="auto"/>
        <w:ind w:firstLine="567"/>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Были учтены результаты антропологических исследований медицинских осмотров. Исследование проводится под руководством учи</w:t>
      </w:r>
      <w:r w:rsidR="002C6882">
        <w:rPr>
          <w:rFonts w:ascii="Times New Roman" w:eastAsia="Times New Roman" w:hAnsi="Times New Roman"/>
          <w:sz w:val="25"/>
          <w:szCs w:val="25"/>
          <w:lang w:eastAsia="ru-RU"/>
        </w:rPr>
        <w:t>теля биологии Макаровой Г.И</w:t>
      </w:r>
      <w:r>
        <w:rPr>
          <w:rFonts w:ascii="Times New Roman" w:eastAsia="Times New Roman" w:hAnsi="Times New Roman"/>
          <w:sz w:val="25"/>
          <w:szCs w:val="25"/>
          <w:lang w:eastAsia="ru-RU"/>
        </w:rPr>
        <w:t xml:space="preserve">., </w:t>
      </w:r>
      <w:r w:rsidRPr="00EA530E">
        <w:rPr>
          <w:rFonts w:ascii="Times New Roman" w:eastAsia="Times New Roman" w:hAnsi="Times New Roman"/>
          <w:sz w:val="25"/>
          <w:szCs w:val="25"/>
          <w:lang w:eastAsia="ru-RU"/>
        </w:rPr>
        <w:t>контролем врача-педиатра Калабушевой Н.Н. и школьной медсестры Поляковой В.В.</w:t>
      </w:r>
    </w:p>
    <w:p w:rsidR="00841983" w:rsidRDefault="00841983" w:rsidP="00841983">
      <w:pPr>
        <w:tabs>
          <w:tab w:val="left" w:pos="9356"/>
        </w:tabs>
        <w:spacing w:after="0" w:line="240" w:lineRule="auto"/>
        <w:ind w:firstLine="567"/>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Мы проанализировали полученные результаты исследования 2015-2018 годов. </w:t>
      </w:r>
    </w:p>
    <w:p w:rsidR="00841983" w:rsidRPr="00845A21" w:rsidRDefault="00841983" w:rsidP="00841983">
      <w:pPr>
        <w:pStyle w:val="a9"/>
        <w:tabs>
          <w:tab w:val="left" w:pos="9356"/>
        </w:tabs>
        <w:ind w:firstLine="567"/>
        <w:jc w:val="both"/>
        <w:rPr>
          <w:b w:val="0"/>
          <w:sz w:val="25"/>
          <w:szCs w:val="25"/>
        </w:rPr>
      </w:pPr>
      <w:r>
        <w:rPr>
          <w:b w:val="0"/>
          <w:sz w:val="25"/>
          <w:szCs w:val="25"/>
        </w:rPr>
        <w:lastRenderedPageBreak/>
        <w:t xml:space="preserve">1. </w:t>
      </w:r>
      <w:r w:rsidRPr="00845A21">
        <w:rPr>
          <w:b w:val="0"/>
          <w:sz w:val="25"/>
          <w:szCs w:val="25"/>
        </w:rPr>
        <w:t>При изучении влияни</w:t>
      </w:r>
      <w:r>
        <w:rPr>
          <w:b w:val="0"/>
          <w:sz w:val="25"/>
          <w:szCs w:val="25"/>
        </w:rPr>
        <w:t>я</w:t>
      </w:r>
      <w:r w:rsidRPr="00845A21">
        <w:rPr>
          <w:b w:val="0"/>
          <w:sz w:val="25"/>
          <w:szCs w:val="25"/>
        </w:rPr>
        <w:t xml:space="preserve"> физической нагрузки на физическое здоровье</w:t>
      </w:r>
      <w:r>
        <w:rPr>
          <w:b w:val="0"/>
          <w:sz w:val="25"/>
          <w:szCs w:val="25"/>
        </w:rPr>
        <w:t xml:space="preserve"> по м</w:t>
      </w:r>
      <w:r w:rsidRPr="00845A21">
        <w:rPr>
          <w:b w:val="0"/>
          <w:sz w:val="25"/>
          <w:szCs w:val="25"/>
        </w:rPr>
        <w:t>етодик</w:t>
      </w:r>
      <w:r>
        <w:rPr>
          <w:b w:val="0"/>
          <w:sz w:val="25"/>
          <w:szCs w:val="25"/>
        </w:rPr>
        <w:t>е</w:t>
      </w:r>
      <w:r w:rsidRPr="00845A21">
        <w:rPr>
          <w:b w:val="0"/>
          <w:sz w:val="25"/>
          <w:szCs w:val="25"/>
        </w:rPr>
        <w:t xml:space="preserve"> «Влияние физической нагрузки н</w:t>
      </w:r>
      <w:r>
        <w:rPr>
          <w:b w:val="0"/>
          <w:sz w:val="25"/>
          <w:szCs w:val="25"/>
        </w:rPr>
        <w:t>а частоту сердечных сокращений» мы получили следующие результаты.</w:t>
      </w:r>
    </w:p>
    <w:p w:rsidR="00841983" w:rsidRPr="00EA530E" w:rsidRDefault="00841983" w:rsidP="00841983">
      <w:pPr>
        <w:tabs>
          <w:tab w:val="left" w:pos="9356"/>
        </w:tabs>
        <w:spacing w:after="0" w:line="240" w:lineRule="auto"/>
        <w:ind w:firstLine="567"/>
        <w:jc w:val="both"/>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По итогам проведённой в первом полугодии</w:t>
      </w:r>
      <w:r>
        <w:rPr>
          <w:rFonts w:ascii="Times New Roman" w:eastAsia="Times New Roman" w:hAnsi="Times New Roman"/>
          <w:bCs/>
          <w:sz w:val="25"/>
          <w:szCs w:val="25"/>
          <w:lang w:eastAsia="ru-RU"/>
        </w:rPr>
        <w:t xml:space="preserve"> методики</w:t>
      </w:r>
      <w:r w:rsidRPr="00EA530E">
        <w:rPr>
          <w:rFonts w:ascii="Times New Roman" w:eastAsia="Times New Roman" w:hAnsi="Times New Roman"/>
          <w:bCs/>
          <w:sz w:val="25"/>
          <w:szCs w:val="25"/>
          <w:lang w:eastAsia="ru-RU"/>
        </w:rPr>
        <w:t>, получены</w:t>
      </w:r>
      <w:r>
        <w:rPr>
          <w:rFonts w:ascii="Times New Roman" w:eastAsia="Times New Roman" w:hAnsi="Times New Roman"/>
          <w:bCs/>
          <w:sz w:val="25"/>
          <w:szCs w:val="25"/>
          <w:lang w:eastAsia="ru-RU"/>
        </w:rPr>
        <w:t xml:space="preserve"> данные</w:t>
      </w:r>
      <w:r w:rsidRPr="00EA530E">
        <w:rPr>
          <w:rFonts w:ascii="Times New Roman" w:eastAsia="Times New Roman" w:hAnsi="Times New Roman"/>
          <w:b/>
          <w:bCs/>
          <w:sz w:val="25"/>
          <w:szCs w:val="25"/>
          <w:lang w:eastAsia="ru-RU"/>
        </w:rPr>
        <w:t>:</w:t>
      </w:r>
    </w:p>
    <w:p w:rsidR="00841983" w:rsidRPr="00EA530E" w:rsidRDefault="00841983" w:rsidP="00841983">
      <w:pPr>
        <w:tabs>
          <w:tab w:val="left" w:pos="9356"/>
        </w:tabs>
        <w:spacing w:after="0" w:line="240" w:lineRule="auto"/>
        <w:ind w:firstLine="567"/>
        <w:jc w:val="both"/>
        <w:rPr>
          <w:rFonts w:ascii="Times New Roman" w:eastAsia="Times New Roman" w:hAnsi="Times New Roman"/>
          <w:bCs/>
          <w:sz w:val="25"/>
          <w:szCs w:val="25"/>
          <w:lang w:eastAsia="ru-RU"/>
        </w:rPr>
      </w:pPr>
      <w:r w:rsidRPr="00740874">
        <w:rPr>
          <w:rFonts w:ascii="Times New Roman" w:hAnsi="Times New Roman"/>
          <w:sz w:val="25"/>
          <w:szCs w:val="25"/>
        </w:rPr>
        <w:t>–</w:t>
      </w:r>
      <w:r w:rsidRPr="00EA530E">
        <w:rPr>
          <w:rFonts w:ascii="Times New Roman" w:eastAsia="Times New Roman" w:hAnsi="Times New Roman"/>
          <w:bCs/>
          <w:sz w:val="25"/>
          <w:szCs w:val="25"/>
          <w:lang w:eastAsia="ru-RU"/>
        </w:rPr>
        <w:t xml:space="preserve"> к категории спортсменов могут себя отнести 5-12% обучающихся;</w:t>
      </w:r>
    </w:p>
    <w:p w:rsidR="00841983" w:rsidRPr="00EA530E" w:rsidRDefault="00841983" w:rsidP="00841983">
      <w:pPr>
        <w:tabs>
          <w:tab w:val="left" w:pos="9356"/>
        </w:tabs>
        <w:spacing w:after="0" w:line="240" w:lineRule="auto"/>
        <w:ind w:firstLine="567"/>
        <w:jc w:val="both"/>
        <w:rPr>
          <w:rFonts w:ascii="Times New Roman" w:eastAsia="Times New Roman" w:hAnsi="Times New Roman"/>
          <w:bCs/>
          <w:sz w:val="25"/>
          <w:szCs w:val="25"/>
          <w:lang w:eastAsia="ru-RU"/>
        </w:rPr>
      </w:pPr>
      <w:r w:rsidRPr="00740874">
        <w:rPr>
          <w:rFonts w:ascii="Times New Roman" w:hAnsi="Times New Roman"/>
          <w:sz w:val="25"/>
          <w:szCs w:val="25"/>
        </w:rPr>
        <w:t>–</w:t>
      </w:r>
      <w:r w:rsidRPr="00EA530E">
        <w:rPr>
          <w:rFonts w:ascii="Times New Roman" w:eastAsia="Times New Roman" w:hAnsi="Times New Roman"/>
          <w:bCs/>
          <w:sz w:val="25"/>
          <w:szCs w:val="25"/>
          <w:lang w:eastAsia="ru-RU"/>
        </w:rPr>
        <w:t xml:space="preserve"> к категории здоровых нетренированных людей 60-75% обучающихся;</w:t>
      </w:r>
    </w:p>
    <w:p w:rsidR="00841983" w:rsidRPr="00EA530E" w:rsidRDefault="00841983" w:rsidP="00841983">
      <w:pPr>
        <w:tabs>
          <w:tab w:val="left" w:pos="9356"/>
        </w:tabs>
        <w:spacing w:after="0" w:line="240" w:lineRule="auto"/>
        <w:ind w:firstLine="567"/>
        <w:jc w:val="both"/>
        <w:rPr>
          <w:rFonts w:ascii="Times New Roman" w:eastAsia="Times New Roman" w:hAnsi="Times New Roman"/>
          <w:bCs/>
          <w:sz w:val="25"/>
          <w:szCs w:val="25"/>
          <w:lang w:eastAsia="ru-RU"/>
        </w:rPr>
      </w:pPr>
      <w:r w:rsidRPr="00740874">
        <w:rPr>
          <w:rFonts w:ascii="Times New Roman" w:hAnsi="Times New Roman"/>
          <w:sz w:val="25"/>
          <w:szCs w:val="25"/>
        </w:rPr>
        <w:t>–</w:t>
      </w:r>
      <w:r w:rsidRPr="00EA530E">
        <w:rPr>
          <w:rFonts w:ascii="Times New Roman" w:eastAsia="Times New Roman" w:hAnsi="Times New Roman"/>
          <w:bCs/>
          <w:sz w:val="25"/>
          <w:szCs w:val="25"/>
          <w:lang w:eastAsia="ru-RU"/>
        </w:rPr>
        <w:t xml:space="preserve"> к категории лиц с нарушениями ССС 13-34% обучающихся (приложение 1).</w:t>
      </w:r>
    </w:p>
    <w:p w:rsidR="005A6F98" w:rsidRPr="00EA530E" w:rsidRDefault="005A6F98" w:rsidP="005A6F98">
      <w:pPr>
        <w:tabs>
          <w:tab w:val="left" w:pos="9356"/>
        </w:tabs>
        <w:spacing w:after="0" w:line="240" w:lineRule="auto"/>
        <w:ind w:firstLine="568"/>
        <w:jc w:val="both"/>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По итогам работы, проведённой во втором полугодии, получены следующие результаты и сделаны выводы:</w:t>
      </w:r>
    </w:p>
    <w:p w:rsidR="005A6F98" w:rsidRPr="00EA530E" w:rsidRDefault="005A6F98" w:rsidP="005A6F98">
      <w:pPr>
        <w:tabs>
          <w:tab w:val="left" w:pos="9356"/>
        </w:tabs>
        <w:spacing w:after="0" w:line="240" w:lineRule="auto"/>
        <w:ind w:firstLine="709"/>
        <w:jc w:val="both"/>
        <w:rPr>
          <w:rFonts w:ascii="Times New Roman" w:eastAsia="Times New Roman" w:hAnsi="Times New Roman"/>
          <w:sz w:val="25"/>
          <w:szCs w:val="25"/>
          <w:lang w:eastAsia="ru-RU"/>
        </w:rPr>
      </w:pPr>
      <w:r w:rsidRPr="00740874">
        <w:rPr>
          <w:rFonts w:ascii="Times New Roman" w:hAnsi="Times New Roman"/>
          <w:sz w:val="25"/>
          <w:szCs w:val="25"/>
        </w:rPr>
        <w:t>–</w:t>
      </w:r>
      <w:r w:rsidRPr="00EA530E">
        <w:rPr>
          <w:rFonts w:ascii="Times New Roman" w:eastAsia="Times New Roman" w:hAnsi="Times New Roman"/>
          <w:sz w:val="25"/>
          <w:szCs w:val="25"/>
          <w:lang w:eastAsia="ru-RU"/>
        </w:rPr>
        <w:t xml:space="preserve"> к категории спортсменов могут себя отнести 10-18% обучающихся;</w:t>
      </w:r>
    </w:p>
    <w:p w:rsidR="005A6F98" w:rsidRPr="00EA530E" w:rsidRDefault="005A6F98" w:rsidP="005A6F98">
      <w:pPr>
        <w:tabs>
          <w:tab w:val="left" w:pos="9356"/>
        </w:tabs>
        <w:spacing w:after="0" w:line="240" w:lineRule="auto"/>
        <w:ind w:firstLine="709"/>
        <w:jc w:val="both"/>
        <w:rPr>
          <w:rFonts w:ascii="Times New Roman" w:eastAsia="Times New Roman" w:hAnsi="Times New Roman"/>
          <w:sz w:val="25"/>
          <w:szCs w:val="25"/>
          <w:lang w:eastAsia="ru-RU"/>
        </w:rPr>
      </w:pPr>
      <w:r w:rsidRPr="00740874">
        <w:rPr>
          <w:rFonts w:ascii="Times New Roman" w:hAnsi="Times New Roman"/>
          <w:sz w:val="25"/>
          <w:szCs w:val="25"/>
        </w:rPr>
        <w:t>–</w:t>
      </w:r>
      <w:r w:rsidRPr="00EA530E">
        <w:rPr>
          <w:rFonts w:ascii="Times New Roman" w:eastAsia="Times New Roman" w:hAnsi="Times New Roman"/>
          <w:sz w:val="25"/>
          <w:szCs w:val="25"/>
          <w:lang w:eastAsia="ru-RU"/>
        </w:rPr>
        <w:t xml:space="preserve"> к категории здоровых нетренированных людей 72-81% обучающихся;</w:t>
      </w:r>
    </w:p>
    <w:p w:rsidR="005A6F98" w:rsidRPr="00EA530E" w:rsidRDefault="005A6F98" w:rsidP="005A6F98">
      <w:pPr>
        <w:tabs>
          <w:tab w:val="left" w:pos="9356"/>
        </w:tabs>
        <w:spacing w:after="0" w:line="240" w:lineRule="auto"/>
        <w:ind w:firstLine="709"/>
        <w:jc w:val="both"/>
        <w:rPr>
          <w:rFonts w:ascii="Times New Roman" w:eastAsia="Times New Roman" w:hAnsi="Times New Roman"/>
          <w:sz w:val="25"/>
          <w:szCs w:val="25"/>
          <w:lang w:eastAsia="ru-RU"/>
        </w:rPr>
      </w:pPr>
      <w:r w:rsidRPr="00740874">
        <w:rPr>
          <w:rFonts w:ascii="Times New Roman" w:hAnsi="Times New Roman"/>
          <w:sz w:val="25"/>
          <w:szCs w:val="25"/>
        </w:rPr>
        <w:t>–</w:t>
      </w:r>
      <w:r w:rsidRPr="00EA530E">
        <w:rPr>
          <w:rFonts w:ascii="Times New Roman" w:eastAsia="Times New Roman" w:hAnsi="Times New Roman"/>
          <w:sz w:val="25"/>
          <w:szCs w:val="25"/>
          <w:lang w:eastAsia="ru-RU"/>
        </w:rPr>
        <w:t xml:space="preserve"> к категории лиц с нарушениями ССС 2-17% обучающихся </w:t>
      </w:r>
      <w:r w:rsidRPr="00EA530E">
        <w:rPr>
          <w:rFonts w:ascii="Times New Roman" w:eastAsia="Times New Roman" w:hAnsi="Times New Roman"/>
          <w:bCs/>
          <w:sz w:val="25"/>
          <w:szCs w:val="25"/>
          <w:lang w:eastAsia="ru-RU"/>
        </w:rPr>
        <w:t xml:space="preserve">(приложение </w:t>
      </w:r>
      <w:r>
        <w:rPr>
          <w:rFonts w:ascii="Times New Roman" w:eastAsia="Times New Roman" w:hAnsi="Times New Roman"/>
          <w:bCs/>
          <w:sz w:val="25"/>
          <w:szCs w:val="25"/>
          <w:lang w:eastAsia="ru-RU"/>
        </w:rPr>
        <w:t>1</w:t>
      </w:r>
      <w:r w:rsidRPr="00EA530E">
        <w:rPr>
          <w:rFonts w:ascii="Times New Roman" w:eastAsia="Times New Roman" w:hAnsi="Times New Roman"/>
          <w:bCs/>
          <w:sz w:val="25"/>
          <w:szCs w:val="25"/>
          <w:lang w:eastAsia="ru-RU"/>
        </w:rPr>
        <w:t>)</w:t>
      </w:r>
      <w:r w:rsidRPr="00EA530E">
        <w:rPr>
          <w:rFonts w:ascii="Times New Roman" w:eastAsia="Times New Roman" w:hAnsi="Times New Roman"/>
          <w:sz w:val="25"/>
          <w:szCs w:val="25"/>
          <w:lang w:eastAsia="ru-RU"/>
        </w:rPr>
        <w:t>.</w:t>
      </w:r>
    </w:p>
    <w:p w:rsidR="005A6F98" w:rsidRPr="00EA530E" w:rsidRDefault="005A6F98" w:rsidP="005A6F98">
      <w:pPr>
        <w:tabs>
          <w:tab w:val="left" w:pos="9356"/>
        </w:tabs>
        <w:spacing w:after="0" w:line="240" w:lineRule="auto"/>
        <w:ind w:firstLine="709"/>
        <w:jc w:val="both"/>
        <w:rPr>
          <w:rFonts w:ascii="Times New Roman" w:eastAsia="Times New Roman" w:hAnsi="Times New Roman"/>
          <w:sz w:val="25"/>
          <w:szCs w:val="25"/>
          <w:lang w:eastAsia="ru-RU"/>
        </w:rPr>
      </w:pPr>
      <w:r w:rsidRPr="00EA530E">
        <w:rPr>
          <w:rFonts w:ascii="Times New Roman" w:eastAsia="Times New Roman" w:hAnsi="Times New Roman"/>
          <w:sz w:val="25"/>
          <w:szCs w:val="25"/>
          <w:lang w:eastAsia="ru-RU"/>
        </w:rPr>
        <w:t>Приводим обобщенные данные об изменении частоты сердечных сокращений на начало и конец учебного года (табл.</w:t>
      </w:r>
      <w:r>
        <w:rPr>
          <w:rFonts w:ascii="Times New Roman" w:eastAsia="Times New Roman" w:hAnsi="Times New Roman"/>
          <w:sz w:val="25"/>
          <w:szCs w:val="25"/>
          <w:lang w:eastAsia="ru-RU"/>
        </w:rPr>
        <w:t>7</w:t>
      </w:r>
      <w:r w:rsidRPr="00EA530E">
        <w:rPr>
          <w:rFonts w:ascii="Times New Roman" w:eastAsia="Times New Roman" w:hAnsi="Times New Roman"/>
          <w:sz w:val="25"/>
          <w:szCs w:val="25"/>
          <w:lang w:eastAsia="ru-RU"/>
        </w:rPr>
        <w:t>).</w:t>
      </w:r>
    </w:p>
    <w:p w:rsidR="005A6F98" w:rsidRPr="00EA530E" w:rsidRDefault="005A6F98" w:rsidP="005A6F98">
      <w:pPr>
        <w:tabs>
          <w:tab w:val="left" w:pos="9356"/>
        </w:tabs>
        <w:spacing w:after="0" w:line="240" w:lineRule="auto"/>
        <w:jc w:val="right"/>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 xml:space="preserve">Таблица </w:t>
      </w:r>
      <w:r>
        <w:rPr>
          <w:rFonts w:ascii="Times New Roman" w:eastAsia="Times New Roman" w:hAnsi="Times New Roman"/>
          <w:bCs/>
          <w:sz w:val="25"/>
          <w:szCs w:val="25"/>
          <w:lang w:eastAsia="ru-RU"/>
        </w:rPr>
        <w:t>7</w:t>
      </w:r>
      <w:r w:rsidRPr="00EA530E">
        <w:rPr>
          <w:rFonts w:ascii="Times New Roman" w:eastAsia="Times New Roman" w:hAnsi="Times New Roman"/>
          <w:bCs/>
          <w:sz w:val="25"/>
          <w:szCs w:val="25"/>
          <w:lang w:eastAsia="ru-RU"/>
        </w:rPr>
        <w:t>.</w:t>
      </w:r>
    </w:p>
    <w:p w:rsidR="005A6F98" w:rsidRPr="00C44672" w:rsidRDefault="005A6F98" w:rsidP="005A6F98">
      <w:pPr>
        <w:tabs>
          <w:tab w:val="left" w:pos="9356"/>
        </w:tabs>
        <w:spacing w:after="120" w:line="240" w:lineRule="auto"/>
        <w:jc w:val="center"/>
        <w:rPr>
          <w:rFonts w:ascii="Times New Roman" w:eastAsia="Times New Roman" w:hAnsi="Times New Roman"/>
          <w:bCs/>
          <w:sz w:val="25"/>
          <w:szCs w:val="25"/>
          <w:lang w:eastAsia="ru-RU"/>
        </w:rPr>
      </w:pPr>
      <w:r w:rsidRPr="00C44672">
        <w:rPr>
          <w:rFonts w:ascii="Times New Roman" w:eastAsia="Times New Roman" w:hAnsi="Times New Roman"/>
          <w:bCs/>
          <w:sz w:val="25"/>
          <w:szCs w:val="25"/>
          <w:lang w:eastAsia="ru-RU"/>
        </w:rPr>
        <w:t>Динамика частоты сердечных сокращений (данные 201</w:t>
      </w:r>
      <w:r>
        <w:rPr>
          <w:rFonts w:ascii="Times New Roman" w:eastAsia="Times New Roman" w:hAnsi="Times New Roman"/>
          <w:bCs/>
          <w:sz w:val="25"/>
          <w:szCs w:val="25"/>
          <w:lang w:eastAsia="ru-RU"/>
        </w:rPr>
        <w:t>5</w:t>
      </w:r>
      <w:r w:rsidRPr="00C44672">
        <w:rPr>
          <w:rFonts w:ascii="Times New Roman" w:eastAsia="Times New Roman" w:hAnsi="Times New Roman"/>
          <w:bCs/>
          <w:sz w:val="25"/>
          <w:szCs w:val="25"/>
          <w:lang w:eastAsia="ru-RU"/>
        </w:rPr>
        <w:t>-2018 годов)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1701"/>
        <w:gridCol w:w="1418"/>
        <w:gridCol w:w="1842"/>
      </w:tblGrid>
      <w:tr w:rsidR="005A6F98" w:rsidRPr="002B3E84" w:rsidTr="005A6F98">
        <w:trPr>
          <w:trHeight w:val="395"/>
        </w:trPr>
        <w:tc>
          <w:tcPr>
            <w:tcW w:w="2694" w:type="dxa"/>
            <w:vMerge w:val="restart"/>
            <w:shd w:val="clear" w:color="auto" w:fill="auto"/>
            <w:vAlign w:val="center"/>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Состояние физического здоровья</w:t>
            </w:r>
          </w:p>
        </w:tc>
        <w:tc>
          <w:tcPr>
            <w:tcW w:w="3685" w:type="dxa"/>
            <w:gridSpan w:val="2"/>
            <w:shd w:val="clear" w:color="auto" w:fill="auto"/>
          </w:tcPr>
          <w:p w:rsidR="005A6F98" w:rsidRPr="002B3E84" w:rsidRDefault="005A6F98" w:rsidP="00E64DCE">
            <w:pPr>
              <w:tabs>
                <w:tab w:val="left" w:pos="2018"/>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начало учебного года (%)</w:t>
            </w:r>
          </w:p>
        </w:tc>
        <w:tc>
          <w:tcPr>
            <w:tcW w:w="3260" w:type="dxa"/>
            <w:gridSpan w:val="2"/>
            <w:shd w:val="clear" w:color="auto" w:fill="auto"/>
          </w:tcPr>
          <w:p w:rsidR="005A6F98" w:rsidRPr="002B3E84" w:rsidRDefault="005A6F98" w:rsidP="00E64DCE">
            <w:pPr>
              <w:tabs>
                <w:tab w:val="left" w:pos="2018"/>
                <w:tab w:val="left" w:pos="9356"/>
              </w:tabs>
              <w:spacing w:after="0" w:line="264" w:lineRule="auto"/>
              <w:jc w:val="center"/>
              <w:rPr>
                <w:rFonts w:ascii="Times New Roman" w:eastAsia="Times New Roman" w:hAnsi="Times New Roman"/>
                <w:bCs/>
                <w:sz w:val="25"/>
                <w:szCs w:val="25"/>
                <w:lang w:eastAsia="ru-RU"/>
              </w:rPr>
            </w:pPr>
            <w:r w:rsidRPr="002B3E84">
              <w:rPr>
                <w:rFonts w:ascii="Times New Roman" w:eastAsia="Times New Roman" w:hAnsi="Times New Roman"/>
                <w:bCs/>
                <w:lang w:eastAsia="ru-RU"/>
              </w:rPr>
              <w:t>окончание учебного года (%)</w:t>
            </w:r>
          </w:p>
        </w:tc>
      </w:tr>
      <w:tr w:rsidR="005A6F98" w:rsidRPr="002B3E84" w:rsidTr="005A6F98">
        <w:trPr>
          <w:trHeight w:val="291"/>
        </w:trPr>
        <w:tc>
          <w:tcPr>
            <w:tcW w:w="2694" w:type="dxa"/>
            <w:vMerge/>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p>
        </w:tc>
        <w:tc>
          <w:tcPr>
            <w:tcW w:w="1984" w:type="dxa"/>
            <w:shd w:val="clear" w:color="auto" w:fill="auto"/>
          </w:tcPr>
          <w:p w:rsidR="005A6F98" w:rsidRPr="002B3E84" w:rsidRDefault="005A6F98" w:rsidP="00E64DCE">
            <w:pPr>
              <w:tabs>
                <w:tab w:val="left" w:pos="2018"/>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w:t>
            </w:r>
            <w:r w:rsidRPr="002B3E84">
              <w:rPr>
                <w:rFonts w:ascii="Times New Roman" w:eastAsia="Times New Roman" w:hAnsi="Times New Roman"/>
                <w:bCs/>
                <w:lang w:val="en-US" w:eastAsia="ru-RU"/>
              </w:rPr>
              <w:t>m</w:t>
            </w:r>
            <w:r w:rsidRPr="002B3E84">
              <w:rPr>
                <w:rFonts w:ascii="Times New Roman" w:eastAsia="Times New Roman" w:hAnsi="Times New Roman"/>
                <w:bCs/>
                <w:lang w:eastAsia="ru-RU"/>
              </w:rPr>
              <w:t>in-</w:t>
            </w:r>
            <w:r w:rsidRPr="002B3E84">
              <w:rPr>
                <w:rFonts w:ascii="Times New Roman" w:eastAsia="Times New Roman" w:hAnsi="Times New Roman"/>
                <w:bCs/>
                <w:lang w:val="en-US" w:eastAsia="ru-RU"/>
              </w:rPr>
              <w:t>max)</w:t>
            </w:r>
          </w:p>
        </w:tc>
        <w:tc>
          <w:tcPr>
            <w:tcW w:w="1701" w:type="dxa"/>
            <w:shd w:val="clear" w:color="auto" w:fill="auto"/>
          </w:tcPr>
          <w:p w:rsidR="005A6F98" w:rsidRPr="002B3E84" w:rsidRDefault="005A6F98" w:rsidP="00E64DCE">
            <w:pPr>
              <w:tabs>
                <w:tab w:val="left" w:pos="2018"/>
                <w:tab w:val="left" w:pos="9356"/>
              </w:tabs>
              <w:spacing w:after="0" w:line="240" w:lineRule="exact"/>
              <w:jc w:val="center"/>
              <w:rPr>
                <w:rFonts w:ascii="Times New Roman" w:eastAsia="Times New Roman" w:hAnsi="Times New Roman"/>
                <w:bCs/>
                <w:lang w:eastAsia="ru-RU"/>
              </w:rPr>
            </w:pPr>
            <w:r w:rsidRPr="002B3E84">
              <w:rPr>
                <w:rFonts w:ascii="Times New Roman" w:eastAsia="Times New Roman" w:hAnsi="Times New Roman"/>
                <w:bCs/>
                <w:lang w:eastAsia="ru-RU"/>
              </w:rPr>
              <w:t>средний показатель</w:t>
            </w:r>
          </w:p>
        </w:tc>
        <w:tc>
          <w:tcPr>
            <w:tcW w:w="1418" w:type="dxa"/>
            <w:shd w:val="clear" w:color="auto" w:fill="auto"/>
          </w:tcPr>
          <w:p w:rsidR="005A6F98" w:rsidRPr="002B3E84" w:rsidRDefault="005A6F98" w:rsidP="00E64DCE">
            <w:pPr>
              <w:tabs>
                <w:tab w:val="left" w:pos="2018"/>
                <w:tab w:val="left" w:pos="9356"/>
              </w:tabs>
              <w:spacing w:after="0" w:line="240" w:lineRule="exact"/>
              <w:rPr>
                <w:rFonts w:ascii="Times New Roman" w:eastAsia="Times New Roman" w:hAnsi="Times New Roman"/>
                <w:bCs/>
                <w:lang w:eastAsia="ru-RU"/>
              </w:rPr>
            </w:pPr>
            <w:r w:rsidRPr="002B3E84">
              <w:rPr>
                <w:rFonts w:ascii="Times New Roman" w:eastAsia="Times New Roman" w:hAnsi="Times New Roman"/>
                <w:bCs/>
                <w:lang w:eastAsia="ru-RU"/>
              </w:rPr>
              <w:t>(</w:t>
            </w:r>
            <w:r w:rsidRPr="002B3E84">
              <w:rPr>
                <w:rFonts w:ascii="Times New Roman" w:eastAsia="Times New Roman" w:hAnsi="Times New Roman"/>
                <w:bCs/>
                <w:lang w:val="en-US" w:eastAsia="ru-RU"/>
              </w:rPr>
              <w:t>m</w:t>
            </w:r>
            <w:r w:rsidRPr="002B3E84">
              <w:rPr>
                <w:rFonts w:ascii="Times New Roman" w:eastAsia="Times New Roman" w:hAnsi="Times New Roman"/>
                <w:bCs/>
                <w:lang w:eastAsia="ru-RU"/>
              </w:rPr>
              <w:t>in-</w:t>
            </w:r>
            <w:r w:rsidRPr="002B3E84">
              <w:rPr>
                <w:rFonts w:ascii="Times New Roman" w:eastAsia="Times New Roman" w:hAnsi="Times New Roman"/>
                <w:bCs/>
                <w:lang w:val="en-US" w:eastAsia="ru-RU"/>
              </w:rPr>
              <w:t>max)</w:t>
            </w:r>
          </w:p>
        </w:tc>
        <w:tc>
          <w:tcPr>
            <w:tcW w:w="1842" w:type="dxa"/>
            <w:shd w:val="clear" w:color="auto" w:fill="auto"/>
          </w:tcPr>
          <w:p w:rsidR="005A6F98" w:rsidRPr="002B3E84" w:rsidRDefault="005A6F98" w:rsidP="00E64DCE">
            <w:pPr>
              <w:tabs>
                <w:tab w:val="left" w:pos="1343"/>
                <w:tab w:val="left" w:pos="2018"/>
                <w:tab w:val="left" w:pos="9356"/>
              </w:tabs>
              <w:spacing w:after="0" w:line="240" w:lineRule="exact"/>
              <w:jc w:val="center"/>
              <w:rPr>
                <w:rFonts w:ascii="Times New Roman" w:eastAsia="Times New Roman" w:hAnsi="Times New Roman"/>
                <w:bCs/>
                <w:lang w:eastAsia="ru-RU"/>
              </w:rPr>
            </w:pPr>
            <w:r w:rsidRPr="002B3E84">
              <w:rPr>
                <w:rFonts w:ascii="Times New Roman" w:eastAsia="Times New Roman" w:hAnsi="Times New Roman"/>
                <w:bCs/>
                <w:lang w:eastAsia="ru-RU"/>
              </w:rPr>
              <w:t>средний показатель</w:t>
            </w:r>
          </w:p>
        </w:tc>
      </w:tr>
      <w:tr w:rsidR="005A6F98" w:rsidRPr="002B3E84" w:rsidTr="005A6F98">
        <w:tc>
          <w:tcPr>
            <w:tcW w:w="2694" w:type="dxa"/>
            <w:shd w:val="clear" w:color="auto" w:fill="auto"/>
          </w:tcPr>
          <w:p w:rsidR="005A6F98" w:rsidRPr="002B3E84" w:rsidRDefault="005A6F98" w:rsidP="00E64DCE">
            <w:pPr>
              <w:tabs>
                <w:tab w:val="left" w:pos="9356"/>
              </w:tabs>
              <w:spacing w:after="0" w:line="240" w:lineRule="exact"/>
              <w:jc w:val="both"/>
              <w:rPr>
                <w:rFonts w:ascii="Times New Roman" w:eastAsia="Times New Roman" w:hAnsi="Times New Roman"/>
                <w:bCs/>
                <w:lang w:eastAsia="ru-RU"/>
              </w:rPr>
            </w:pPr>
            <w:r w:rsidRPr="002B3E84">
              <w:rPr>
                <w:rFonts w:ascii="Times New Roman" w:eastAsia="Times New Roman" w:hAnsi="Times New Roman"/>
                <w:bCs/>
                <w:lang w:eastAsia="ru-RU"/>
              </w:rPr>
              <w:t>Здоровые тренированные люди</w:t>
            </w:r>
          </w:p>
        </w:tc>
        <w:tc>
          <w:tcPr>
            <w:tcW w:w="1984"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5-12</w:t>
            </w:r>
          </w:p>
        </w:tc>
        <w:tc>
          <w:tcPr>
            <w:tcW w:w="1701"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9,3</w:t>
            </w:r>
          </w:p>
        </w:tc>
        <w:tc>
          <w:tcPr>
            <w:tcW w:w="1418"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10-18</w:t>
            </w:r>
          </w:p>
        </w:tc>
        <w:tc>
          <w:tcPr>
            <w:tcW w:w="1842"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sz w:val="25"/>
                <w:szCs w:val="25"/>
                <w:lang w:eastAsia="ru-RU"/>
              </w:rPr>
            </w:pPr>
            <w:r w:rsidRPr="002B3E84">
              <w:rPr>
                <w:rFonts w:ascii="Times New Roman" w:eastAsia="Times New Roman" w:hAnsi="Times New Roman"/>
                <w:bCs/>
                <w:sz w:val="25"/>
                <w:szCs w:val="25"/>
                <w:lang w:eastAsia="ru-RU"/>
              </w:rPr>
              <w:t>14,2</w:t>
            </w:r>
          </w:p>
        </w:tc>
      </w:tr>
      <w:tr w:rsidR="005A6F98" w:rsidRPr="002B3E84" w:rsidTr="005A6F98">
        <w:tc>
          <w:tcPr>
            <w:tcW w:w="2694" w:type="dxa"/>
            <w:shd w:val="clear" w:color="auto" w:fill="auto"/>
          </w:tcPr>
          <w:p w:rsidR="005A6F98" w:rsidRPr="002B3E84" w:rsidRDefault="005A6F98" w:rsidP="00E64DCE">
            <w:pPr>
              <w:tabs>
                <w:tab w:val="left" w:pos="9356"/>
              </w:tabs>
              <w:spacing w:after="0" w:line="240" w:lineRule="exact"/>
              <w:jc w:val="both"/>
              <w:rPr>
                <w:rFonts w:ascii="Times New Roman" w:eastAsia="Times New Roman" w:hAnsi="Times New Roman"/>
                <w:bCs/>
                <w:lang w:eastAsia="ru-RU"/>
              </w:rPr>
            </w:pPr>
            <w:r w:rsidRPr="002B3E84">
              <w:rPr>
                <w:rFonts w:ascii="Times New Roman" w:eastAsia="Times New Roman" w:hAnsi="Times New Roman"/>
                <w:bCs/>
                <w:lang w:eastAsia="ru-RU"/>
              </w:rPr>
              <w:t>Здоровые нетренированные люди</w:t>
            </w:r>
          </w:p>
        </w:tc>
        <w:tc>
          <w:tcPr>
            <w:tcW w:w="1984"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60-75</w:t>
            </w:r>
          </w:p>
        </w:tc>
        <w:tc>
          <w:tcPr>
            <w:tcW w:w="1701"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67,9</w:t>
            </w:r>
          </w:p>
        </w:tc>
        <w:tc>
          <w:tcPr>
            <w:tcW w:w="1418"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72-81</w:t>
            </w:r>
          </w:p>
        </w:tc>
        <w:tc>
          <w:tcPr>
            <w:tcW w:w="1842"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sz w:val="25"/>
                <w:szCs w:val="25"/>
                <w:lang w:eastAsia="ru-RU"/>
              </w:rPr>
            </w:pPr>
            <w:r w:rsidRPr="002B3E84">
              <w:rPr>
                <w:rFonts w:ascii="Times New Roman" w:eastAsia="Times New Roman" w:hAnsi="Times New Roman"/>
                <w:bCs/>
                <w:sz w:val="25"/>
                <w:szCs w:val="25"/>
                <w:lang w:eastAsia="ru-RU"/>
              </w:rPr>
              <w:t>77,7</w:t>
            </w:r>
          </w:p>
        </w:tc>
      </w:tr>
      <w:tr w:rsidR="005A6F98" w:rsidRPr="002B3E84" w:rsidTr="005A6F98">
        <w:tc>
          <w:tcPr>
            <w:tcW w:w="2694" w:type="dxa"/>
            <w:shd w:val="clear" w:color="auto" w:fill="auto"/>
          </w:tcPr>
          <w:p w:rsidR="005A6F98" w:rsidRPr="002B3E84" w:rsidRDefault="005A6F98" w:rsidP="00E64DCE">
            <w:pPr>
              <w:tabs>
                <w:tab w:val="left" w:pos="9356"/>
              </w:tabs>
              <w:spacing w:after="0" w:line="240" w:lineRule="exact"/>
              <w:jc w:val="both"/>
              <w:rPr>
                <w:rFonts w:ascii="Times New Roman" w:eastAsia="Times New Roman" w:hAnsi="Times New Roman"/>
                <w:bCs/>
                <w:lang w:eastAsia="ru-RU"/>
              </w:rPr>
            </w:pPr>
            <w:r w:rsidRPr="002B3E84">
              <w:rPr>
                <w:rFonts w:ascii="Times New Roman" w:eastAsia="Times New Roman" w:hAnsi="Times New Roman"/>
                <w:lang w:eastAsia="ru-RU"/>
              </w:rPr>
              <w:t>Лица с незначительными нарушениями ССС</w:t>
            </w:r>
          </w:p>
        </w:tc>
        <w:tc>
          <w:tcPr>
            <w:tcW w:w="1984"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13-34</w:t>
            </w:r>
          </w:p>
        </w:tc>
        <w:tc>
          <w:tcPr>
            <w:tcW w:w="1701"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22,8</w:t>
            </w:r>
          </w:p>
        </w:tc>
        <w:tc>
          <w:tcPr>
            <w:tcW w:w="1418"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2-17</w:t>
            </w:r>
          </w:p>
        </w:tc>
        <w:tc>
          <w:tcPr>
            <w:tcW w:w="1842" w:type="dxa"/>
            <w:shd w:val="clear" w:color="auto" w:fill="auto"/>
          </w:tcPr>
          <w:p w:rsidR="005A6F98" w:rsidRPr="002B3E84" w:rsidRDefault="005A6F98" w:rsidP="00E64DCE">
            <w:pPr>
              <w:tabs>
                <w:tab w:val="left" w:pos="9356"/>
              </w:tabs>
              <w:spacing w:after="0" w:line="264" w:lineRule="auto"/>
              <w:jc w:val="center"/>
              <w:rPr>
                <w:rFonts w:ascii="Times New Roman" w:eastAsia="Times New Roman" w:hAnsi="Times New Roman"/>
                <w:bCs/>
                <w:sz w:val="25"/>
                <w:szCs w:val="25"/>
                <w:lang w:eastAsia="ru-RU"/>
              </w:rPr>
            </w:pPr>
            <w:r w:rsidRPr="002B3E84">
              <w:rPr>
                <w:rFonts w:ascii="Times New Roman" w:eastAsia="Times New Roman" w:hAnsi="Times New Roman"/>
                <w:bCs/>
                <w:sz w:val="25"/>
                <w:szCs w:val="25"/>
                <w:lang w:eastAsia="ru-RU"/>
              </w:rPr>
              <w:t>8,1</w:t>
            </w:r>
          </w:p>
        </w:tc>
      </w:tr>
    </w:tbl>
    <w:p w:rsidR="005A6F98" w:rsidRDefault="005A6F98" w:rsidP="005A6F98">
      <w:pPr>
        <w:tabs>
          <w:tab w:val="left" w:pos="9356"/>
        </w:tabs>
        <w:spacing w:after="120" w:line="240" w:lineRule="auto"/>
        <w:ind w:right="284" w:firstLine="567"/>
        <w:jc w:val="both"/>
        <w:rPr>
          <w:rFonts w:ascii="Times New Roman" w:eastAsia="Times New Roman" w:hAnsi="Times New Roman"/>
          <w:bCs/>
          <w:sz w:val="24"/>
          <w:szCs w:val="24"/>
          <w:lang w:eastAsia="ru-RU"/>
        </w:rPr>
      </w:pPr>
    </w:p>
    <w:p w:rsidR="005A6F98" w:rsidRPr="00EC2E7C" w:rsidRDefault="005A6F98" w:rsidP="005A6F98">
      <w:pPr>
        <w:tabs>
          <w:tab w:val="left" w:pos="9356"/>
        </w:tabs>
        <w:spacing w:after="120" w:line="240" w:lineRule="auto"/>
        <w:ind w:right="284" w:firstLine="567"/>
        <w:jc w:val="both"/>
        <w:rPr>
          <w:rFonts w:ascii="Times New Roman" w:eastAsia="Times New Roman" w:hAnsi="Times New Roman"/>
          <w:bCs/>
          <w:sz w:val="24"/>
          <w:szCs w:val="24"/>
          <w:lang w:eastAsia="ru-RU"/>
        </w:rPr>
      </w:pPr>
      <w:r w:rsidRPr="00EC2E7C">
        <w:rPr>
          <w:rFonts w:ascii="Times New Roman" w:eastAsia="Times New Roman" w:hAnsi="Times New Roman"/>
          <w:bCs/>
          <w:sz w:val="24"/>
          <w:szCs w:val="24"/>
          <w:lang w:eastAsia="ru-RU"/>
        </w:rPr>
        <w:t>Из таблицы видно, что после повышения практических рекомендаций по расширению двигательной активности процент обучающихся с незначительными нарушениями сердечно-сосудистой системы значительно снизился (рис.3).</w:t>
      </w:r>
    </w:p>
    <w:p w:rsidR="005A6F98" w:rsidRDefault="005A6F98" w:rsidP="005A6F98">
      <w:pPr>
        <w:tabs>
          <w:tab w:val="left" w:pos="9356"/>
        </w:tabs>
        <w:spacing w:after="0" w:line="312" w:lineRule="auto"/>
        <w:ind w:right="281" w:firstLine="567"/>
        <w:rPr>
          <w:rFonts w:ascii="Times New Roman" w:eastAsia="Times New Roman" w:hAnsi="Times New Roman"/>
          <w:bCs/>
          <w:sz w:val="25"/>
          <w:szCs w:val="25"/>
          <w:lang w:eastAsia="ru-RU"/>
        </w:rPr>
      </w:pPr>
      <w:r>
        <w:rPr>
          <w:rFonts w:ascii="Times New Roman" w:eastAsia="Times New Roman" w:hAnsi="Times New Roman"/>
          <w:noProof/>
          <w:sz w:val="25"/>
          <w:szCs w:val="25"/>
          <w:lang w:eastAsia="ru-RU"/>
        </w:rPr>
        <w:drawing>
          <wp:anchor distT="0" distB="0" distL="114300" distR="114300" simplePos="0" relativeHeight="251714560" behindDoc="0" locked="0" layoutInCell="1" allowOverlap="1">
            <wp:simplePos x="0" y="0"/>
            <wp:positionH relativeFrom="column">
              <wp:posOffset>951230</wp:posOffset>
            </wp:positionH>
            <wp:positionV relativeFrom="paragraph">
              <wp:align>top</wp:align>
            </wp:positionV>
            <wp:extent cx="4201160" cy="2377440"/>
            <wp:effectExtent l="19050" t="0" r="27940" b="3810"/>
            <wp:wrapSquare wrapText="bothSides"/>
            <wp:docPr id="1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eastAsia="Times New Roman" w:hAnsi="Times New Roman"/>
          <w:bCs/>
          <w:sz w:val="25"/>
          <w:szCs w:val="25"/>
          <w:lang w:eastAsia="ru-RU"/>
        </w:rPr>
        <w:br w:type="textWrapping" w:clear="all"/>
      </w:r>
    </w:p>
    <w:p w:rsidR="005A6F98" w:rsidRPr="00EC2E7C" w:rsidRDefault="005A6F98" w:rsidP="005A6F98">
      <w:pPr>
        <w:tabs>
          <w:tab w:val="left" w:pos="9356"/>
        </w:tabs>
        <w:spacing w:after="0" w:line="240" w:lineRule="auto"/>
        <w:ind w:firstLine="567"/>
        <w:jc w:val="both"/>
        <w:rPr>
          <w:rFonts w:ascii="Times New Roman" w:eastAsia="Times New Roman" w:hAnsi="Times New Roman"/>
          <w:bCs/>
          <w:sz w:val="24"/>
          <w:szCs w:val="24"/>
          <w:lang w:eastAsia="ru-RU"/>
        </w:rPr>
      </w:pPr>
      <w:r w:rsidRPr="00EC2E7C">
        <w:rPr>
          <w:rFonts w:ascii="Times New Roman" w:eastAsia="Times New Roman" w:hAnsi="Times New Roman"/>
          <w:bCs/>
          <w:sz w:val="24"/>
          <w:szCs w:val="24"/>
          <w:lang w:eastAsia="ru-RU"/>
        </w:rPr>
        <w:t>Рис. 3. Динамика частоты сердечных сокращений в зависимости от физической нагрузки (2015-2018 гг)</w:t>
      </w:r>
    </w:p>
    <w:p w:rsidR="005A6F98" w:rsidRPr="00570F76" w:rsidRDefault="005A6F98" w:rsidP="005A6F98">
      <w:pPr>
        <w:tabs>
          <w:tab w:val="left" w:pos="9356"/>
        </w:tabs>
        <w:spacing w:after="0" w:line="312" w:lineRule="auto"/>
        <w:ind w:right="281" w:firstLine="709"/>
        <w:jc w:val="both"/>
        <w:rPr>
          <w:rFonts w:ascii="Times New Roman" w:eastAsia="Times New Roman" w:hAnsi="Times New Roman"/>
          <w:bCs/>
          <w:sz w:val="16"/>
          <w:szCs w:val="16"/>
          <w:lang w:eastAsia="ru-RU"/>
        </w:rPr>
      </w:pPr>
    </w:p>
    <w:p w:rsidR="00841983" w:rsidRDefault="00841983" w:rsidP="00841983">
      <w:pPr>
        <w:pStyle w:val="1"/>
        <w:tabs>
          <w:tab w:val="left" w:pos="9356"/>
        </w:tabs>
        <w:ind w:firstLine="567"/>
        <w:jc w:val="both"/>
      </w:pPr>
      <w:r>
        <w:t>____________________________________________________________________________________</w:t>
      </w:r>
    </w:p>
    <w:p w:rsidR="00841983" w:rsidRPr="00125295" w:rsidRDefault="00841983" w:rsidP="00841983">
      <w:pPr>
        <w:pStyle w:val="1"/>
        <w:tabs>
          <w:tab w:val="left" w:pos="9356"/>
        </w:tabs>
        <w:ind w:firstLine="567"/>
        <w:jc w:val="both"/>
      </w:pPr>
      <w:r>
        <w:t>*</w:t>
      </w:r>
      <w:r w:rsidRPr="00125295">
        <w:t>Методика проводится с помощью полуавтоматического тонометра, ростомера, медицинских весов медицинским работником</w:t>
      </w:r>
    </w:p>
    <w:p w:rsidR="00841983" w:rsidRPr="00570F76" w:rsidRDefault="00841983" w:rsidP="005A6F98">
      <w:pPr>
        <w:tabs>
          <w:tab w:val="left" w:pos="9356"/>
        </w:tabs>
        <w:spacing w:after="0" w:line="240" w:lineRule="auto"/>
        <w:ind w:firstLine="568"/>
        <w:jc w:val="both"/>
        <w:rPr>
          <w:rFonts w:ascii="Times New Roman" w:eastAsia="Times New Roman" w:hAnsi="Times New Roman"/>
          <w:bCs/>
          <w:sz w:val="16"/>
          <w:szCs w:val="16"/>
          <w:lang w:eastAsia="ru-RU"/>
        </w:rPr>
      </w:pPr>
      <w:r>
        <w:rPr>
          <w:rFonts w:ascii="Times New Roman" w:eastAsia="Times New Roman" w:hAnsi="Times New Roman"/>
          <w:bCs/>
          <w:sz w:val="25"/>
          <w:szCs w:val="25"/>
          <w:lang w:eastAsia="ru-RU"/>
        </w:rPr>
        <w:br w:type="page"/>
      </w:r>
      <w:r w:rsidR="005A6F98" w:rsidRPr="00570F76">
        <w:rPr>
          <w:rFonts w:ascii="Times New Roman" w:eastAsia="Times New Roman" w:hAnsi="Times New Roman"/>
          <w:bCs/>
          <w:sz w:val="16"/>
          <w:szCs w:val="16"/>
          <w:lang w:eastAsia="ru-RU"/>
        </w:rPr>
        <w:lastRenderedPageBreak/>
        <w:t xml:space="preserve"> </w:t>
      </w:r>
    </w:p>
    <w:p w:rsidR="00841983" w:rsidRPr="00EC2E7C" w:rsidRDefault="00841983" w:rsidP="00841983">
      <w:pPr>
        <w:tabs>
          <w:tab w:val="left" w:pos="9356"/>
        </w:tabs>
        <w:spacing w:after="0" w:line="240" w:lineRule="auto"/>
        <w:ind w:firstLine="567"/>
        <w:jc w:val="both"/>
        <w:rPr>
          <w:rFonts w:ascii="Times New Roman" w:hAnsi="Times New Roman"/>
          <w:bCs/>
          <w:sz w:val="24"/>
          <w:szCs w:val="24"/>
        </w:rPr>
      </w:pPr>
      <w:r w:rsidRPr="00EC2E7C">
        <w:rPr>
          <w:rFonts w:ascii="Times New Roman" w:hAnsi="Times New Roman"/>
          <w:bCs/>
          <w:sz w:val="24"/>
          <w:szCs w:val="24"/>
        </w:rPr>
        <w:t>Полученные данные свидетельствуют о положительном влиянии частично регламентируемой и регламентируемой двигательной активности на физическое здоровье обучающихся. Снижение частоты сердечных сокращений показывает развитие адаптационных возможностей сердечно-сосудистой системы.</w:t>
      </w:r>
    </w:p>
    <w:p w:rsidR="00841983" w:rsidRPr="00EC2E7C" w:rsidRDefault="00841983" w:rsidP="00841983">
      <w:pPr>
        <w:tabs>
          <w:tab w:val="left" w:pos="9356"/>
        </w:tabs>
        <w:spacing w:after="0" w:line="240" w:lineRule="auto"/>
        <w:ind w:firstLine="567"/>
        <w:jc w:val="both"/>
        <w:rPr>
          <w:rFonts w:ascii="Times New Roman" w:eastAsia="Times New Roman" w:hAnsi="Times New Roman"/>
          <w:bCs/>
          <w:sz w:val="24"/>
          <w:szCs w:val="24"/>
          <w:lang w:eastAsia="ru-RU"/>
        </w:rPr>
      </w:pPr>
      <w:r w:rsidRPr="00EC2E7C">
        <w:rPr>
          <w:rFonts w:ascii="Times New Roman" w:eastAsia="Times New Roman" w:hAnsi="Times New Roman"/>
          <w:bCs/>
          <w:sz w:val="24"/>
          <w:szCs w:val="24"/>
          <w:lang w:eastAsia="ru-RU"/>
        </w:rPr>
        <w:t>Оценив уровень физического здоровья обучающихся, мы перешли к следующему этапу нашего исследования.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bCs/>
          <w:sz w:val="24"/>
          <w:szCs w:val="24"/>
          <w:lang w:eastAsia="ru-RU"/>
        </w:rPr>
        <w:t>2. В процессе выявления готовности организма к занятиям физической культурой по м</w:t>
      </w:r>
      <w:r w:rsidRPr="00EC2E7C">
        <w:rPr>
          <w:rFonts w:ascii="Times New Roman" w:eastAsia="Times New Roman" w:hAnsi="Times New Roman"/>
          <w:sz w:val="24"/>
          <w:szCs w:val="24"/>
          <w:lang w:eastAsia="ru-RU"/>
        </w:rPr>
        <w:t xml:space="preserve">етодике «Оценка подготовленности организма к занятиям физической культурой» </w:t>
      </w:r>
      <w:r w:rsidRPr="00EC2E7C">
        <w:rPr>
          <w:rFonts w:ascii="Times New Roman" w:eastAsia="Times New Roman" w:hAnsi="Times New Roman"/>
          <w:bCs/>
          <w:sz w:val="24"/>
          <w:szCs w:val="24"/>
          <w:lang w:eastAsia="ru-RU"/>
        </w:rPr>
        <w:t xml:space="preserve">проведенной в первом полугодии, получены следующие результаты: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слабая у 18-36% учащихся,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ниже среднего у 22-26% учащихся,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средняя у 25-30%учащихся,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хорошая у 14-25% учащихся,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отличная до 5 %учащихся </w:t>
      </w:r>
      <w:r w:rsidRPr="00EC2E7C">
        <w:rPr>
          <w:rFonts w:ascii="Times New Roman" w:eastAsia="Times New Roman" w:hAnsi="Times New Roman"/>
          <w:bCs/>
          <w:sz w:val="24"/>
          <w:szCs w:val="24"/>
          <w:lang w:eastAsia="ru-RU"/>
        </w:rPr>
        <w:t>(приложение 2).</w:t>
      </w:r>
    </w:p>
    <w:p w:rsidR="00841983" w:rsidRPr="00EC2E7C" w:rsidRDefault="00841983" w:rsidP="00841983">
      <w:pPr>
        <w:tabs>
          <w:tab w:val="left" w:pos="9356"/>
        </w:tabs>
        <w:spacing w:after="0" w:line="240" w:lineRule="auto"/>
        <w:ind w:firstLine="567"/>
        <w:jc w:val="both"/>
        <w:rPr>
          <w:rFonts w:ascii="Times New Roman" w:eastAsia="Times New Roman" w:hAnsi="Times New Roman"/>
          <w:bCs/>
          <w:sz w:val="24"/>
          <w:szCs w:val="24"/>
          <w:lang w:eastAsia="ru-RU"/>
        </w:rPr>
      </w:pPr>
      <w:r w:rsidRPr="00EC2E7C">
        <w:rPr>
          <w:rFonts w:ascii="Times New Roman" w:eastAsia="Times New Roman" w:hAnsi="Times New Roman"/>
          <w:bCs/>
          <w:sz w:val="24"/>
          <w:szCs w:val="24"/>
          <w:lang w:eastAsia="ru-RU"/>
        </w:rPr>
        <w:t xml:space="preserve">Во втором полугодии после выполненных рекомендаций обучающимися, мы получили, следующие результаты </w:t>
      </w:r>
      <w:r w:rsidRPr="00EC2E7C">
        <w:rPr>
          <w:rFonts w:ascii="Times New Roman" w:eastAsia="Times New Roman" w:hAnsi="Times New Roman"/>
          <w:sz w:val="24"/>
          <w:szCs w:val="24"/>
          <w:lang w:eastAsia="ru-RU"/>
        </w:rPr>
        <w:t>подготовленности организма к занятиям физической культурой</w:t>
      </w:r>
      <w:r w:rsidRPr="00EC2E7C">
        <w:rPr>
          <w:rFonts w:ascii="Times New Roman" w:eastAsia="Times New Roman" w:hAnsi="Times New Roman"/>
          <w:bCs/>
          <w:sz w:val="24"/>
          <w:szCs w:val="24"/>
          <w:lang w:eastAsia="ru-RU"/>
        </w:rPr>
        <w:t>:</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bCs/>
          <w:sz w:val="24"/>
          <w:szCs w:val="24"/>
          <w:lang w:eastAsia="ru-RU"/>
        </w:rPr>
        <w:t xml:space="preserve">  </w:t>
      </w:r>
      <w:r w:rsidRPr="00EC2E7C">
        <w:rPr>
          <w:rFonts w:ascii="Times New Roman" w:eastAsia="Times New Roman" w:hAnsi="Times New Roman"/>
          <w:sz w:val="24"/>
          <w:szCs w:val="24"/>
          <w:lang w:eastAsia="ru-RU"/>
        </w:rPr>
        <w:t>оценка слабая у 3-10% обучающихся;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ниже среднего у 13-16% обучающихся,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средняя у 25-32% обучающихся,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хорошая у 28-32% обучающихся,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hAnsi="Times New Roman"/>
          <w:sz w:val="24"/>
          <w:szCs w:val="24"/>
        </w:rPr>
        <w:t>–</w:t>
      </w:r>
      <w:r w:rsidRPr="00EC2E7C">
        <w:rPr>
          <w:rFonts w:ascii="Times New Roman" w:eastAsia="Times New Roman" w:hAnsi="Times New Roman"/>
          <w:sz w:val="24"/>
          <w:szCs w:val="24"/>
          <w:lang w:eastAsia="ru-RU"/>
        </w:rPr>
        <w:t xml:space="preserve"> отличная у 18-21 % обучающихся </w:t>
      </w:r>
      <w:r w:rsidRPr="00EC2E7C">
        <w:rPr>
          <w:rFonts w:ascii="Times New Roman" w:eastAsia="Times New Roman" w:hAnsi="Times New Roman"/>
          <w:bCs/>
          <w:sz w:val="24"/>
          <w:szCs w:val="24"/>
          <w:lang w:eastAsia="ru-RU"/>
        </w:rPr>
        <w:t>(приложение 2)</w:t>
      </w:r>
      <w:r w:rsidRPr="00EC2E7C">
        <w:rPr>
          <w:rFonts w:ascii="Times New Roman" w:eastAsia="Times New Roman" w:hAnsi="Times New Roman"/>
          <w:sz w:val="24"/>
          <w:szCs w:val="24"/>
          <w:lang w:eastAsia="ru-RU"/>
        </w:rPr>
        <w:t>.</w:t>
      </w:r>
    </w:p>
    <w:p w:rsidR="00841983" w:rsidRPr="00EC2E7C" w:rsidRDefault="00841983" w:rsidP="00841983">
      <w:pPr>
        <w:tabs>
          <w:tab w:val="left" w:pos="9356"/>
        </w:tabs>
        <w:spacing w:after="0" w:line="240" w:lineRule="auto"/>
        <w:ind w:firstLine="567"/>
        <w:jc w:val="both"/>
        <w:rPr>
          <w:rFonts w:ascii="Times New Roman" w:eastAsia="Times New Roman" w:hAnsi="Times New Roman"/>
          <w:bCs/>
          <w:sz w:val="24"/>
          <w:szCs w:val="24"/>
          <w:lang w:eastAsia="ru-RU"/>
        </w:rPr>
      </w:pPr>
      <w:r w:rsidRPr="00EC2E7C">
        <w:rPr>
          <w:rFonts w:ascii="Times New Roman" w:eastAsia="Times New Roman" w:hAnsi="Times New Roman"/>
          <w:bCs/>
          <w:sz w:val="24"/>
          <w:szCs w:val="24"/>
          <w:lang w:eastAsia="ru-RU"/>
        </w:rPr>
        <w:t>Проанализировав, полученные данные, мы сделали вывод: после повышения двигательной активности процент обучающихся с хорошим и отличным уровнем подготовленности к занятиям физической культурой значительно возрос (табл. 8).</w:t>
      </w:r>
    </w:p>
    <w:p w:rsidR="00841983" w:rsidRPr="00EC2E7C" w:rsidRDefault="00841983" w:rsidP="00841983">
      <w:pPr>
        <w:tabs>
          <w:tab w:val="left" w:pos="9356"/>
        </w:tabs>
        <w:spacing w:after="0" w:line="240" w:lineRule="auto"/>
        <w:ind w:firstLine="568"/>
        <w:jc w:val="right"/>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Таблица 8.</w:t>
      </w:r>
    </w:p>
    <w:p w:rsidR="00841983" w:rsidRPr="00C44672" w:rsidRDefault="00841983" w:rsidP="00841983">
      <w:pPr>
        <w:tabs>
          <w:tab w:val="left" w:pos="9356"/>
        </w:tabs>
        <w:spacing w:after="120" w:line="240" w:lineRule="auto"/>
        <w:ind w:firstLine="567"/>
        <w:jc w:val="center"/>
        <w:rPr>
          <w:rFonts w:ascii="Times New Roman" w:eastAsia="Times New Roman" w:hAnsi="Times New Roman"/>
          <w:sz w:val="25"/>
          <w:szCs w:val="25"/>
          <w:lang w:eastAsia="ru-RU"/>
        </w:rPr>
      </w:pPr>
      <w:r w:rsidRPr="00EC2E7C">
        <w:rPr>
          <w:rFonts w:ascii="Times New Roman" w:eastAsia="Times New Roman" w:hAnsi="Times New Roman"/>
          <w:sz w:val="24"/>
          <w:szCs w:val="24"/>
          <w:lang w:eastAsia="ru-RU"/>
        </w:rPr>
        <w:t xml:space="preserve">Сравнительный анализ </w:t>
      </w:r>
      <w:r w:rsidRPr="00EC2E7C">
        <w:rPr>
          <w:rFonts w:ascii="Times New Roman" w:eastAsia="Times New Roman" w:hAnsi="Times New Roman"/>
          <w:bCs/>
          <w:sz w:val="24"/>
          <w:szCs w:val="24"/>
          <w:lang w:eastAsia="ru-RU"/>
        </w:rPr>
        <w:t xml:space="preserve">результатов </w:t>
      </w:r>
      <w:r w:rsidRPr="00EC2E7C">
        <w:rPr>
          <w:rFonts w:ascii="Times New Roman" w:eastAsia="Times New Roman" w:hAnsi="Times New Roman"/>
          <w:sz w:val="24"/>
          <w:szCs w:val="24"/>
          <w:lang w:eastAsia="ru-RU"/>
        </w:rPr>
        <w:t>подготовленности организма к занятиям</w:t>
      </w:r>
      <w:r w:rsidRPr="00C44672">
        <w:rPr>
          <w:rFonts w:ascii="Times New Roman" w:eastAsia="Times New Roman" w:hAnsi="Times New Roman"/>
          <w:sz w:val="25"/>
          <w:szCs w:val="25"/>
          <w:lang w:eastAsia="ru-RU"/>
        </w:rPr>
        <w:t xml:space="preserve"> физической культурой</w:t>
      </w:r>
      <w:r>
        <w:rPr>
          <w:rFonts w:ascii="Times New Roman" w:eastAsia="Times New Roman" w:hAnsi="Times New Roman"/>
          <w:sz w:val="25"/>
          <w:szCs w:val="25"/>
          <w:lang w:eastAsia="ru-RU"/>
        </w:rPr>
        <w:t xml:space="preserve"> </w:t>
      </w:r>
      <w:r w:rsidRPr="00C44672">
        <w:rPr>
          <w:rFonts w:ascii="Times New Roman" w:eastAsia="Times New Roman" w:hAnsi="Times New Roman"/>
          <w:sz w:val="25"/>
          <w:szCs w:val="25"/>
          <w:lang w:eastAsia="ru-RU"/>
        </w:rPr>
        <w:t>(201</w:t>
      </w:r>
      <w:r>
        <w:rPr>
          <w:rFonts w:ascii="Times New Roman" w:eastAsia="Times New Roman" w:hAnsi="Times New Roman"/>
          <w:sz w:val="25"/>
          <w:szCs w:val="25"/>
          <w:lang w:eastAsia="ru-RU"/>
        </w:rPr>
        <w:t>5</w:t>
      </w:r>
      <w:r w:rsidRPr="00C44672">
        <w:rPr>
          <w:rFonts w:ascii="Times New Roman" w:eastAsia="Times New Roman" w:hAnsi="Times New Roman"/>
          <w:sz w:val="25"/>
          <w:szCs w:val="25"/>
          <w:lang w:eastAsia="ru-RU"/>
        </w:rPr>
        <w:t>-2018 годы)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1843"/>
        <w:gridCol w:w="1842"/>
        <w:gridCol w:w="1418"/>
      </w:tblGrid>
      <w:tr w:rsidR="00841983" w:rsidRPr="002B3E84" w:rsidTr="00DB2B74">
        <w:trPr>
          <w:trHeight w:val="434"/>
        </w:trPr>
        <w:tc>
          <w:tcPr>
            <w:tcW w:w="2268" w:type="dxa"/>
            <w:vMerge w:val="restart"/>
            <w:shd w:val="clear" w:color="auto" w:fill="auto"/>
            <w:vAlign w:val="center"/>
          </w:tcPr>
          <w:p w:rsidR="00841983" w:rsidRPr="002B3E84" w:rsidRDefault="00841983" w:rsidP="00DB2B74">
            <w:pPr>
              <w:tabs>
                <w:tab w:val="left" w:pos="9356"/>
              </w:tabs>
              <w:spacing w:after="0"/>
              <w:ind w:right="34"/>
              <w:jc w:val="center"/>
              <w:rPr>
                <w:rFonts w:ascii="Times New Roman" w:eastAsia="Times New Roman" w:hAnsi="Times New Roman"/>
                <w:bCs/>
                <w:lang w:eastAsia="ru-RU"/>
              </w:rPr>
            </w:pPr>
            <w:r w:rsidRPr="002B3E84">
              <w:rPr>
                <w:rFonts w:ascii="Times New Roman" w:eastAsia="Times New Roman" w:hAnsi="Times New Roman"/>
                <w:bCs/>
                <w:lang w:eastAsia="ru-RU"/>
              </w:rPr>
              <w:t>Уровень подготовленности</w:t>
            </w:r>
          </w:p>
        </w:tc>
        <w:tc>
          <w:tcPr>
            <w:tcW w:w="3686" w:type="dxa"/>
            <w:gridSpan w:val="2"/>
            <w:shd w:val="clear" w:color="auto" w:fill="auto"/>
            <w:vAlign w:val="center"/>
          </w:tcPr>
          <w:p w:rsidR="00841983" w:rsidRPr="002B3E84" w:rsidRDefault="00841983" w:rsidP="00DB2B74">
            <w:pPr>
              <w:tabs>
                <w:tab w:val="left" w:pos="9356"/>
              </w:tabs>
              <w:spacing w:after="0"/>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начало учебного года (%)</w:t>
            </w:r>
          </w:p>
        </w:tc>
        <w:tc>
          <w:tcPr>
            <w:tcW w:w="3260" w:type="dxa"/>
            <w:gridSpan w:val="2"/>
            <w:shd w:val="clear" w:color="auto" w:fill="auto"/>
            <w:vAlign w:val="center"/>
          </w:tcPr>
          <w:p w:rsidR="00841983" w:rsidRPr="002B3E84" w:rsidRDefault="00841983" w:rsidP="00DB2B74">
            <w:pPr>
              <w:tabs>
                <w:tab w:val="left" w:pos="2776"/>
                <w:tab w:val="left" w:pos="9356"/>
              </w:tabs>
              <w:spacing w:after="0"/>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конец учебного года(%)</w:t>
            </w:r>
          </w:p>
        </w:tc>
      </w:tr>
      <w:tr w:rsidR="00841983" w:rsidRPr="002B3E84" w:rsidTr="00DB2B74">
        <w:trPr>
          <w:trHeight w:val="368"/>
        </w:trPr>
        <w:tc>
          <w:tcPr>
            <w:tcW w:w="2268" w:type="dxa"/>
            <w:vMerge/>
            <w:shd w:val="clear" w:color="auto" w:fill="auto"/>
            <w:vAlign w:val="center"/>
          </w:tcPr>
          <w:p w:rsidR="00841983" w:rsidRPr="002B3E84" w:rsidRDefault="00841983" w:rsidP="00DB2B74">
            <w:pPr>
              <w:tabs>
                <w:tab w:val="left" w:pos="9356"/>
              </w:tabs>
              <w:spacing w:after="0"/>
              <w:ind w:right="281"/>
              <w:jc w:val="center"/>
              <w:rPr>
                <w:rFonts w:ascii="Times New Roman" w:eastAsia="Times New Roman" w:hAnsi="Times New Roman"/>
                <w:bCs/>
                <w:lang w:eastAsia="ru-RU"/>
              </w:rPr>
            </w:pPr>
          </w:p>
        </w:tc>
        <w:tc>
          <w:tcPr>
            <w:tcW w:w="1843" w:type="dxa"/>
            <w:shd w:val="clear" w:color="auto" w:fill="auto"/>
            <w:vAlign w:val="center"/>
          </w:tcPr>
          <w:p w:rsidR="00841983" w:rsidRPr="002B3E84" w:rsidRDefault="00841983" w:rsidP="00DB2B74">
            <w:pPr>
              <w:tabs>
                <w:tab w:val="left" w:pos="1406"/>
                <w:tab w:val="left" w:pos="9356"/>
              </w:tabs>
              <w:spacing w:after="0"/>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w:t>
            </w:r>
            <w:r w:rsidRPr="002B3E84">
              <w:rPr>
                <w:rFonts w:ascii="Times New Roman" w:eastAsia="Times New Roman" w:hAnsi="Times New Roman"/>
                <w:bCs/>
                <w:lang w:val="en-US" w:eastAsia="ru-RU"/>
              </w:rPr>
              <w:t>m</w:t>
            </w:r>
            <w:r w:rsidRPr="002B3E84">
              <w:rPr>
                <w:rFonts w:ascii="Times New Roman" w:eastAsia="Times New Roman" w:hAnsi="Times New Roman"/>
                <w:bCs/>
                <w:lang w:eastAsia="ru-RU"/>
              </w:rPr>
              <w:t>in-</w:t>
            </w:r>
            <w:r w:rsidRPr="002B3E84">
              <w:rPr>
                <w:rFonts w:ascii="Times New Roman" w:eastAsia="Times New Roman" w:hAnsi="Times New Roman"/>
                <w:bCs/>
                <w:lang w:val="en-US" w:eastAsia="ru-RU"/>
              </w:rPr>
              <w:t>max)</w:t>
            </w:r>
          </w:p>
        </w:tc>
        <w:tc>
          <w:tcPr>
            <w:tcW w:w="1843" w:type="dxa"/>
            <w:shd w:val="clear" w:color="auto" w:fill="auto"/>
            <w:vAlign w:val="center"/>
          </w:tcPr>
          <w:p w:rsidR="00841983" w:rsidRPr="002B3E84" w:rsidRDefault="00841983" w:rsidP="00DB2B74">
            <w:pPr>
              <w:tabs>
                <w:tab w:val="left" w:pos="9356"/>
              </w:tabs>
              <w:spacing w:after="0" w:line="240" w:lineRule="exact"/>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средний показатель</w:t>
            </w:r>
          </w:p>
        </w:tc>
        <w:tc>
          <w:tcPr>
            <w:tcW w:w="1842" w:type="dxa"/>
            <w:shd w:val="clear" w:color="auto" w:fill="auto"/>
            <w:vAlign w:val="center"/>
          </w:tcPr>
          <w:p w:rsidR="00841983" w:rsidRPr="002B3E84" w:rsidRDefault="00841983" w:rsidP="00DB2B74">
            <w:pPr>
              <w:tabs>
                <w:tab w:val="left" w:pos="1380"/>
                <w:tab w:val="left" w:pos="9356"/>
              </w:tabs>
              <w:spacing w:after="0" w:line="240" w:lineRule="exact"/>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w:t>
            </w:r>
            <w:r w:rsidRPr="002B3E84">
              <w:rPr>
                <w:rFonts w:ascii="Times New Roman" w:eastAsia="Times New Roman" w:hAnsi="Times New Roman"/>
                <w:bCs/>
                <w:lang w:val="en-US" w:eastAsia="ru-RU"/>
              </w:rPr>
              <w:t>m</w:t>
            </w:r>
            <w:r w:rsidRPr="002B3E84">
              <w:rPr>
                <w:rFonts w:ascii="Times New Roman" w:eastAsia="Times New Roman" w:hAnsi="Times New Roman"/>
                <w:bCs/>
                <w:lang w:eastAsia="ru-RU"/>
              </w:rPr>
              <w:t>in-</w:t>
            </w:r>
            <w:r w:rsidRPr="002B3E84">
              <w:rPr>
                <w:rFonts w:ascii="Times New Roman" w:eastAsia="Times New Roman" w:hAnsi="Times New Roman"/>
                <w:bCs/>
                <w:lang w:val="en-US" w:eastAsia="ru-RU"/>
              </w:rPr>
              <w:t>max)</w:t>
            </w:r>
          </w:p>
        </w:tc>
        <w:tc>
          <w:tcPr>
            <w:tcW w:w="1418" w:type="dxa"/>
            <w:shd w:val="clear" w:color="auto" w:fill="auto"/>
            <w:vAlign w:val="center"/>
          </w:tcPr>
          <w:p w:rsidR="00841983" w:rsidRPr="002B3E84" w:rsidRDefault="00841983" w:rsidP="00DB2B74">
            <w:pPr>
              <w:tabs>
                <w:tab w:val="left" w:pos="9356"/>
              </w:tabs>
              <w:spacing w:after="0" w:line="240" w:lineRule="exact"/>
              <w:jc w:val="center"/>
              <w:rPr>
                <w:rFonts w:ascii="Times New Roman" w:eastAsia="Times New Roman" w:hAnsi="Times New Roman"/>
                <w:bCs/>
                <w:lang w:eastAsia="ru-RU"/>
              </w:rPr>
            </w:pPr>
            <w:r w:rsidRPr="002B3E84">
              <w:rPr>
                <w:rFonts w:ascii="Times New Roman" w:eastAsia="Times New Roman" w:hAnsi="Times New Roman"/>
                <w:bCs/>
                <w:lang w:eastAsia="ru-RU"/>
              </w:rPr>
              <w:t>средний показатель</w:t>
            </w:r>
          </w:p>
        </w:tc>
      </w:tr>
      <w:tr w:rsidR="00841983" w:rsidRPr="002B3E84" w:rsidTr="00DB2B74">
        <w:tc>
          <w:tcPr>
            <w:tcW w:w="2268" w:type="dxa"/>
            <w:shd w:val="clear" w:color="auto" w:fill="auto"/>
          </w:tcPr>
          <w:p w:rsidR="00841983" w:rsidRPr="002B3E84" w:rsidRDefault="00841983" w:rsidP="00DB2B74">
            <w:pPr>
              <w:tabs>
                <w:tab w:val="left" w:pos="9356"/>
              </w:tabs>
              <w:spacing w:after="0" w:line="312" w:lineRule="auto"/>
              <w:ind w:right="281"/>
              <w:jc w:val="both"/>
              <w:rPr>
                <w:rFonts w:ascii="Times New Roman" w:eastAsia="Times New Roman" w:hAnsi="Times New Roman"/>
                <w:bCs/>
                <w:lang w:eastAsia="ru-RU"/>
              </w:rPr>
            </w:pPr>
            <w:r w:rsidRPr="002B3E84">
              <w:rPr>
                <w:rFonts w:ascii="Times New Roman" w:eastAsia="Times New Roman" w:hAnsi="Times New Roman"/>
                <w:bCs/>
                <w:lang w:eastAsia="ru-RU"/>
              </w:rPr>
              <w:t>Слабый</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18-36</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26,1</w:t>
            </w:r>
          </w:p>
        </w:tc>
        <w:tc>
          <w:tcPr>
            <w:tcW w:w="1842"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3-10</w:t>
            </w:r>
          </w:p>
        </w:tc>
        <w:tc>
          <w:tcPr>
            <w:tcW w:w="1418"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6,3</w:t>
            </w:r>
          </w:p>
        </w:tc>
      </w:tr>
      <w:tr w:rsidR="00841983" w:rsidRPr="002B3E84" w:rsidTr="00DB2B74">
        <w:tc>
          <w:tcPr>
            <w:tcW w:w="2268" w:type="dxa"/>
            <w:shd w:val="clear" w:color="auto" w:fill="auto"/>
          </w:tcPr>
          <w:p w:rsidR="00841983" w:rsidRPr="002B3E84" w:rsidRDefault="00841983" w:rsidP="00DB2B74">
            <w:pPr>
              <w:tabs>
                <w:tab w:val="left" w:pos="9356"/>
              </w:tabs>
              <w:spacing w:after="0" w:line="312" w:lineRule="auto"/>
              <w:ind w:right="281"/>
              <w:jc w:val="both"/>
              <w:rPr>
                <w:rFonts w:ascii="Times New Roman" w:eastAsia="Times New Roman" w:hAnsi="Times New Roman"/>
                <w:bCs/>
                <w:lang w:eastAsia="ru-RU"/>
              </w:rPr>
            </w:pPr>
            <w:r w:rsidRPr="002B3E84">
              <w:rPr>
                <w:rFonts w:ascii="Times New Roman" w:eastAsia="Times New Roman" w:hAnsi="Times New Roman"/>
                <w:bCs/>
                <w:lang w:eastAsia="ru-RU"/>
              </w:rPr>
              <w:t>Ниже среднего</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22-26</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23,5</w:t>
            </w:r>
          </w:p>
        </w:tc>
        <w:tc>
          <w:tcPr>
            <w:tcW w:w="1842"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13-16</w:t>
            </w:r>
          </w:p>
        </w:tc>
        <w:tc>
          <w:tcPr>
            <w:tcW w:w="1418"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14,3</w:t>
            </w:r>
          </w:p>
        </w:tc>
      </w:tr>
      <w:tr w:rsidR="00841983" w:rsidRPr="002B3E84" w:rsidTr="00DB2B74">
        <w:tc>
          <w:tcPr>
            <w:tcW w:w="2268" w:type="dxa"/>
            <w:shd w:val="clear" w:color="auto" w:fill="auto"/>
          </w:tcPr>
          <w:p w:rsidR="00841983" w:rsidRPr="002B3E84" w:rsidRDefault="00841983" w:rsidP="00DB2B74">
            <w:pPr>
              <w:tabs>
                <w:tab w:val="left" w:pos="9356"/>
              </w:tabs>
              <w:spacing w:after="0" w:line="312" w:lineRule="auto"/>
              <w:ind w:right="281"/>
              <w:jc w:val="both"/>
              <w:rPr>
                <w:rFonts w:ascii="Times New Roman" w:eastAsia="Times New Roman" w:hAnsi="Times New Roman"/>
                <w:bCs/>
                <w:lang w:eastAsia="ru-RU"/>
              </w:rPr>
            </w:pPr>
            <w:r w:rsidRPr="002B3E84">
              <w:rPr>
                <w:rFonts w:ascii="Times New Roman" w:eastAsia="Times New Roman" w:hAnsi="Times New Roman"/>
                <w:bCs/>
                <w:lang w:eastAsia="ru-RU"/>
              </w:rPr>
              <w:t>Средний</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25-30</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27,3</w:t>
            </w:r>
          </w:p>
        </w:tc>
        <w:tc>
          <w:tcPr>
            <w:tcW w:w="1842"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25-32</w:t>
            </w:r>
          </w:p>
        </w:tc>
        <w:tc>
          <w:tcPr>
            <w:tcW w:w="1418"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28,7</w:t>
            </w:r>
          </w:p>
        </w:tc>
      </w:tr>
      <w:tr w:rsidR="00841983" w:rsidRPr="002B3E84" w:rsidTr="00DB2B74">
        <w:tc>
          <w:tcPr>
            <w:tcW w:w="2268" w:type="dxa"/>
            <w:shd w:val="clear" w:color="auto" w:fill="auto"/>
          </w:tcPr>
          <w:p w:rsidR="00841983" w:rsidRPr="002B3E84" w:rsidRDefault="00841983" w:rsidP="00DB2B74">
            <w:pPr>
              <w:tabs>
                <w:tab w:val="left" w:pos="9356"/>
              </w:tabs>
              <w:spacing w:after="0" w:line="312" w:lineRule="auto"/>
              <w:ind w:right="281"/>
              <w:jc w:val="both"/>
              <w:rPr>
                <w:rFonts w:ascii="Times New Roman" w:eastAsia="Times New Roman" w:hAnsi="Times New Roman"/>
                <w:bCs/>
                <w:lang w:eastAsia="ru-RU"/>
              </w:rPr>
            </w:pPr>
            <w:r w:rsidRPr="002B3E84">
              <w:rPr>
                <w:rFonts w:ascii="Times New Roman" w:eastAsia="Times New Roman" w:hAnsi="Times New Roman"/>
                <w:bCs/>
                <w:lang w:eastAsia="ru-RU"/>
              </w:rPr>
              <w:t>Хороший</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14-25</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20,9</w:t>
            </w:r>
          </w:p>
        </w:tc>
        <w:tc>
          <w:tcPr>
            <w:tcW w:w="1842"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28-32</w:t>
            </w:r>
          </w:p>
        </w:tc>
        <w:tc>
          <w:tcPr>
            <w:tcW w:w="1418"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30,8</w:t>
            </w:r>
          </w:p>
        </w:tc>
      </w:tr>
      <w:tr w:rsidR="00841983" w:rsidRPr="002B3E84" w:rsidTr="00DB2B74">
        <w:tc>
          <w:tcPr>
            <w:tcW w:w="2268" w:type="dxa"/>
            <w:shd w:val="clear" w:color="auto" w:fill="auto"/>
          </w:tcPr>
          <w:p w:rsidR="00841983" w:rsidRPr="002B3E84" w:rsidRDefault="00841983" w:rsidP="00DB2B74">
            <w:pPr>
              <w:tabs>
                <w:tab w:val="left" w:pos="9356"/>
              </w:tabs>
              <w:spacing w:after="0" w:line="312" w:lineRule="auto"/>
              <w:ind w:right="281"/>
              <w:jc w:val="both"/>
              <w:rPr>
                <w:rFonts w:ascii="Times New Roman" w:eastAsia="Times New Roman" w:hAnsi="Times New Roman"/>
                <w:bCs/>
                <w:lang w:eastAsia="ru-RU"/>
              </w:rPr>
            </w:pPr>
            <w:r w:rsidRPr="002B3E84">
              <w:rPr>
                <w:rFonts w:ascii="Times New Roman" w:eastAsia="Times New Roman" w:hAnsi="Times New Roman"/>
                <w:bCs/>
                <w:lang w:eastAsia="ru-RU"/>
              </w:rPr>
              <w:t>Отличный</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5</w:t>
            </w:r>
          </w:p>
        </w:tc>
        <w:tc>
          <w:tcPr>
            <w:tcW w:w="1843"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2,2</w:t>
            </w:r>
          </w:p>
        </w:tc>
        <w:tc>
          <w:tcPr>
            <w:tcW w:w="1842"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18-21</w:t>
            </w:r>
          </w:p>
        </w:tc>
        <w:tc>
          <w:tcPr>
            <w:tcW w:w="1418" w:type="dxa"/>
            <w:shd w:val="clear" w:color="auto" w:fill="auto"/>
          </w:tcPr>
          <w:p w:rsidR="00841983" w:rsidRPr="002B3E84" w:rsidRDefault="00841983" w:rsidP="00DB2B74">
            <w:pPr>
              <w:tabs>
                <w:tab w:val="left" w:pos="9356"/>
              </w:tabs>
              <w:spacing w:after="0" w:line="312"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19,8</w:t>
            </w:r>
          </w:p>
        </w:tc>
      </w:tr>
    </w:tbl>
    <w:p w:rsidR="00841983" w:rsidRPr="00EC2E7C" w:rsidRDefault="00841983" w:rsidP="00841983">
      <w:pPr>
        <w:tabs>
          <w:tab w:val="left" w:pos="9356"/>
        </w:tabs>
        <w:spacing w:before="120" w:after="120" w:line="240" w:lineRule="auto"/>
        <w:ind w:firstLine="567"/>
        <w:jc w:val="both"/>
        <w:rPr>
          <w:rFonts w:ascii="Times New Roman" w:eastAsia="Times New Roman" w:hAnsi="Times New Roman"/>
          <w:bCs/>
          <w:sz w:val="24"/>
          <w:szCs w:val="24"/>
          <w:lang w:eastAsia="ru-RU"/>
        </w:rPr>
      </w:pPr>
      <w:r w:rsidRPr="00EC2E7C">
        <w:rPr>
          <w:rFonts w:ascii="Times New Roman" w:eastAsia="Times New Roman" w:hAnsi="Times New Roman"/>
          <w:bCs/>
          <w:sz w:val="24"/>
          <w:szCs w:val="24"/>
          <w:lang w:eastAsia="ru-RU"/>
        </w:rPr>
        <w:t>В результате активизации двигательной активности процент обучающихся со слабым уровнем подготовленности уменьшился на 15-26%, также уменьшился процент обучающихся с уровнем подготовленности ниже среднего на 8-10%. Практически остался неизменным процент обучающихся среднего уровня подготовленности. Увеличился процент обучающихся с хорошим (на 7-14%) и отличным (на 13-16%) уровнями подготовленности (рис. 4).</w:t>
      </w:r>
    </w:p>
    <w:p w:rsidR="00841983" w:rsidRPr="00EA530E" w:rsidRDefault="00841983" w:rsidP="00841983">
      <w:pPr>
        <w:tabs>
          <w:tab w:val="left" w:pos="9356"/>
        </w:tabs>
        <w:spacing w:after="0" w:line="312" w:lineRule="auto"/>
        <w:ind w:right="281" w:firstLine="709"/>
        <w:jc w:val="center"/>
        <w:rPr>
          <w:rFonts w:ascii="Times New Roman" w:eastAsia="Times New Roman" w:hAnsi="Times New Roman"/>
          <w:b/>
          <w:bCs/>
          <w:sz w:val="25"/>
          <w:szCs w:val="25"/>
          <w:lang w:eastAsia="ru-RU"/>
        </w:rPr>
      </w:pPr>
      <w:r>
        <w:rPr>
          <w:rFonts w:ascii="Times New Roman" w:eastAsia="Times New Roman" w:hAnsi="Times New Roman"/>
          <w:b/>
          <w:noProof/>
          <w:sz w:val="25"/>
          <w:szCs w:val="25"/>
          <w:lang w:eastAsia="ru-RU"/>
        </w:rPr>
        <w:lastRenderedPageBreak/>
        <w:drawing>
          <wp:inline distT="0" distB="0" distL="0" distR="0">
            <wp:extent cx="4019550" cy="2095500"/>
            <wp:effectExtent l="0" t="0" r="0" b="0"/>
            <wp:docPr id="8"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1983" w:rsidRPr="00EC2E7C" w:rsidRDefault="00841983" w:rsidP="00841983">
      <w:pPr>
        <w:tabs>
          <w:tab w:val="left" w:pos="9356"/>
        </w:tabs>
        <w:spacing w:after="0" w:line="240" w:lineRule="auto"/>
        <w:ind w:firstLine="567"/>
        <w:jc w:val="both"/>
        <w:rPr>
          <w:rFonts w:ascii="Times New Roman" w:eastAsia="Times New Roman" w:hAnsi="Times New Roman"/>
          <w:bCs/>
          <w:sz w:val="24"/>
          <w:szCs w:val="24"/>
          <w:lang w:eastAsia="ru-RU"/>
        </w:rPr>
      </w:pPr>
      <w:r w:rsidRPr="00EC2E7C">
        <w:rPr>
          <w:rFonts w:ascii="Times New Roman" w:eastAsia="Times New Roman" w:hAnsi="Times New Roman"/>
          <w:bCs/>
          <w:sz w:val="24"/>
          <w:szCs w:val="24"/>
          <w:lang w:eastAsia="ru-RU"/>
        </w:rPr>
        <w:t>Рис.4. Подготовленность обучающихся к занятиям физической культурой (2015-2018 годы)</w:t>
      </w:r>
    </w:p>
    <w:p w:rsidR="00841983" w:rsidRPr="00EC2E7C" w:rsidRDefault="00841983" w:rsidP="00841983">
      <w:pPr>
        <w:tabs>
          <w:tab w:val="left" w:pos="9356"/>
        </w:tabs>
        <w:spacing w:after="0" w:line="240" w:lineRule="auto"/>
        <w:ind w:firstLine="567"/>
        <w:jc w:val="both"/>
        <w:rPr>
          <w:rFonts w:ascii="Times New Roman" w:hAnsi="Times New Roman"/>
          <w:bCs/>
          <w:sz w:val="24"/>
          <w:szCs w:val="24"/>
        </w:rPr>
      </w:pPr>
      <w:r w:rsidRPr="00EC2E7C">
        <w:rPr>
          <w:rFonts w:ascii="Times New Roman" w:hAnsi="Times New Roman"/>
          <w:bCs/>
          <w:sz w:val="24"/>
          <w:szCs w:val="24"/>
        </w:rPr>
        <w:t>Полученные данные свидетельствуют о положительном влиянии частично регламентируемой и регламентируемой двигательной активности на готовность обучающихся к занятиям физической культурой.</w:t>
      </w:r>
    </w:p>
    <w:p w:rsidR="00841983" w:rsidRPr="00EC2E7C" w:rsidRDefault="00841983" w:rsidP="00841983">
      <w:pPr>
        <w:tabs>
          <w:tab w:val="left" w:pos="9356"/>
          <w:tab w:val="left" w:pos="9923"/>
        </w:tabs>
        <w:spacing w:after="0" w:line="240" w:lineRule="auto"/>
        <w:ind w:firstLine="567"/>
        <w:jc w:val="both"/>
        <w:rPr>
          <w:rFonts w:ascii="Times New Roman" w:hAnsi="Times New Roman"/>
          <w:sz w:val="24"/>
          <w:szCs w:val="24"/>
        </w:rPr>
      </w:pPr>
      <w:r w:rsidRPr="00EC2E7C">
        <w:rPr>
          <w:rFonts w:ascii="Times New Roman" w:hAnsi="Times New Roman"/>
          <w:bCs/>
          <w:sz w:val="24"/>
          <w:szCs w:val="24"/>
        </w:rPr>
        <w:t>Для статистического изучения связи между полученными результатами по первой и второй работе мы использовали коэффициент ранговой корреляции Спирмена</w:t>
      </w:r>
      <w:r w:rsidRPr="00EC2E7C">
        <w:rPr>
          <w:rFonts w:ascii="Times New Roman" w:hAnsi="Times New Roman"/>
          <w:sz w:val="24"/>
          <w:szCs w:val="24"/>
        </w:rPr>
        <w:t xml:space="preserve">. </w:t>
      </w:r>
    </w:p>
    <w:p w:rsidR="00841983" w:rsidRPr="00EC2E7C" w:rsidRDefault="00841983" w:rsidP="00841983">
      <w:pPr>
        <w:tabs>
          <w:tab w:val="left" w:pos="9356"/>
          <w:tab w:val="left" w:pos="9923"/>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Присвоим признаку «Динамика частоты сердечных сокращений» – ранг X и фактору «Подготовленность организма к занятиям физической культурой» –  ранг Y (табл. 9-12). </w:t>
      </w:r>
    </w:p>
    <w:p w:rsidR="00841983" w:rsidRPr="00EC2E7C" w:rsidRDefault="00841983" w:rsidP="00841983">
      <w:pPr>
        <w:tabs>
          <w:tab w:val="left" w:pos="9356"/>
        </w:tabs>
        <w:spacing w:after="0" w:line="240" w:lineRule="auto"/>
        <w:ind w:firstLine="567"/>
        <w:jc w:val="right"/>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Таблица 9. </w:t>
      </w:r>
    </w:p>
    <w:p w:rsidR="00841983" w:rsidRPr="00EC2E7C" w:rsidRDefault="00841983" w:rsidP="00841983">
      <w:pPr>
        <w:tabs>
          <w:tab w:val="left" w:pos="9356"/>
        </w:tabs>
        <w:spacing w:after="0" w:line="240" w:lineRule="auto"/>
        <w:ind w:firstLine="567"/>
        <w:jc w:val="center"/>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Ранги признаков и факторов (начало учебного года)</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8"/>
        <w:gridCol w:w="1777"/>
        <w:gridCol w:w="2737"/>
        <w:gridCol w:w="2733"/>
      </w:tblGrid>
      <w:tr w:rsidR="00841983" w:rsidRPr="002B3E84" w:rsidTr="00DB2B74">
        <w:trPr>
          <w:trHeight w:val="465"/>
        </w:trPr>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X</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Y</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ранг X, d</w:t>
            </w:r>
            <w:r w:rsidRPr="000214AC">
              <w:rPr>
                <w:rFonts w:ascii="Times New Roman" w:eastAsia="Times New Roman" w:hAnsi="Times New Roman"/>
                <w:vertAlign w:val="subscript"/>
                <w:lang w:eastAsia="ru-RU"/>
              </w:rPr>
              <w:t>x</w:t>
            </w:r>
          </w:p>
        </w:tc>
        <w:tc>
          <w:tcPr>
            <w:tcW w:w="1557"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ранг Y, d</w:t>
            </w:r>
            <w:r w:rsidRPr="000214AC">
              <w:rPr>
                <w:rFonts w:ascii="Times New Roman" w:eastAsia="Times New Roman" w:hAnsi="Times New Roman"/>
                <w:vertAlign w:val="subscript"/>
                <w:lang w:eastAsia="ru-RU"/>
              </w:rPr>
              <w:t>y</w:t>
            </w:r>
          </w:p>
        </w:tc>
      </w:tr>
      <w:tr w:rsidR="00841983" w:rsidRPr="002B3E84" w:rsidTr="00DB2B74">
        <w:trPr>
          <w:trHeight w:val="389"/>
        </w:trPr>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9.3</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2.2</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1</w:t>
            </w:r>
          </w:p>
        </w:tc>
        <w:tc>
          <w:tcPr>
            <w:tcW w:w="1557"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1</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67.9</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71.7</w:t>
            </w:r>
            <w:r w:rsidRPr="000214AC">
              <w:rPr>
                <w:rFonts w:ascii="Times New Roman" w:eastAsia="Times New Roman" w:hAnsi="Times New Roman"/>
                <w:lang w:eastAsia="ru-RU"/>
              </w:rPr>
              <w:t>2</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3</w:t>
            </w:r>
          </w:p>
        </w:tc>
        <w:tc>
          <w:tcPr>
            <w:tcW w:w="1557"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3</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22.8</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26.1</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2</w:t>
            </w:r>
          </w:p>
        </w:tc>
        <w:tc>
          <w:tcPr>
            <w:tcW w:w="1557"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2</w:t>
            </w:r>
          </w:p>
        </w:tc>
      </w:tr>
    </w:tbl>
    <w:p w:rsidR="00841983" w:rsidRDefault="00841983" w:rsidP="00841983">
      <w:pPr>
        <w:tabs>
          <w:tab w:val="left" w:pos="9356"/>
        </w:tabs>
        <w:spacing w:after="0"/>
        <w:ind w:right="281" w:firstLine="567"/>
        <w:jc w:val="right"/>
        <w:rPr>
          <w:rFonts w:ascii="Times New Roman" w:eastAsia="Times New Roman" w:hAnsi="Times New Roman"/>
          <w:sz w:val="25"/>
          <w:szCs w:val="25"/>
          <w:lang w:eastAsia="ru-RU"/>
        </w:rPr>
      </w:pPr>
    </w:p>
    <w:p w:rsidR="00841983" w:rsidRPr="000214AC" w:rsidRDefault="00841983" w:rsidP="00841983">
      <w:pPr>
        <w:tabs>
          <w:tab w:val="left" w:pos="9356"/>
        </w:tabs>
        <w:spacing w:after="0"/>
        <w:ind w:right="281" w:firstLine="567"/>
        <w:jc w:val="right"/>
        <w:rPr>
          <w:rFonts w:ascii="Times New Roman" w:eastAsia="Times New Roman" w:hAnsi="Times New Roman"/>
          <w:sz w:val="25"/>
          <w:szCs w:val="25"/>
          <w:lang w:eastAsia="ru-RU"/>
        </w:rPr>
      </w:pPr>
      <w:r w:rsidRPr="000214AC">
        <w:rPr>
          <w:rFonts w:ascii="Times New Roman" w:eastAsia="Times New Roman" w:hAnsi="Times New Roman"/>
          <w:sz w:val="25"/>
          <w:szCs w:val="25"/>
          <w:lang w:eastAsia="ru-RU"/>
        </w:rPr>
        <w:t>Таблица</w:t>
      </w:r>
      <w:r>
        <w:rPr>
          <w:rFonts w:ascii="Times New Roman" w:eastAsia="Times New Roman" w:hAnsi="Times New Roman"/>
          <w:sz w:val="25"/>
          <w:szCs w:val="25"/>
          <w:lang w:eastAsia="ru-RU"/>
        </w:rPr>
        <w:t xml:space="preserve"> 10.</w:t>
      </w:r>
    </w:p>
    <w:p w:rsidR="00841983" w:rsidRPr="000214AC" w:rsidRDefault="00841983" w:rsidP="00841983">
      <w:pPr>
        <w:tabs>
          <w:tab w:val="left" w:pos="9356"/>
        </w:tabs>
        <w:spacing w:after="0"/>
        <w:ind w:right="281" w:firstLine="567"/>
        <w:jc w:val="center"/>
        <w:rPr>
          <w:rFonts w:ascii="Times New Roman" w:eastAsia="Times New Roman" w:hAnsi="Times New Roman"/>
          <w:sz w:val="25"/>
          <w:szCs w:val="25"/>
          <w:lang w:eastAsia="ru-RU"/>
        </w:rPr>
      </w:pPr>
      <w:r w:rsidRPr="000214AC">
        <w:rPr>
          <w:rFonts w:ascii="Times New Roman" w:eastAsia="Times New Roman" w:hAnsi="Times New Roman"/>
          <w:sz w:val="25"/>
          <w:szCs w:val="25"/>
          <w:lang w:eastAsia="ru-RU"/>
        </w:rPr>
        <w:t>Матрица рангов</w:t>
      </w:r>
      <w:r>
        <w:rPr>
          <w:rFonts w:ascii="Times New Roman" w:eastAsia="Times New Roman" w:hAnsi="Times New Roman"/>
          <w:sz w:val="25"/>
          <w:szCs w:val="25"/>
          <w:lang w:eastAsia="ru-RU"/>
        </w:rPr>
        <w:t xml:space="preserve"> (начало учебного года)</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1"/>
        <w:gridCol w:w="3292"/>
        <w:gridCol w:w="2192"/>
      </w:tblGrid>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ранг X, d</w:t>
            </w:r>
            <w:r w:rsidRPr="000214AC">
              <w:rPr>
                <w:rFonts w:ascii="Times New Roman" w:eastAsia="Times New Roman" w:hAnsi="Times New Roman"/>
                <w:vertAlign w:val="subscript"/>
                <w:lang w:eastAsia="ru-RU"/>
              </w:rPr>
              <w:t>x</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ранг Y, d</w:t>
            </w:r>
            <w:r w:rsidRPr="000214AC">
              <w:rPr>
                <w:rFonts w:ascii="Times New Roman" w:eastAsia="Times New Roman" w:hAnsi="Times New Roman"/>
                <w:vertAlign w:val="subscript"/>
                <w:lang w:eastAsia="ru-RU"/>
              </w:rPr>
              <w:t>y</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(d</w:t>
            </w:r>
            <w:r w:rsidRPr="000214AC">
              <w:rPr>
                <w:rFonts w:ascii="Times New Roman" w:eastAsia="Times New Roman" w:hAnsi="Times New Roman"/>
                <w:vertAlign w:val="subscript"/>
                <w:lang w:eastAsia="ru-RU"/>
              </w:rPr>
              <w:t>x</w:t>
            </w:r>
            <w:r w:rsidRPr="000214AC">
              <w:rPr>
                <w:rFonts w:ascii="Times New Roman" w:eastAsia="Times New Roman" w:hAnsi="Times New Roman"/>
                <w:lang w:eastAsia="ru-RU"/>
              </w:rPr>
              <w:t xml:space="preserve"> - d</w:t>
            </w:r>
            <w:r w:rsidRPr="000214AC">
              <w:rPr>
                <w:rFonts w:ascii="Times New Roman" w:eastAsia="Times New Roman" w:hAnsi="Times New Roman"/>
                <w:vertAlign w:val="subscript"/>
                <w:lang w:eastAsia="ru-RU"/>
              </w:rPr>
              <w:t>y</w:t>
            </w:r>
            <w:r w:rsidRPr="000214AC">
              <w:rPr>
                <w:rFonts w:ascii="Times New Roman" w:eastAsia="Times New Roman" w:hAnsi="Times New Roman"/>
                <w:lang w:eastAsia="ru-RU"/>
              </w:rPr>
              <w:t>)</w:t>
            </w:r>
            <w:r w:rsidRPr="000214AC">
              <w:rPr>
                <w:rFonts w:ascii="Times New Roman" w:eastAsia="Times New Roman" w:hAnsi="Times New Roman"/>
                <w:vertAlign w:val="superscript"/>
                <w:lang w:eastAsia="ru-RU"/>
              </w:rPr>
              <w:t>2</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1</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1</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3</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3</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2</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2</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6</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6</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0</w:t>
            </w:r>
          </w:p>
        </w:tc>
      </w:tr>
    </w:tbl>
    <w:p w:rsidR="00841983" w:rsidRPr="00EC2E7C" w:rsidRDefault="00841983" w:rsidP="00841983">
      <w:pPr>
        <w:tabs>
          <w:tab w:val="left" w:pos="9356"/>
        </w:tabs>
        <w:spacing w:after="0"/>
        <w:ind w:right="281" w:firstLine="567"/>
        <w:jc w:val="right"/>
        <w:rPr>
          <w:rFonts w:ascii="Times New Roman" w:eastAsia="Times New Roman" w:hAnsi="Times New Roman"/>
          <w:sz w:val="10"/>
          <w:szCs w:val="10"/>
          <w:lang w:eastAsia="ru-RU"/>
        </w:rPr>
      </w:pPr>
    </w:p>
    <w:p w:rsidR="00841983" w:rsidRPr="00EC2E7C" w:rsidRDefault="00841983" w:rsidP="00841983">
      <w:pPr>
        <w:tabs>
          <w:tab w:val="left" w:pos="9356"/>
        </w:tabs>
        <w:spacing w:after="0"/>
        <w:ind w:right="281" w:firstLine="567"/>
        <w:jc w:val="right"/>
        <w:rPr>
          <w:rFonts w:ascii="Times New Roman" w:eastAsia="Times New Roman" w:hAnsi="Times New Roman"/>
          <w:sz w:val="16"/>
          <w:szCs w:val="16"/>
          <w:lang w:eastAsia="ru-RU"/>
        </w:rPr>
      </w:pPr>
    </w:p>
    <w:p w:rsidR="00841983" w:rsidRPr="000214AC" w:rsidRDefault="00841983" w:rsidP="00841983">
      <w:pPr>
        <w:tabs>
          <w:tab w:val="left" w:pos="9356"/>
        </w:tabs>
        <w:spacing w:after="0"/>
        <w:ind w:right="281" w:firstLine="567"/>
        <w:jc w:val="right"/>
        <w:rPr>
          <w:rFonts w:ascii="Times New Roman" w:eastAsia="Times New Roman" w:hAnsi="Times New Roman"/>
          <w:sz w:val="25"/>
          <w:szCs w:val="25"/>
          <w:lang w:eastAsia="ru-RU"/>
        </w:rPr>
      </w:pPr>
      <w:r w:rsidRPr="000214AC">
        <w:rPr>
          <w:rFonts w:ascii="Times New Roman" w:eastAsia="Times New Roman" w:hAnsi="Times New Roman"/>
          <w:sz w:val="25"/>
          <w:szCs w:val="25"/>
          <w:lang w:eastAsia="ru-RU"/>
        </w:rPr>
        <w:t>Таблица</w:t>
      </w:r>
      <w:r>
        <w:rPr>
          <w:rFonts w:ascii="Times New Roman" w:eastAsia="Times New Roman" w:hAnsi="Times New Roman"/>
          <w:sz w:val="25"/>
          <w:szCs w:val="25"/>
          <w:lang w:eastAsia="ru-RU"/>
        </w:rPr>
        <w:t xml:space="preserve"> 11.</w:t>
      </w:r>
    </w:p>
    <w:p w:rsidR="00841983" w:rsidRPr="000214AC" w:rsidRDefault="00841983" w:rsidP="00841983">
      <w:pPr>
        <w:tabs>
          <w:tab w:val="left" w:pos="9356"/>
        </w:tabs>
        <w:spacing w:after="0"/>
        <w:ind w:right="281" w:firstLine="567"/>
        <w:jc w:val="center"/>
        <w:rPr>
          <w:rFonts w:ascii="Times New Roman" w:eastAsia="Times New Roman" w:hAnsi="Times New Roman"/>
          <w:sz w:val="25"/>
          <w:szCs w:val="25"/>
          <w:lang w:eastAsia="ru-RU"/>
        </w:rPr>
      </w:pPr>
      <w:r w:rsidRPr="000214AC">
        <w:rPr>
          <w:rFonts w:ascii="Times New Roman" w:eastAsia="Times New Roman" w:hAnsi="Times New Roman"/>
          <w:sz w:val="25"/>
          <w:szCs w:val="25"/>
          <w:lang w:eastAsia="ru-RU"/>
        </w:rPr>
        <w:t>Ранги признаков и факторов</w:t>
      </w:r>
      <w:r>
        <w:rPr>
          <w:rFonts w:ascii="Times New Roman" w:eastAsia="Times New Roman" w:hAnsi="Times New Roman"/>
          <w:sz w:val="25"/>
          <w:szCs w:val="25"/>
          <w:lang w:eastAsia="ru-RU"/>
        </w:rPr>
        <w:t xml:space="preserve"> (окончание учебного года)</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3"/>
        <w:gridCol w:w="1594"/>
        <w:gridCol w:w="2855"/>
        <w:gridCol w:w="2733"/>
      </w:tblGrid>
      <w:tr w:rsidR="00841983" w:rsidRPr="002B3E84" w:rsidTr="00DB2B74">
        <w:trPr>
          <w:trHeight w:val="465"/>
        </w:trPr>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X</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Y</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ранг X, d</w:t>
            </w:r>
            <w:r w:rsidRPr="000214AC">
              <w:rPr>
                <w:rFonts w:ascii="Times New Roman" w:eastAsia="Times New Roman" w:hAnsi="Times New Roman"/>
                <w:vertAlign w:val="subscript"/>
                <w:lang w:eastAsia="ru-RU"/>
              </w:rPr>
              <w:t>x</w:t>
            </w:r>
          </w:p>
        </w:tc>
        <w:tc>
          <w:tcPr>
            <w:tcW w:w="1557"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ранг Y, d</w:t>
            </w:r>
            <w:r w:rsidRPr="000214AC">
              <w:rPr>
                <w:rFonts w:ascii="Times New Roman" w:eastAsia="Times New Roman" w:hAnsi="Times New Roman"/>
                <w:vertAlign w:val="subscript"/>
                <w:lang w:eastAsia="ru-RU"/>
              </w:rPr>
              <w:t>y</w:t>
            </w:r>
          </w:p>
        </w:tc>
      </w:tr>
      <w:tr w:rsidR="00841983" w:rsidRPr="002B3E84" w:rsidTr="00DB2B74">
        <w:trPr>
          <w:trHeight w:val="389"/>
        </w:trPr>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14.2</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19.8</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2</w:t>
            </w:r>
          </w:p>
        </w:tc>
        <w:tc>
          <w:tcPr>
            <w:tcW w:w="1557"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2</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77.7</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73.6</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3</w:t>
            </w:r>
          </w:p>
        </w:tc>
        <w:tc>
          <w:tcPr>
            <w:tcW w:w="1557"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3</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22.8</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6.3</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1</w:t>
            </w:r>
          </w:p>
        </w:tc>
        <w:tc>
          <w:tcPr>
            <w:tcW w:w="1557"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1</w:t>
            </w:r>
          </w:p>
        </w:tc>
      </w:tr>
    </w:tbl>
    <w:p w:rsidR="00841983" w:rsidRDefault="00841983" w:rsidP="00841983">
      <w:pPr>
        <w:tabs>
          <w:tab w:val="left" w:pos="9356"/>
        </w:tabs>
        <w:spacing w:after="0"/>
        <w:ind w:right="281" w:firstLine="567"/>
        <w:jc w:val="right"/>
        <w:rPr>
          <w:rFonts w:ascii="Times New Roman" w:eastAsia="Times New Roman" w:hAnsi="Times New Roman"/>
          <w:sz w:val="25"/>
          <w:szCs w:val="25"/>
          <w:lang w:eastAsia="ru-RU"/>
        </w:rPr>
      </w:pPr>
    </w:p>
    <w:p w:rsidR="005A6F98" w:rsidRDefault="005A6F98" w:rsidP="00841983">
      <w:pPr>
        <w:tabs>
          <w:tab w:val="left" w:pos="9356"/>
        </w:tabs>
        <w:spacing w:after="0"/>
        <w:ind w:right="281" w:firstLine="567"/>
        <w:jc w:val="right"/>
        <w:rPr>
          <w:rFonts w:ascii="Times New Roman" w:eastAsia="Times New Roman" w:hAnsi="Times New Roman"/>
          <w:sz w:val="25"/>
          <w:szCs w:val="25"/>
          <w:lang w:eastAsia="ru-RU"/>
        </w:rPr>
      </w:pPr>
    </w:p>
    <w:p w:rsidR="005A6F98" w:rsidRDefault="005A6F98" w:rsidP="00841983">
      <w:pPr>
        <w:tabs>
          <w:tab w:val="left" w:pos="9356"/>
        </w:tabs>
        <w:spacing w:after="0"/>
        <w:ind w:right="281" w:firstLine="567"/>
        <w:jc w:val="right"/>
        <w:rPr>
          <w:rFonts w:ascii="Times New Roman" w:eastAsia="Times New Roman" w:hAnsi="Times New Roman"/>
          <w:sz w:val="25"/>
          <w:szCs w:val="25"/>
          <w:lang w:eastAsia="ru-RU"/>
        </w:rPr>
      </w:pPr>
    </w:p>
    <w:p w:rsidR="005A6F98" w:rsidRDefault="005A6F98" w:rsidP="00841983">
      <w:pPr>
        <w:tabs>
          <w:tab w:val="left" w:pos="9356"/>
        </w:tabs>
        <w:spacing w:after="0"/>
        <w:ind w:right="281" w:firstLine="567"/>
        <w:jc w:val="right"/>
        <w:rPr>
          <w:rFonts w:ascii="Times New Roman" w:eastAsia="Times New Roman" w:hAnsi="Times New Roman"/>
          <w:sz w:val="25"/>
          <w:szCs w:val="25"/>
          <w:lang w:eastAsia="ru-RU"/>
        </w:rPr>
      </w:pPr>
    </w:p>
    <w:p w:rsidR="00841983" w:rsidRPr="000214AC" w:rsidRDefault="00841983" w:rsidP="00841983">
      <w:pPr>
        <w:tabs>
          <w:tab w:val="left" w:pos="9356"/>
        </w:tabs>
        <w:spacing w:after="0"/>
        <w:ind w:right="281" w:firstLine="567"/>
        <w:jc w:val="right"/>
        <w:rPr>
          <w:rFonts w:ascii="Times New Roman" w:eastAsia="Times New Roman" w:hAnsi="Times New Roman"/>
          <w:sz w:val="25"/>
          <w:szCs w:val="25"/>
          <w:lang w:eastAsia="ru-RU"/>
        </w:rPr>
      </w:pPr>
      <w:r w:rsidRPr="000214AC">
        <w:rPr>
          <w:rFonts w:ascii="Times New Roman" w:eastAsia="Times New Roman" w:hAnsi="Times New Roman"/>
          <w:sz w:val="25"/>
          <w:szCs w:val="25"/>
          <w:lang w:eastAsia="ru-RU"/>
        </w:rPr>
        <w:lastRenderedPageBreak/>
        <w:t>Таблица</w:t>
      </w:r>
      <w:r>
        <w:rPr>
          <w:rFonts w:ascii="Times New Roman" w:eastAsia="Times New Roman" w:hAnsi="Times New Roman"/>
          <w:sz w:val="25"/>
          <w:szCs w:val="25"/>
          <w:lang w:eastAsia="ru-RU"/>
        </w:rPr>
        <w:t xml:space="preserve"> 12.</w:t>
      </w:r>
    </w:p>
    <w:p w:rsidR="00841983" w:rsidRPr="000214AC" w:rsidRDefault="00841983" w:rsidP="00841983">
      <w:pPr>
        <w:tabs>
          <w:tab w:val="left" w:pos="9356"/>
        </w:tabs>
        <w:spacing w:after="0"/>
        <w:ind w:right="281" w:firstLine="567"/>
        <w:jc w:val="center"/>
        <w:rPr>
          <w:rFonts w:ascii="Times New Roman" w:eastAsia="Times New Roman" w:hAnsi="Times New Roman"/>
          <w:sz w:val="25"/>
          <w:szCs w:val="25"/>
          <w:lang w:eastAsia="ru-RU"/>
        </w:rPr>
      </w:pPr>
      <w:r w:rsidRPr="000214AC">
        <w:rPr>
          <w:rFonts w:ascii="Times New Roman" w:eastAsia="Times New Roman" w:hAnsi="Times New Roman"/>
          <w:sz w:val="25"/>
          <w:szCs w:val="25"/>
          <w:lang w:eastAsia="ru-RU"/>
        </w:rPr>
        <w:t>Матрица рангов</w:t>
      </w:r>
      <w:r>
        <w:rPr>
          <w:rFonts w:ascii="Times New Roman" w:eastAsia="Times New Roman" w:hAnsi="Times New Roman"/>
          <w:sz w:val="25"/>
          <w:szCs w:val="25"/>
          <w:lang w:eastAsia="ru-RU"/>
        </w:rPr>
        <w:t xml:space="preserve"> (окончание учебного года)</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1"/>
        <w:gridCol w:w="3292"/>
        <w:gridCol w:w="2192"/>
      </w:tblGrid>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ранг X, d</w:t>
            </w:r>
            <w:r w:rsidRPr="000214AC">
              <w:rPr>
                <w:rFonts w:ascii="Times New Roman" w:eastAsia="Times New Roman" w:hAnsi="Times New Roman"/>
                <w:vertAlign w:val="subscript"/>
                <w:lang w:eastAsia="ru-RU"/>
              </w:rPr>
              <w:t>x</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ранг Y, d</w:t>
            </w:r>
            <w:r w:rsidRPr="000214AC">
              <w:rPr>
                <w:rFonts w:ascii="Times New Roman" w:eastAsia="Times New Roman" w:hAnsi="Times New Roman"/>
                <w:vertAlign w:val="subscript"/>
                <w:lang w:eastAsia="ru-RU"/>
              </w:rPr>
              <w:t>y</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(d</w:t>
            </w:r>
            <w:r w:rsidRPr="000214AC">
              <w:rPr>
                <w:rFonts w:ascii="Times New Roman" w:eastAsia="Times New Roman" w:hAnsi="Times New Roman"/>
                <w:vertAlign w:val="subscript"/>
                <w:lang w:eastAsia="ru-RU"/>
              </w:rPr>
              <w:t>x</w:t>
            </w:r>
            <w:r w:rsidRPr="000214AC">
              <w:rPr>
                <w:rFonts w:ascii="Times New Roman" w:eastAsia="Times New Roman" w:hAnsi="Times New Roman"/>
                <w:lang w:eastAsia="ru-RU"/>
              </w:rPr>
              <w:t xml:space="preserve"> - d</w:t>
            </w:r>
            <w:r w:rsidRPr="000214AC">
              <w:rPr>
                <w:rFonts w:ascii="Times New Roman" w:eastAsia="Times New Roman" w:hAnsi="Times New Roman"/>
                <w:vertAlign w:val="subscript"/>
                <w:lang w:eastAsia="ru-RU"/>
              </w:rPr>
              <w:t>y</w:t>
            </w:r>
            <w:r w:rsidRPr="000214AC">
              <w:rPr>
                <w:rFonts w:ascii="Times New Roman" w:eastAsia="Times New Roman" w:hAnsi="Times New Roman"/>
                <w:lang w:eastAsia="ru-RU"/>
              </w:rPr>
              <w:t>)</w:t>
            </w:r>
            <w:r w:rsidRPr="000214AC">
              <w:rPr>
                <w:rFonts w:ascii="Times New Roman" w:eastAsia="Times New Roman" w:hAnsi="Times New Roman"/>
                <w:vertAlign w:val="superscript"/>
                <w:lang w:eastAsia="ru-RU"/>
              </w:rPr>
              <w:t>2</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2</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2</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3</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3</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1</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Pr>
                <w:rFonts w:ascii="Times New Roman" w:eastAsia="Times New Roman" w:hAnsi="Times New Roman"/>
                <w:lang w:eastAsia="ru-RU"/>
              </w:rPr>
              <w:t>1</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6</w:t>
            </w:r>
          </w:p>
        </w:tc>
        <w:tc>
          <w:tcPr>
            <w:tcW w:w="0" w:type="auto"/>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6</w:t>
            </w:r>
          </w:p>
        </w:tc>
        <w:tc>
          <w:tcPr>
            <w:tcW w:w="1249" w:type="pct"/>
            <w:shd w:val="clear" w:color="auto" w:fill="auto"/>
            <w:tcMar>
              <w:top w:w="0" w:type="dxa"/>
              <w:left w:w="0" w:type="dxa"/>
              <w:bottom w:w="0" w:type="dxa"/>
              <w:right w:w="0" w:type="dxa"/>
            </w:tcMar>
            <w:vAlign w:val="center"/>
            <w:hideMark/>
          </w:tcPr>
          <w:p w:rsidR="00841983" w:rsidRPr="000214AC" w:rsidRDefault="00841983" w:rsidP="00DB2B74">
            <w:pPr>
              <w:tabs>
                <w:tab w:val="left" w:pos="9356"/>
              </w:tabs>
              <w:spacing w:after="0" w:line="240" w:lineRule="auto"/>
              <w:ind w:right="281" w:firstLine="567"/>
              <w:jc w:val="center"/>
              <w:rPr>
                <w:rFonts w:ascii="Times New Roman" w:eastAsia="Times New Roman" w:hAnsi="Times New Roman"/>
                <w:lang w:eastAsia="ru-RU"/>
              </w:rPr>
            </w:pPr>
            <w:r w:rsidRPr="000214AC">
              <w:rPr>
                <w:rFonts w:ascii="Times New Roman" w:eastAsia="Times New Roman" w:hAnsi="Times New Roman"/>
                <w:lang w:eastAsia="ru-RU"/>
              </w:rPr>
              <w:t>0</w:t>
            </w:r>
          </w:p>
        </w:tc>
      </w:tr>
    </w:tbl>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Проверка правильности составления матрицы на основе исчисления контрольной суммы: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2057400" cy="361950"/>
            <wp:effectExtent l="19050" t="0" r="0" b="0"/>
            <wp:docPr id="9" name="Рисунок 1" descr="https://chart.googleapis.com/chart?cht=tx&amp;chl=\sum%7bx_%7bij%7d%7d%20=%20\frac%7b(1%2Bn)n%7d%7b2%7d%20=%20\frac%7b(1%2B3)3%7d%7b2%7d%2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hart.googleapis.com/chart?cht=tx&amp;chl=\sum%7bx_%7bij%7d%7d%20=%20\frac%7b(1%2Bn)n%7d%7b2%7d%20=%20\frac%7b(1%2B3)3%7d%7b2%7d%20=%206"/>
                    <pic:cNvPicPr>
                      <a:picLocks noChangeAspect="1" noChangeArrowheads="1"/>
                    </pic:cNvPicPr>
                  </pic:nvPicPr>
                  <pic:blipFill>
                    <a:blip r:embed="rId16" cstate="print"/>
                    <a:srcRect/>
                    <a:stretch>
                      <a:fillRect/>
                    </a:stretch>
                  </pic:blipFill>
                  <pic:spPr bwMode="auto">
                    <a:xfrm>
                      <a:off x="0" y="0"/>
                      <a:ext cx="2057400" cy="361950"/>
                    </a:xfrm>
                    <a:prstGeom prst="rect">
                      <a:avLst/>
                    </a:prstGeom>
                    <a:noFill/>
                    <a:ln w="9525">
                      <a:noFill/>
                      <a:miter lim="800000"/>
                      <a:headEnd/>
                      <a:tailEnd/>
                    </a:ln>
                  </pic:spPr>
                </pic:pic>
              </a:graphicData>
            </a:graphic>
          </wp:inline>
        </w:drawing>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Сумма по столбцам матрицы равны между собой и контрольной суммы, значит, матрица составлена правильно.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По формуле вычислим коэффициент ранговой корреляции Спирмена. </w:t>
      </w:r>
    </w:p>
    <w:p w:rsidR="00841983" w:rsidRPr="00EC2E7C" w:rsidRDefault="00841983" w:rsidP="00841983">
      <w:pPr>
        <w:tabs>
          <w:tab w:val="left" w:pos="9356"/>
        </w:tabs>
        <w:spacing w:after="0" w:line="240" w:lineRule="auto"/>
        <w:ind w:left="-142" w:firstLine="567"/>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028700" cy="371475"/>
            <wp:effectExtent l="19050" t="0" r="0" b="0"/>
            <wp:docPr id="10" name="Рисунок 2" descr="https://chart.googleapis.com/chart?cht=tx&amp;chl=p%20=%201%20-%206\frac%7b\sum%7bd%5e%7b2%7d%7d%7d%7bn%5e%7b3%7d-n%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hart.googleapis.com/chart?cht=tx&amp;chl=p%20=%201%20-%206\frac%7b\sum%7bd%5e%7b2%7d%7d%7d%7bn%5e%7b3%7d-n%7d"/>
                    <pic:cNvPicPr>
                      <a:picLocks noChangeAspect="1" noChangeArrowheads="1"/>
                    </pic:cNvPicPr>
                  </pic:nvPicPr>
                  <pic:blipFill>
                    <a:blip r:embed="rId17" cstate="print"/>
                    <a:srcRect/>
                    <a:stretch>
                      <a:fillRect/>
                    </a:stretch>
                  </pic:blipFill>
                  <pic:spPr bwMode="auto">
                    <a:xfrm>
                      <a:off x="0" y="0"/>
                      <a:ext cx="1028700" cy="371475"/>
                    </a:xfrm>
                    <a:prstGeom prst="rect">
                      <a:avLst/>
                    </a:prstGeom>
                    <a:noFill/>
                    <a:ln w="9525">
                      <a:noFill/>
                      <a:miter lim="800000"/>
                      <a:headEnd/>
                      <a:tailEnd/>
                    </a:ln>
                  </pic:spPr>
                </pic:pic>
              </a:graphicData>
            </a:graphic>
          </wp:inline>
        </w:drawing>
      </w:r>
      <w:r w:rsidRPr="00EC2E7C">
        <w:rPr>
          <w:rFonts w:ascii="Times New Roman" w:eastAsia="Times New Roman" w:hAnsi="Times New Roman"/>
          <w:sz w:val="24"/>
          <w:szCs w:val="24"/>
          <w:lang w:eastAsia="ru-RU"/>
        </w:rPr>
        <w:br/>
      </w:r>
      <w:r>
        <w:rPr>
          <w:rFonts w:ascii="Times New Roman" w:eastAsia="Times New Roman" w:hAnsi="Times New Roman"/>
          <w:noProof/>
          <w:sz w:val="24"/>
          <w:szCs w:val="24"/>
          <w:lang w:eastAsia="ru-RU"/>
        </w:rPr>
        <w:drawing>
          <wp:inline distT="0" distB="0" distL="0" distR="0">
            <wp:extent cx="1247775" cy="333375"/>
            <wp:effectExtent l="19050" t="0" r="9525" b="0"/>
            <wp:docPr id="11" name="Рисунок 3" descr="https://chart.googleapis.com/chart?cht=tx&amp;chl=p%20=%201%20-%206\frac%7b0%7d%7b3%5e%7b3%7d%20-%203%7d%2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chart.googleapis.com/chart?cht=tx&amp;chl=p%20=%201%20-%206\frac%7b0%7d%7b3%5e%7b3%7d%20-%203%7d%20=%201"/>
                    <pic:cNvPicPr>
                      <a:picLocks noChangeAspect="1" noChangeArrowheads="1"/>
                    </pic:cNvPicPr>
                  </pic:nvPicPr>
                  <pic:blipFill>
                    <a:blip r:embed="rId18" cstate="print"/>
                    <a:srcRect/>
                    <a:stretch>
                      <a:fillRect/>
                    </a:stretch>
                  </pic:blipFill>
                  <pic:spPr bwMode="auto">
                    <a:xfrm>
                      <a:off x="0" y="0"/>
                      <a:ext cx="1247775" cy="333375"/>
                    </a:xfrm>
                    <a:prstGeom prst="rect">
                      <a:avLst/>
                    </a:prstGeom>
                    <a:noFill/>
                    <a:ln w="9525">
                      <a:noFill/>
                      <a:miter lim="800000"/>
                      <a:headEnd/>
                      <a:tailEnd/>
                    </a:ln>
                  </pic:spPr>
                </pic:pic>
              </a:graphicData>
            </a:graphic>
          </wp:inline>
        </w:drawing>
      </w:r>
    </w:p>
    <w:p w:rsidR="00841983" w:rsidRDefault="00841983" w:rsidP="00841983">
      <w:pPr>
        <w:tabs>
          <w:tab w:val="left" w:pos="9356"/>
        </w:tabs>
        <w:spacing w:after="0" w:line="240" w:lineRule="auto"/>
        <w:ind w:firstLine="567"/>
        <w:jc w:val="both"/>
        <w:rPr>
          <w:rFonts w:ascii="Times New Roman" w:eastAsia="Times New Roman" w:hAnsi="Times New Roman"/>
          <w:b/>
          <w:i/>
          <w:sz w:val="24"/>
          <w:szCs w:val="24"/>
          <w:lang w:eastAsia="ru-RU"/>
        </w:rPr>
      </w:pP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b/>
          <w:i/>
          <w:sz w:val="24"/>
          <w:szCs w:val="24"/>
          <w:lang w:eastAsia="ru-RU"/>
        </w:rPr>
        <w:t>Связь между признаком Y и фактором X сильная и прямая</w:t>
      </w:r>
      <w:r w:rsidRPr="00EC2E7C">
        <w:rPr>
          <w:rFonts w:ascii="Times New Roman" w:eastAsia="Times New Roman" w:hAnsi="Times New Roman"/>
          <w:sz w:val="24"/>
          <w:szCs w:val="24"/>
          <w:lang w:eastAsia="ru-RU"/>
        </w:rPr>
        <w:t xml:space="preserve">. </w:t>
      </w:r>
    </w:p>
    <w:p w:rsidR="00841983" w:rsidRPr="00EC2E7C" w:rsidRDefault="00841983" w:rsidP="00841983">
      <w:pPr>
        <w:tabs>
          <w:tab w:val="left" w:pos="9356"/>
        </w:tabs>
        <w:spacing w:after="0" w:line="240" w:lineRule="auto"/>
        <w:ind w:firstLine="567"/>
        <w:jc w:val="both"/>
        <w:rPr>
          <w:rFonts w:ascii="Times New Roman" w:hAnsi="Times New Roman"/>
          <w:sz w:val="24"/>
          <w:szCs w:val="24"/>
        </w:rPr>
      </w:pPr>
      <w:r w:rsidRPr="00EC2E7C">
        <w:rPr>
          <w:rFonts w:ascii="Times New Roman" w:eastAsia="Times New Roman" w:hAnsi="Times New Roman"/>
          <w:sz w:val="24"/>
          <w:szCs w:val="24"/>
          <w:lang w:eastAsia="ru-RU"/>
        </w:rPr>
        <w:t xml:space="preserve">Решение было получено и оформлено с помощью сервиса: </w:t>
      </w:r>
      <w:hyperlink r:id="rId19" w:history="1">
        <w:r w:rsidRPr="00EC2E7C">
          <w:rPr>
            <w:rFonts w:ascii="Times New Roman" w:eastAsia="Times New Roman" w:hAnsi="Times New Roman"/>
            <w:sz w:val="24"/>
            <w:szCs w:val="24"/>
            <w:lang w:eastAsia="ru-RU"/>
          </w:rPr>
          <w:t xml:space="preserve">Коэффициент корреляции Спирмена. </w:t>
        </w:r>
      </w:hyperlink>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Оценив уровень подготовленности учащихся к занятиям физической культурой, мы перешли к третьему этапу нашего исследования.</w:t>
      </w:r>
    </w:p>
    <w:p w:rsidR="00841983"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3. Изучение адаптационных возможностей организма к воздействиям внешней среды по показателям деятельности сердечно – сосудистой системы мы проводили по методике «Реакция сердечно – сосудистой системы на физическую нагрузку».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И по итогам работы, проведённой в первом полугодии, получены следующие результаты:</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 сердце в прекрасном состоянии у 9-15% обучающихся,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сердце в хорошем состоянии у 29-32%</w:t>
      </w:r>
      <w:r>
        <w:rPr>
          <w:rFonts w:ascii="Times New Roman" w:eastAsia="Times New Roman" w:hAnsi="Times New Roman"/>
          <w:sz w:val="24"/>
          <w:szCs w:val="24"/>
          <w:lang w:eastAsia="ru-RU"/>
        </w:rPr>
        <w:t xml:space="preserve"> </w:t>
      </w:r>
      <w:r w:rsidRPr="00EC2E7C">
        <w:rPr>
          <w:rFonts w:ascii="Times New Roman" w:eastAsia="Times New Roman" w:hAnsi="Times New Roman"/>
          <w:sz w:val="24"/>
          <w:szCs w:val="24"/>
          <w:lang w:eastAsia="ru-RU"/>
        </w:rPr>
        <w:t xml:space="preserve">обучающихся,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 сердце в среднем состоянии у 33-35% обучающихся,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сердце в посредственном состоянии у 15-17% обучающихся,</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следует обратиться к врачу от 1 до 12% обучающихся (приложение 3).</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По итогам работы, проведённой во втором полугодии, после выполнения рекомендаций по повышению двигательной активности, получены следующие результаты: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 сердце в прекрасном состоянии у 13-16% обучающихся,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 сердце в хорошем состоянии у 36-38% обучающихся,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 сердце в среднем состоянии у 30-35% обучающихся,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xml:space="preserve">– сердце в посредственном состоянии у 10-12% обучающихся, </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 обучающиеся, которым следует обратиться к врачу - до 3% (в некоторых классах таких ребят не оказалось) (приложение 3).</w:t>
      </w:r>
    </w:p>
    <w:p w:rsidR="00841983" w:rsidRPr="00EC2E7C" w:rsidRDefault="00841983" w:rsidP="00841983">
      <w:pPr>
        <w:tabs>
          <w:tab w:val="left" w:pos="9356"/>
        </w:tabs>
        <w:spacing w:after="0" w:line="240" w:lineRule="auto"/>
        <w:ind w:firstLine="567"/>
        <w:jc w:val="both"/>
        <w:rPr>
          <w:rFonts w:ascii="Times New Roman" w:eastAsia="Times New Roman" w:hAnsi="Times New Roman"/>
          <w:sz w:val="24"/>
          <w:szCs w:val="24"/>
          <w:lang w:eastAsia="ru-RU"/>
        </w:rPr>
      </w:pPr>
      <w:r w:rsidRPr="00EC2E7C">
        <w:rPr>
          <w:rFonts w:ascii="Times New Roman" w:eastAsia="Times New Roman" w:hAnsi="Times New Roman"/>
          <w:sz w:val="24"/>
          <w:szCs w:val="24"/>
          <w:lang w:eastAsia="ru-RU"/>
        </w:rPr>
        <w:t>Приводим обобщённые данные об изменении реакции сердечно-сосудистой системы на физическую нагрузку в начале и в конце учебного года (табл.13).</w:t>
      </w:r>
    </w:p>
    <w:p w:rsidR="005A6F98" w:rsidRDefault="005A6F98" w:rsidP="00841983">
      <w:pPr>
        <w:tabs>
          <w:tab w:val="left" w:pos="9356"/>
        </w:tabs>
        <w:spacing w:after="0" w:line="312" w:lineRule="auto"/>
        <w:ind w:right="281" w:firstLine="567"/>
        <w:jc w:val="right"/>
        <w:rPr>
          <w:rFonts w:ascii="Times New Roman" w:eastAsia="Times New Roman" w:hAnsi="Times New Roman"/>
          <w:bCs/>
          <w:sz w:val="25"/>
          <w:szCs w:val="25"/>
          <w:lang w:eastAsia="ru-RU"/>
        </w:rPr>
      </w:pPr>
    </w:p>
    <w:p w:rsidR="005A6F98" w:rsidRDefault="005A6F98" w:rsidP="00841983">
      <w:pPr>
        <w:tabs>
          <w:tab w:val="left" w:pos="9356"/>
        </w:tabs>
        <w:spacing w:after="0" w:line="312" w:lineRule="auto"/>
        <w:ind w:right="281" w:firstLine="567"/>
        <w:jc w:val="right"/>
        <w:rPr>
          <w:rFonts w:ascii="Times New Roman" w:eastAsia="Times New Roman" w:hAnsi="Times New Roman"/>
          <w:bCs/>
          <w:sz w:val="25"/>
          <w:szCs w:val="25"/>
          <w:lang w:eastAsia="ru-RU"/>
        </w:rPr>
      </w:pPr>
    </w:p>
    <w:p w:rsidR="005A6F98" w:rsidRDefault="005A6F98" w:rsidP="00841983">
      <w:pPr>
        <w:tabs>
          <w:tab w:val="left" w:pos="9356"/>
        </w:tabs>
        <w:spacing w:after="0" w:line="312" w:lineRule="auto"/>
        <w:ind w:right="281" w:firstLine="567"/>
        <w:jc w:val="right"/>
        <w:rPr>
          <w:rFonts w:ascii="Times New Roman" w:eastAsia="Times New Roman" w:hAnsi="Times New Roman"/>
          <w:bCs/>
          <w:sz w:val="25"/>
          <w:szCs w:val="25"/>
          <w:lang w:eastAsia="ru-RU"/>
        </w:rPr>
      </w:pPr>
    </w:p>
    <w:p w:rsidR="005A6F98" w:rsidRDefault="005A6F98" w:rsidP="00841983">
      <w:pPr>
        <w:tabs>
          <w:tab w:val="left" w:pos="9356"/>
        </w:tabs>
        <w:spacing w:after="0" w:line="312" w:lineRule="auto"/>
        <w:ind w:right="281" w:firstLine="567"/>
        <w:jc w:val="right"/>
        <w:rPr>
          <w:rFonts w:ascii="Times New Roman" w:eastAsia="Times New Roman" w:hAnsi="Times New Roman"/>
          <w:bCs/>
          <w:sz w:val="25"/>
          <w:szCs w:val="25"/>
          <w:lang w:eastAsia="ru-RU"/>
        </w:rPr>
      </w:pPr>
    </w:p>
    <w:p w:rsidR="00841983" w:rsidRPr="00EA530E" w:rsidRDefault="00841983" w:rsidP="00841983">
      <w:pPr>
        <w:tabs>
          <w:tab w:val="left" w:pos="9356"/>
        </w:tabs>
        <w:spacing w:after="0" w:line="312" w:lineRule="auto"/>
        <w:ind w:right="281" w:firstLine="567"/>
        <w:jc w:val="right"/>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lastRenderedPageBreak/>
        <w:t xml:space="preserve">Таблица </w:t>
      </w:r>
      <w:r>
        <w:rPr>
          <w:rFonts w:ascii="Times New Roman" w:eastAsia="Times New Roman" w:hAnsi="Times New Roman"/>
          <w:bCs/>
          <w:sz w:val="25"/>
          <w:szCs w:val="25"/>
          <w:lang w:eastAsia="ru-RU"/>
        </w:rPr>
        <w:t>13</w:t>
      </w:r>
      <w:r w:rsidRPr="00EA530E">
        <w:rPr>
          <w:rFonts w:ascii="Times New Roman" w:eastAsia="Times New Roman" w:hAnsi="Times New Roman"/>
          <w:bCs/>
          <w:sz w:val="25"/>
          <w:szCs w:val="25"/>
          <w:lang w:eastAsia="ru-RU"/>
        </w:rPr>
        <w:t>.</w:t>
      </w:r>
    </w:p>
    <w:p w:rsidR="00841983" w:rsidRDefault="00841983" w:rsidP="00841983">
      <w:pPr>
        <w:tabs>
          <w:tab w:val="left" w:pos="9356"/>
        </w:tabs>
        <w:spacing w:after="0" w:line="312" w:lineRule="auto"/>
        <w:ind w:right="281" w:firstLine="567"/>
        <w:jc w:val="center"/>
        <w:rPr>
          <w:rFonts w:ascii="Times New Roman" w:eastAsia="Times New Roman" w:hAnsi="Times New Roman"/>
          <w:bCs/>
          <w:sz w:val="25"/>
          <w:szCs w:val="25"/>
          <w:lang w:eastAsia="ru-RU"/>
        </w:rPr>
      </w:pPr>
      <w:r w:rsidRPr="00C44672">
        <w:rPr>
          <w:rFonts w:ascii="Times New Roman" w:eastAsia="Times New Roman" w:hAnsi="Times New Roman"/>
          <w:bCs/>
          <w:sz w:val="25"/>
          <w:szCs w:val="25"/>
          <w:lang w:eastAsia="ru-RU"/>
        </w:rPr>
        <w:t xml:space="preserve">Динамика </w:t>
      </w:r>
      <w:r w:rsidRPr="00C44672">
        <w:rPr>
          <w:rFonts w:ascii="Times New Roman" w:eastAsia="Times New Roman" w:hAnsi="Times New Roman"/>
          <w:sz w:val="25"/>
          <w:szCs w:val="25"/>
          <w:lang w:eastAsia="ru-RU"/>
        </w:rPr>
        <w:t xml:space="preserve">изменений </w:t>
      </w:r>
      <w:r w:rsidRPr="00C44672">
        <w:rPr>
          <w:rFonts w:ascii="Times New Roman" w:eastAsia="Times New Roman" w:hAnsi="Times New Roman"/>
          <w:bCs/>
          <w:sz w:val="25"/>
          <w:szCs w:val="25"/>
          <w:lang w:eastAsia="ru-RU"/>
        </w:rPr>
        <w:t>реакции сердечно-сосудистой системы</w:t>
      </w:r>
    </w:p>
    <w:p w:rsidR="00841983" w:rsidRPr="00C44672" w:rsidRDefault="00841983" w:rsidP="00841983">
      <w:pPr>
        <w:tabs>
          <w:tab w:val="left" w:pos="9356"/>
        </w:tabs>
        <w:spacing w:after="0" w:line="240" w:lineRule="auto"/>
        <w:ind w:right="281" w:firstLine="567"/>
        <w:jc w:val="center"/>
        <w:rPr>
          <w:rFonts w:ascii="Times New Roman" w:eastAsia="Times New Roman" w:hAnsi="Times New Roman"/>
          <w:sz w:val="25"/>
          <w:szCs w:val="25"/>
          <w:lang w:eastAsia="ru-RU"/>
        </w:rPr>
      </w:pPr>
      <w:r w:rsidRPr="00C44672">
        <w:rPr>
          <w:rFonts w:ascii="Times New Roman" w:eastAsia="Times New Roman" w:hAnsi="Times New Roman"/>
          <w:bCs/>
          <w:sz w:val="25"/>
          <w:szCs w:val="25"/>
          <w:lang w:eastAsia="ru-RU"/>
        </w:rPr>
        <w:t>на физическую нагрузку</w:t>
      </w:r>
      <w:r w:rsidRPr="00C44672">
        <w:rPr>
          <w:rFonts w:ascii="Times New Roman" w:eastAsia="Times New Roman" w:hAnsi="Times New Roman"/>
          <w:sz w:val="25"/>
          <w:szCs w:val="25"/>
          <w:lang w:eastAsia="ru-RU"/>
        </w:rPr>
        <w:t xml:space="preserve"> (201</w:t>
      </w:r>
      <w:r>
        <w:rPr>
          <w:rFonts w:ascii="Times New Roman" w:eastAsia="Times New Roman" w:hAnsi="Times New Roman"/>
          <w:sz w:val="25"/>
          <w:szCs w:val="25"/>
          <w:lang w:eastAsia="ru-RU"/>
        </w:rPr>
        <w:t>5</w:t>
      </w:r>
      <w:r w:rsidRPr="00C44672">
        <w:rPr>
          <w:rFonts w:ascii="Times New Roman" w:eastAsia="Times New Roman" w:hAnsi="Times New Roman"/>
          <w:sz w:val="25"/>
          <w:szCs w:val="25"/>
          <w:lang w:eastAsia="ru-RU"/>
        </w:rPr>
        <w:t>-2018 годы)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23"/>
        <w:gridCol w:w="1524"/>
        <w:gridCol w:w="1524"/>
        <w:gridCol w:w="1524"/>
      </w:tblGrid>
      <w:tr w:rsidR="00841983" w:rsidRPr="002B3E84" w:rsidTr="00DB2B74">
        <w:trPr>
          <w:trHeight w:val="349"/>
        </w:trPr>
        <w:tc>
          <w:tcPr>
            <w:tcW w:w="3119" w:type="dxa"/>
            <w:vMerge w:val="restart"/>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Pr>
                <w:rFonts w:ascii="Times New Roman" w:eastAsia="Times New Roman" w:hAnsi="Times New Roman"/>
                <w:bCs/>
                <w:lang w:eastAsia="ru-RU"/>
              </w:rPr>
              <w:t>Показатель реакции серд.</w:t>
            </w:r>
            <w:r w:rsidRPr="002B3E84">
              <w:rPr>
                <w:rFonts w:ascii="Times New Roman" w:eastAsia="Times New Roman" w:hAnsi="Times New Roman"/>
                <w:bCs/>
                <w:lang w:eastAsia="ru-RU"/>
              </w:rPr>
              <w:t>-сосудистой системы на физическую нагрузку</w:t>
            </w:r>
          </w:p>
        </w:tc>
        <w:tc>
          <w:tcPr>
            <w:tcW w:w="3047" w:type="dxa"/>
            <w:gridSpan w:val="2"/>
            <w:shd w:val="clear" w:color="auto" w:fill="auto"/>
          </w:tcPr>
          <w:p w:rsidR="00841983" w:rsidRPr="002B3E84" w:rsidRDefault="00841983" w:rsidP="00DB2B74">
            <w:pPr>
              <w:tabs>
                <w:tab w:val="left" w:pos="3045"/>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начало учебного года (%)</w:t>
            </w:r>
          </w:p>
        </w:tc>
        <w:tc>
          <w:tcPr>
            <w:tcW w:w="3048" w:type="dxa"/>
            <w:gridSpan w:val="2"/>
            <w:shd w:val="clear" w:color="auto" w:fill="auto"/>
          </w:tcPr>
          <w:p w:rsidR="00841983" w:rsidRPr="002B3E84" w:rsidRDefault="00841983" w:rsidP="00DB2B74">
            <w:pPr>
              <w:tabs>
                <w:tab w:val="left" w:pos="2477"/>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конец учебного года(%)</w:t>
            </w:r>
          </w:p>
        </w:tc>
      </w:tr>
      <w:tr w:rsidR="00841983" w:rsidRPr="002B3E84" w:rsidTr="00DB2B74">
        <w:trPr>
          <w:trHeight w:val="352"/>
        </w:trPr>
        <w:tc>
          <w:tcPr>
            <w:tcW w:w="3119" w:type="dxa"/>
            <w:vMerge/>
            <w:shd w:val="clear" w:color="auto" w:fill="auto"/>
          </w:tcPr>
          <w:p w:rsidR="00841983" w:rsidRPr="002B3E84" w:rsidRDefault="00841983" w:rsidP="00DB2B74">
            <w:pPr>
              <w:tabs>
                <w:tab w:val="left" w:pos="9356"/>
              </w:tabs>
              <w:spacing w:after="0" w:line="240" w:lineRule="auto"/>
              <w:ind w:right="281" w:firstLine="567"/>
              <w:jc w:val="center"/>
              <w:rPr>
                <w:rFonts w:ascii="Times New Roman" w:eastAsia="Times New Roman" w:hAnsi="Times New Roman"/>
                <w:bCs/>
                <w:lang w:eastAsia="ru-RU"/>
              </w:rPr>
            </w:pPr>
          </w:p>
        </w:tc>
        <w:tc>
          <w:tcPr>
            <w:tcW w:w="1523" w:type="dxa"/>
            <w:shd w:val="clear" w:color="auto" w:fill="auto"/>
            <w:vAlign w:val="center"/>
          </w:tcPr>
          <w:p w:rsidR="00841983" w:rsidRPr="002B3E84" w:rsidRDefault="00841983" w:rsidP="00DB2B74">
            <w:pPr>
              <w:tabs>
                <w:tab w:val="left" w:pos="9356"/>
              </w:tabs>
              <w:spacing w:after="0" w:line="240" w:lineRule="auto"/>
              <w:jc w:val="center"/>
              <w:rPr>
                <w:rFonts w:ascii="Times New Roman" w:eastAsia="Times New Roman" w:hAnsi="Times New Roman"/>
                <w:bCs/>
                <w:lang w:eastAsia="ru-RU"/>
              </w:rPr>
            </w:pPr>
            <w:r w:rsidRPr="002B3E84">
              <w:rPr>
                <w:rFonts w:ascii="Times New Roman" w:eastAsia="Times New Roman" w:hAnsi="Times New Roman"/>
                <w:bCs/>
                <w:lang w:eastAsia="ru-RU"/>
              </w:rPr>
              <w:t>(</w:t>
            </w:r>
            <w:r w:rsidRPr="002B3E84">
              <w:rPr>
                <w:rFonts w:ascii="Times New Roman" w:eastAsia="Times New Roman" w:hAnsi="Times New Roman"/>
                <w:bCs/>
                <w:lang w:val="en-US" w:eastAsia="ru-RU"/>
              </w:rPr>
              <w:t>m</w:t>
            </w:r>
            <w:r w:rsidRPr="002B3E84">
              <w:rPr>
                <w:rFonts w:ascii="Times New Roman" w:eastAsia="Times New Roman" w:hAnsi="Times New Roman"/>
                <w:bCs/>
                <w:lang w:eastAsia="ru-RU"/>
              </w:rPr>
              <w:t>in-</w:t>
            </w:r>
            <w:r w:rsidRPr="002B3E84">
              <w:rPr>
                <w:rFonts w:ascii="Times New Roman" w:eastAsia="Times New Roman" w:hAnsi="Times New Roman"/>
                <w:bCs/>
                <w:lang w:val="en-US" w:eastAsia="ru-RU"/>
              </w:rPr>
              <w:t>max)</w:t>
            </w:r>
          </w:p>
        </w:tc>
        <w:tc>
          <w:tcPr>
            <w:tcW w:w="1524" w:type="dxa"/>
            <w:shd w:val="clear" w:color="auto" w:fill="auto"/>
            <w:vAlign w:val="center"/>
          </w:tcPr>
          <w:p w:rsidR="00841983" w:rsidRPr="002B3E84" w:rsidRDefault="00841983" w:rsidP="00DB2B74">
            <w:pPr>
              <w:tabs>
                <w:tab w:val="left" w:pos="9356"/>
              </w:tabs>
              <w:spacing w:after="0" w:line="240" w:lineRule="exact"/>
              <w:jc w:val="center"/>
              <w:rPr>
                <w:rFonts w:ascii="Times New Roman" w:eastAsia="Times New Roman" w:hAnsi="Times New Roman"/>
                <w:bCs/>
                <w:lang w:eastAsia="ru-RU"/>
              </w:rPr>
            </w:pPr>
            <w:r w:rsidRPr="002B3E84">
              <w:rPr>
                <w:rFonts w:ascii="Times New Roman" w:eastAsia="Times New Roman" w:hAnsi="Times New Roman"/>
                <w:bCs/>
                <w:lang w:eastAsia="ru-RU"/>
              </w:rPr>
              <w:t>средний показатель</w:t>
            </w:r>
          </w:p>
        </w:tc>
        <w:tc>
          <w:tcPr>
            <w:tcW w:w="1524" w:type="dxa"/>
            <w:shd w:val="clear" w:color="auto" w:fill="auto"/>
            <w:vAlign w:val="center"/>
          </w:tcPr>
          <w:p w:rsidR="00841983" w:rsidRPr="002B3E84" w:rsidRDefault="00841983" w:rsidP="00DB2B74">
            <w:pPr>
              <w:tabs>
                <w:tab w:val="left" w:pos="1089"/>
                <w:tab w:val="left" w:pos="9356"/>
              </w:tabs>
              <w:spacing w:after="0" w:line="240" w:lineRule="exact"/>
              <w:jc w:val="center"/>
              <w:rPr>
                <w:rFonts w:ascii="Times New Roman" w:eastAsia="Times New Roman" w:hAnsi="Times New Roman"/>
                <w:bCs/>
                <w:lang w:eastAsia="ru-RU"/>
              </w:rPr>
            </w:pPr>
            <w:r w:rsidRPr="002B3E84">
              <w:rPr>
                <w:rFonts w:ascii="Times New Roman" w:eastAsia="Times New Roman" w:hAnsi="Times New Roman"/>
                <w:bCs/>
                <w:lang w:eastAsia="ru-RU"/>
              </w:rPr>
              <w:t>(</w:t>
            </w:r>
            <w:r w:rsidRPr="002B3E84">
              <w:rPr>
                <w:rFonts w:ascii="Times New Roman" w:eastAsia="Times New Roman" w:hAnsi="Times New Roman"/>
                <w:bCs/>
                <w:lang w:val="en-US" w:eastAsia="ru-RU"/>
              </w:rPr>
              <w:t>m</w:t>
            </w:r>
            <w:r w:rsidRPr="002B3E84">
              <w:rPr>
                <w:rFonts w:ascii="Times New Roman" w:eastAsia="Times New Roman" w:hAnsi="Times New Roman"/>
                <w:bCs/>
                <w:lang w:eastAsia="ru-RU"/>
              </w:rPr>
              <w:t>in-</w:t>
            </w:r>
            <w:r w:rsidRPr="002B3E84">
              <w:rPr>
                <w:rFonts w:ascii="Times New Roman" w:eastAsia="Times New Roman" w:hAnsi="Times New Roman"/>
                <w:bCs/>
                <w:lang w:val="en-US" w:eastAsia="ru-RU"/>
              </w:rPr>
              <w:t>max)</w:t>
            </w:r>
          </w:p>
        </w:tc>
        <w:tc>
          <w:tcPr>
            <w:tcW w:w="1524" w:type="dxa"/>
            <w:shd w:val="clear" w:color="auto" w:fill="auto"/>
            <w:vAlign w:val="center"/>
          </w:tcPr>
          <w:p w:rsidR="00841983" w:rsidRPr="002B3E84" w:rsidRDefault="00841983" w:rsidP="00DB2B74">
            <w:pPr>
              <w:tabs>
                <w:tab w:val="left" w:pos="1310"/>
                <w:tab w:val="left" w:pos="9356"/>
              </w:tabs>
              <w:spacing w:after="0" w:line="240" w:lineRule="exact"/>
              <w:jc w:val="center"/>
              <w:rPr>
                <w:rFonts w:ascii="Times New Roman" w:eastAsia="Times New Roman" w:hAnsi="Times New Roman"/>
                <w:bCs/>
                <w:lang w:eastAsia="ru-RU"/>
              </w:rPr>
            </w:pPr>
            <w:r w:rsidRPr="002B3E84">
              <w:rPr>
                <w:rFonts w:ascii="Times New Roman" w:eastAsia="Times New Roman" w:hAnsi="Times New Roman"/>
                <w:bCs/>
                <w:lang w:eastAsia="ru-RU"/>
              </w:rPr>
              <w:t>средний показатель</w:t>
            </w:r>
          </w:p>
        </w:tc>
      </w:tr>
      <w:tr w:rsidR="00841983" w:rsidRPr="002B3E84" w:rsidTr="00DB2B74">
        <w:tc>
          <w:tcPr>
            <w:tcW w:w="3119" w:type="dxa"/>
            <w:shd w:val="clear" w:color="auto" w:fill="auto"/>
          </w:tcPr>
          <w:p w:rsidR="00841983" w:rsidRPr="002B3E84" w:rsidRDefault="00841983" w:rsidP="00DB2B74">
            <w:pPr>
              <w:tabs>
                <w:tab w:val="left" w:pos="9356"/>
              </w:tabs>
              <w:spacing w:after="0" w:line="240" w:lineRule="auto"/>
              <w:ind w:right="281"/>
              <w:rPr>
                <w:rFonts w:ascii="Times New Roman" w:eastAsia="Times New Roman" w:hAnsi="Times New Roman"/>
                <w:bCs/>
                <w:lang w:eastAsia="ru-RU"/>
              </w:rPr>
            </w:pPr>
            <w:r w:rsidRPr="002B3E84">
              <w:rPr>
                <w:rFonts w:ascii="Times New Roman" w:eastAsia="Times New Roman" w:hAnsi="Times New Roman"/>
                <w:lang w:eastAsia="ru-RU"/>
              </w:rPr>
              <w:t>Сердце в прекрасном состоянии</w:t>
            </w:r>
          </w:p>
        </w:tc>
        <w:tc>
          <w:tcPr>
            <w:tcW w:w="1523"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9-15</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12,1</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13-16</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14,3</w:t>
            </w:r>
          </w:p>
        </w:tc>
      </w:tr>
      <w:tr w:rsidR="00841983" w:rsidRPr="002B3E84" w:rsidTr="00DB2B74">
        <w:tc>
          <w:tcPr>
            <w:tcW w:w="3119" w:type="dxa"/>
            <w:shd w:val="clear" w:color="auto" w:fill="auto"/>
          </w:tcPr>
          <w:p w:rsidR="00841983" w:rsidRPr="002B3E84" w:rsidRDefault="00841983" w:rsidP="00DB2B74">
            <w:pPr>
              <w:tabs>
                <w:tab w:val="left" w:pos="9356"/>
              </w:tabs>
              <w:spacing w:after="0" w:line="240" w:lineRule="auto"/>
              <w:ind w:right="281"/>
              <w:rPr>
                <w:rFonts w:ascii="Times New Roman" w:eastAsia="Times New Roman" w:hAnsi="Times New Roman"/>
                <w:bCs/>
                <w:lang w:eastAsia="ru-RU"/>
              </w:rPr>
            </w:pPr>
            <w:r w:rsidRPr="002B3E84">
              <w:rPr>
                <w:rFonts w:ascii="Times New Roman" w:eastAsia="Times New Roman" w:hAnsi="Times New Roman"/>
                <w:lang w:eastAsia="ru-RU"/>
              </w:rPr>
              <w:t>Сердце в хорошем состоянии</w:t>
            </w:r>
          </w:p>
        </w:tc>
        <w:tc>
          <w:tcPr>
            <w:tcW w:w="1523"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29-32</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30,5</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36-38</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37,1</w:t>
            </w:r>
          </w:p>
        </w:tc>
      </w:tr>
      <w:tr w:rsidR="00841983" w:rsidRPr="002B3E84" w:rsidTr="00DB2B74">
        <w:tc>
          <w:tcPr>
            <w:tcW w:w="3119" w:type="dxa"/>
            <w:shd w:val="clear" w:color="auto" w:fill="auto"/>
          </w:tcPr>
          <w:p w:rsidR="00841983" w:rsidRPr="002B3E84" w:rsidRDefault="00841983" w:rsidP="00DB2B74">
            <w:pPr>
              <w:tabs>
                <w:tab w:val="left" w:pos="9356"/>
              </w:tabs>
              <w:spacing w:after="0" w:line="240" w:lineRule="auto"/>
              <w:ind w:right="281"/>
              <w:jc w:val="both"/>
              <w:rPr>
                <w:rFonts w:ascii="Times New Roman" w:eastAsia="Times New Roman" w:hAnsi="Times New Roman"/>
                <w:bCs/>
                <w:lang w:eastAsia="ru-RU"/>
              </w:rPr>
            </w:pPr>
            <w:r w:rsidRPr="002B3E84">
              <w:rPr>
                <w:rFonts w:ascii="Times New Roman" w:eastAsia="Times New Roman" w:hAnsi="Times New Roman"/>
                <w:bCs/>
                <w:lang w:eastAsia="ru-RU"/>
              </w:rPr>
              <w:t>Сердце в среднем состоянии</w:t>
            </w:r>
          </w:p>
        </w:tc>
        <w:tc>
          <w:tcPr>
            <w:tcW w:w="1523"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33-35</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34,4</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30-35</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31,9</w:t>
            </w:r>
          </w:p>
        </w:tc>
      </w:tr>
      <w:tr w:rsidR="00841983" w:rsidRPr="002B3E84" w:rsidTr="00DB2B74">
        <w:tc>
          <w:tcPr>
            <w:tcW w:w="3119" w:type="dxa"/>
            <w:shd w:val="clear" w:color="auto" w:fill="auto"/>
          </w:tcPr>
          <w:p w:rsidR="00841983" w:rsidRPr="002B3E84" w:rsidRDefault="00841983" w:rsidP="00DB2B74">
            <w:pPr>
              <w:tabs>
                <w:tab w:val="left" w:pos="9356"/>
              </w:tabs>
              <w:spacing w:after="0" w:line="240" w:lineRule="auto"/>
              <w:ind w:right="281"/>
              <w:rPr>
                <w:rFonts w:ascii="Times New Roman" w:eastAsia="Times New Roman" w:hAnsi="Times New Roman"/>
                <w:bCs/>
                <w:lang w:eastAsia="ru-RU"/>
              </w:rPr>
            </w:pPr>
            <w:r w:rsidRPr="002B3E84">
              <w:rPr>
                <w:rFonts w:ascii="Times New Roman" w:eastAsia="Times New Roman" w:hAnsi="Times New Roman"/>
                <w:lang w:eastAsia="ru-RU"/>
              </w:rPr>
              <w:t>Сердце в посредственном состоянии</w:t>
            </w:r>
          </w:p>
        </w:tc>
        <w:tc>
          <w:tcPr>
            <w:tcW w:w="1523"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15-17</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16</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10-12</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15,5</w:t>
            </w:r>
          </w:p>
        </w:tc>
      </w:tr>
      <w:tr w:rsidR="00841983" w:rsidRPr="002B3E84" w:rsidTr="00DB2B74">
        <w:tc>
          <w:tcPr>
            <w:tcW w:w="3119" w:type="dxa"/>
            <w:shd w:val="clear" w:color="auto" w:fill="auto"/>
          </w:tcPr>
          <w:p w:rsidR="00841983" w:rsidRPr="002B3E84" w:rsidRDefault="00841983" w:rsidP="00DB2B74">
            <w:pPr>
              <w:tabs>
                <w:tab w:val="left" w:pos="9356"/>
              </w:tabs>
              <w:spacing w:after="0" w:line="240" w:lineRule="auto"/>
              <w:ind w:right="281"/>
              <w:jc w:val="both"/>
              <w:rPr>
                <w:rFonts w:ascii="Times New Roman" w:eastAsia="Times New Roman" w:hAnsi="Times New Roman"/>
                <w:bCs/>
                <w:lang w:eastAsia="ru-RU"/>
              </w:rPr>
            </w:pPr>
            <w:r w:rsidRPr="002B3E84">
              <w:rPr>
                <w:rFonts w:ascii="Times New Roman" w:eastAsia="Times New Roman" w:hAnsi="Times New Roman"/>
                <w:lang w:eastAsia="ru-RU"/>
              </w:rPr>
              <w:t>Следует обратиться к врачу</w:t>
            </w:r>
          </w:p>
        </w:tc>
        <w:tc>
          <w:tcPr>
            <w:tcW w:w="1523"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1-12</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7</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до 3</w:t>
            </w:r>
          </w:p>
        </w:tc>
        <w:tc>
          <w:tcPr>
            <w:tcW w:w="1524" w:type="dxa"/>
            <w:shd w:val="clear" w:color="auto" w:fill="auto"/>
          </w:tcPr>
          <w:p w:rsidR="00841983" w:rsidRPr="002B3E84" w:rsidRDefault="00841983" w:rsidP="00DB2B74">
            <w:pPr>
              <w:tabs>
                <w:tab w:val="left" w:pos="9356"/>
              </w:tabs>
              <w:spacing w:after="0" w:line="240" w:lineRule="auto"/>
              <w:ind w:right="281"/>
              <w:jc w:val="center"/>
              <w:rPr>
                <w:rFonts w:ascii="Times New Roman" w:eastAsia="Times New Roman" w:hAnsi="Times New Roman"/>
                <w:bCs/>
                <w:lang w:eastAsia="ru-RU"/>
              </w:rPr>
            </w:pPr>
            <w:r w:rsidRPr="002B3E84">
              <w:rPr>
                <w:rFonts w:ascii="Times New Roman" w:eastAsia="Times New Roman" w:hAnsi="Times New Roman"/>
                <w:bCs/>
                <w:lang w:eastAsia="ru-RU"/>
              </w:rPr>
              <w:t>1,2</w:t>
            </w:r>
          </w:p>
        </w:tc>
      </w:tr>
    </w:tbl>
    <w:p w:rsidR="00841983" w:rsidRPr="002F4C86" w:rsidRDefault="00841983" w:rsidP="00841983">
      <w:pPr>
        <w:tabs>
          <w:tab w:val="left" w:pos="9356"/>
        </w:tabs>
        <w:spacing w:after="0" w:line="312" w:lineRule="auto"/>
        <w:ind w:right="281" w:firstLine="567"/>
        <w:jc w:val="both"/>
        <w:rPr>
          <w:rFonts w:ascii="Times New Roman" w:eastAsia="Times New Roman" w:hAnsi="Times New Roman"/>
          <w:bCs/>
          <w:sz w:val="16"/>
          <w:szCs w:val="16"/>
          <w:lang w:eastAsia="ru-RU"/>
        </w:rPr>
      </w:pPr>
    </w:p>
    <w:p w:rsidR="00841983" w:rsidRPr="002F4C86" w:rsidRDefault="00841983" w:rsidP="00841983">
      <w:pPr>
        <w:tabs>
          <w:tab w:val="left" w:pos="9356"/>
        </w:tabs>
        <w:spacing w:after="0" w:line="312" w:lineRule="auto"/>
        <w:ind w:right="281" w:firstLine="567"/>
        <w:jc w:val="both"/>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 xml:space="preserve">Видно, что после повышения двигательной активности процент обучающихся с хорошими и отличными показателями реакции сердечно-сосудистой системы на физическую нагрузку стал выше, при этом чуть снизился показатель характеризующий среднее состояние сердца. Уменьшился средний показатель свидетельствующий о необходимости обратиться к врачу (рис. 5). </w:t>
      </w:r>
    </w:p>
    <w:p w:rsidR="00841983" w:rsidRPr="002F4C86" w:rsidRDefault="00841983" w:rsidP="00841983">
      <w:pPr>
        <w:tabs>
          <w:tab w:val="left" w:pos="9356"/>
        </w:tabs>
        <w:spacing w:after="0" w:line="312" w:lineRule="auto"/>
        <w:ind w:right="281" w:firstLine="567"/>
        <w:jc w:val="both"/>
        <w:rPr>
          <w:rFonts w:ascii="Times New Roman" w:eastAsia="Times New Roman" w:hAnsi="Times New Roman"/>
          <w:bCs/>
          <w:sz w:val="16"/>
          <w:szCs w:val="16"/>
          <w:lang w:eastAsia="ru-RU"/>
        </w:rPr>
      </w:pPr>
    </w:p>
    <w:p w:rsidR="00841983" w:rsidRDefault="00841983" w:rsidP="00841983">
      <w:pPr>
        <w:tabs>
          <w:tab w:val="left" w:pos="9356"/>
          <w:tab w:val="left" w:pos="9923"/>
        </w:tabs>
        <w:spacing w:after="0"/>
        <w:ind w:right="281" w:firstLine="567"/>
        <w:jc w:val="both"/>
        <w:rPr>
          <w:rFonts w:ascii="Times New Roman" w:hAnsi="Times New Roman"/>
          <w:bCs/>
          <w:sz w:val="25"/>
          <w:szCs w:val="25"/>
        </w:rPr>
      </w:pPr>
      <w:r>
        <w:rPr>
          <w:rFonts w:ascii="Times New Roman" w:eastAsia="Times New Roman" w:hAnsi="Times New Roman"/>
          <w:noProof/>
          <w:sz w:val="25"/>
          <w:szCs w:val="25"/>
          <w:lang w:eastAsia="ru-RU"/>
        </w:rPr>
        <w:drawing>
          <wp:inline distT="0" distB="0" distL="0" distR="0">
            <wp:extent cx="4514850" cy="1676400"/>
            <wp:effectExtent l="0" t="0" r="0" b="0"/>
            <wp:docPr id="12"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1983" w:rsidRPr="00C44672" w:rsidRDefault="00841983" w:rsidP="00841983">
      <w:pPr>
        <w:tabs>
          <w:tab w:val="left" w:pos="9356"/>
        </w:tabs>
        <w:spacing w:after="0" w:line="240" w:lineRule="auto"/>
        <w:ind w:right="281" w:firstLine="567"/>
        <w:jc w:val="center"/>
        <w:rPr>
          <w:rFonts w:ascii="Times New Roman" w:eastAsia="Times New Roman" w:hAnsi="Times New Roman"/>
          <w:sz w:val="25"/>
          <w:szCs w:val="25"/>
          <w:lang w:eastAsia="ru-RU"/>
        </w:rPr>
      </w:pPr>
      <w:r>
        <w:rPr>
          <w:rFonts w:ascii="Times New Roman" w:hAnsi="Times New Roman"/>
          <w:bCs/>
          <w:sz w:val="25"/>
          <w:szCs w:val="25"/>
        </w:rPr>
        <w:t xml:space="preserve">Рис. 5. Реакция сердца на физическую нагрузку </w:t>
      </w:r>
      <w:r w:rsidRPr="00C44672">
        <w:rPr>
          <w:rFonts w:ascii="Times New Roman" w:eastAsia="Times New Roman" w:hAnsi="Times New Roman"/>
          <w:sz w:val="25"/>
          <w:szCs w:val="25"/>
          <w:lang w:eastAsia="ru-RU"/>
        </w:rPr>
        <w:t>(201</w:t>
      </w:r>
      <w:r>
        <w:rPr>
          <w:rFonts w:ascii="Times New Roman" w:eastAsia="Times New Roman" w:hAnsi="Times New Roman"/>
          <w:sz w:val="25"/>
          <w:szCs w:val="25"/>
          <w:lang w:eastAsia="ru-RU"/>
        </w:rPr>
        <w:t>5</w:t>
      </w:r>
      <w:r w:rsidRPr="00C44672">
        <w:rPr>
          <w:rFonts w:ascii="Times New Roman" w:eastAsia="Times New Roman" w:hAnsi="Times New Roman"/>
          <w:sz w:val="25"/>
          <w:szCs w:val="25"/>
          <w:lang w:eastAsia="ru-RU"/>
        </w:rPr>
        <w:t>-2018 годы)</w:t>
      </w:r>
      <w:r>
        <w:rPr>
          <w:rFonts w:ascii="Times New Roman" w:eastAsia="Times New Roman" w:hAnsi="Times New Roman"/>
          <w:sz w:val="25"/>
          <w:szCs w:val="25"/>
          <w:lang w:eastAsia="ru-RU"/>
        </w:rPr>
        <w:t>.</w:t>
      </w:r>
    </w:p>
    <w:p w:rsidR="00841983" w:rsidRDefault="00841983" w:rsidP="00841983">
      <w:pPr>
        <w:tabs>
          <w:tab w:val="left" w:pos="9356"/>
          <w:tab w:val="left" w:pos="9923"/>
        </w:tabs>
        <w:spacing w:after="0"/>
        <w:ind w:right="281" w:firstLine="567"/>
        <w:jc w:val="both"/>
        <w:rPr>
          <w:rFonts w:ascii="Times New Roman" w:hAnsi="Times New Roman"/>
          <w:bCs/>
          <w:sz w:val="25"/>
          <w:szCs w:val="25"/>
        </w:rPr>
      </w:pPr>
    </w:p>
    <w:p w:rsidR="00841983" w:rsidRPr="002F4C86" w:rsidRDefault="00841983" w:rsidP="00841983">
      <w:pPr>
        <w:tabs>
          <w:tab w:val="left" w:pos="9356"/>
          <w:tab w:val="left" w:pos="9923"/>
        </w:tabs>
        <w:spacing w:after="0" w:line="240" w:lineRule="auto"/>
        <w:ind w:firstLine="567"/>
        <w:jc w:val="both"/>
        <w:rPr>
          <w:rFonts w:ascii="Times New Roman" w:hAnsi="Times New Roman"/>
          <w:sz w:val="24"/>
          <w:szCs w:val="24"/>
        </w:rPr>
      </w:pPr>
      <w:r w:rsidRPr="002F4C86">
        <w:rPr>
          <w:rFonts w:ascii="Times New Roman" w:hAnsi="Times New Roman"/>
          <w:bCs/>
          <w:sz w:val="24"/>
          <w:szCs w:val="24"/>
        </w:rPr>
        <w:t>Для статистического изучения связи между полученными результатами по второй и третьей методике мы использовали коэффициент ранговой корреляции Спирмена</w:t>
      </w:r>
      <w:r w:rsidRPr="002F4C86">
        <w:rPr>
          <w:rFonts w:ascii="Times New Roman" w:hAnsi="Times New Roman"/>
          <w:sz w:val="24"/>
          <w:szCs w:val="24"/>
        </w:rPr>
        <w:t xml:space="preserve">. </w:t>
      </w:r>
    </w:p>
    <w:p w:rsidR="00841983" w:rsidRPr="002F4C86" w:rsidRDefault="00841983" w:rsidP="00841983">
      <w:pPr>
        <w:tabs>
          <w:tab w:val="left" w:pos="9356"/>
          <w:tab w:val="left" w:pos="9923"/>
        </w:tabs>
        <w:spacing w:after="0" w:line="240" w:lineRule="auto"/>
        <w:ind w:firstLine="567"/>
        <w:jc w:val="both"/>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 xml:space="preserve">Присвоим признаку «Реакция сердечно-сосудистой системы на физическую нагрузку» – ранг X и фактору «Подготовленность организма к занятиям физической культурой» –  ранг Y (табл. 14-17). </w:t>
      </w:r>
    </w:p>
    <w:p w:rsidR="00841983" w:rsidRPr="002F4C86" w:rsidRDefault="00841983" w:rsidP="00841983">
      <w:pPr>
        <w:tabs>
          <w:tab w:val="left" w:pos="9356"/>
        </w:tabs>
        <w:spacing w:after="0" w:line="240" w:lineRule="auto"/>
        <w:ind w:firstLine="567"/>
        <w:jc w:val="right"/>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 xml:space="preserve">Таблица 14. </w:t>
      </w:r>
    </w:p>
    <w:p w:rsidR="00841983" w:rsidRPr="002F4C86" w:rsidRDefault="00841983" w:rsidP="00841983">
      <w:pPr>
        <w:tabs>
          <w:tab w:val="left" w:pos="9356"/>
        </w:tabs>
        <w:spacing w:after="120" w:line="240" w:lineRule="auto"/>
        <w:ind w:firstLine="567"/>
        <w:jc w:val="center"/>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Ранги признаков и факторов (начало учебного года)</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4"/>
        <w:gridCol w:w="1593"/>
        <w:gridCol w:w="2854"/>
        <w:gridCol w:w="2992"/>
      </w:tblGrid>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X</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Y</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ранг X, d</w:t>
            </w:r>
            <w:r w:rsidRPr="002B3E84">
              <w:rPr>
                <w:rFonts w:ascii="Times New Roman" w:hAnsi="Times New Roman"/>
                <w:color w:val="333333"/>
                <w:vertAlign w:val="subscript"/>
              </w:rPr>
              <w:t>x</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ранг Y, d</w:t>
            </w:r>
            <w:r w:rsidRPr="002B3E84">
              <w:rPr>
                <w:rFonts w:ascii="Times New Roman" w:hAnsi="Times New Roman"/>
                <w:color w:val="333333"/>
                <w:vertAlign w:val="subscript"/>
              </w:rPr>
              <w:t>y</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12.1</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26.1</w:t>
            </w:r>
          </w:p>
        </w:tc>
        <w:tc>
          <w:tcPr>
            <w:tcW w:w="0" w:type="auto"/>
            <w:shd w:val="clear" w:color="auto" w:fill="auto"/>
            <w:tcMar>
              <w:top w:w="0" w:type="dxa"/>
              <w:left w:w="0" w:type="dxa"/>
              <w:bottom w:w="0" w:type="dxa"/>
              <w:right w:w="0" w:type="dxa"/>
            </w:tcMar>
            <w:vAlign w:val="center"/>
            <w:hideMark/>
          </w:tcPr>
          <w:p w:rsidR="00841983" w:rsidRPr="002B3E84" w:rsidRDefault="00A91215" w:rsidP="00DB2B74">
            <w:pPr>
              <w:tabs>
                <w:tab w:val="left" w:pos="9356"/>
              </w:tabs>
              <w:spacing w:after="0"/>
              <w:ind w:right="281"/>
              <w:jc w:val="center"/>
              <w:rPr>
                <w:rFonts w:ascii="Times New Roman" w:hAnsi="Times New Roman"/>
                <w:color w:val="333333"/>
              </w:rPr>
            </w:pPr>
            <w:r>
              <w:rPr>
                <w:rFonts w:ascii="Times New Roman" w:hAnsi="Times New Roman"/>
                <w:color w:val="333333"/>
              </w:rPr>
              <w:t>2</w:t>
            </w:r>
          </w:p>
        </w:tc>
        <w:tc>
          <w:tcPr>
            <w:tcW w:w="1656" w:type="pct"/>
            <w:shd w:val="clear" w:color="auto" w:fill="auto"/>
            <w:tcMar>
              <w:top w:w="0" w:type="dxa"/>
              <w:left w:w="0" w:type="dxa"/>
              <w:bottom w:w="0" w:type="dxa"/>
              <w:right w:w="0" w:type="dxa"/>
            </w:tcMar>
            <w:vAlign w:val="center"/>
            <w:hideMark/>
          </w:tcPr>
          <w:p w:rsidR="00841983" w:rsidRPr="002B3E84" w:rsidRDefault="00A91215" w:rsidP="00DB2B74">
            <w:pPr>
              <w:tabs>
                <w:tab w:val="left" w:pos="9356"/>
              </w:tabs>
              <w:spacing w:after="0"/>
              <w:ind w:right="281"/>
              <w:jc w:val="center"/>
              <w:rPr>
                <w:rFonts w:ascii="Times New Roman" w:hAnsi="Times New Roman"/>
                <w:color w:val="333333"/>
              </w:rPr>
            </w:pPr>
            <w:r>
              <w:rPr>
                <w:rFonts w:ascii="Times New Roman" w:hAnsi="Times New Roman"/>
                <w:color w:val="333333"/>
              </w:rPr>
              <w:t>4</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30.5</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23.5</w:t>
            </w:r>
          </w:p>
        </w:tc>
        <w:tc>
          <w:tcPr>
            <w:tcW w:w="0" w:type="auto"/>
            <w:shd w:val="clear" w:color="auto" w:fill="auto"/>
            <w:tcMar>
              <w:top w:w="0" w:type="dxa"/>
              <w:left w:w="0" w:type="dxa"/>
              <w:bottom w:w="0" w:type="dxa"/>
              <w:right w:w="0" w:type="dxa"/>
            </w:tcMar>
            <w:vAlign w:val="center"/>
            <w:hideMark/>
          </w:tcPr>
          <w:p w:rsidR="00841983" w:rsidRPr="002B3E84" w:rsidRDefault="00A91215" w:rsidP="00DB2B74">
            <w:pPr>
              <w:tabs>
                <w:tab w:val="left" w:pos="9356"/>
              </w:tabs>
              <w:spacing w:after="0"/>
              <w:ind w:right="281"/>
              <w:jc w:val="center"/>
              <w:rPr>
                <w:rFonts w:ascii="Times New Roman" w:hAnsi="Times New Roman"/>
                <w:color w:val="333333"/>
              </w:rPr>
            </w:pPr>
            <w:r>
              <w:rPr>
                <w:rFonts w:ascii="Times New Roman" w:hAnsi="Times New Roman"/>
                <w:color w:val="333333"/>
              </w:rPr>
              <w:t>4</w:t>
            </w:r>
          </w:p>
        </w:tc>
        <w:tc>
          <w:tcPr>
            <w:tcW w:w="1656" w:type="pct"/>
            <w:shd w:val="clear" w:color="auto" w:fill="auto"/>
            <w:tcMar>
              <w:top w:w="0" w:type="dxa"/>
              <w:left w:w="0" w:type="dxa"/>
              <w:bottom w:w="0" w:type="dxa"/>
              <w:right w:w="0" w:type="dxa"/>
            </w:tcMar>
            <w:vAlign w:val="center"/>
            <w:hideMark/>
          </w:tcPr>
          <w:p w:rsidR="00841983" w:rsidRPr="002B3E84" w:rsidRDefault="00A91215" w:rsidP="00DB2B74">
            <w:pPr>
              <w:tabs>
                <w:tab w:val="left" w:pos="9356"/>
              </w:tabs>
              <w:spacing w:after="0"/>
              <w:ind w:right="281"/>
              <w:jc w:val="center"/>
              <w:rPr>
                <w:rFonts w:ascii="Times New Roman" w:hAnsi="Times New Roman"/>
                <w:color w:val="333333"/>
              </w:rPr>
            </w:pPr>
            <w:r>
              <w:rPr>
                <w:rFonts w:ascii="Times New Roman" w:hAnsi="Times New Roman"/>
                <w:color w:val="333333"/>
              </w:rPr>
              <w:t>3</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34.4</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27.3</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5</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5</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16</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20.9</w:t>
            </w:r>
          </w:p>
        </w:tc>
        <w:tc>
          <w:tcPr>
            <w:tcW w:w="0" w:type="auto"/>
            <w:shd w:val="clear" w:color="auto" w:fill="auto"/>
            <w:tcMar>
              <w:top w:w="0" w:type="dxa"/>
              <w:left w:w="0" w:type="dxa"/>
              <w:bottom w:w="0" w:type="dxa"/>
              <w:right w:w="0" w:type="dxa"/>
            </w:tcMar>
            <w:vAlign w:val="center"/>
            <w:hideMark/>
          </w:tcPr>
          <w:p w:rsidR="00841983" w:rsidRPr="002B3E84" w:rsidRDefault="00A91215" w:rsidP="00DB2B74">
            <w:pPr>
              <w:tabs>
                <w:tab w:val="left" w:pos="9356"/>
              </w:tabs>
              <w:spacing w:after="0"/>
              <w:ind w:right="281"/>
              <w:jc w:val="center"/>
              <w:rPr>
                <w:rFonts w:ascii="Times New Roman" w:hAnsi="Times New Roman"/>
                <w:color w:val="333333"/>
              </w:rPr>
            </w:pPr>
            <w:r>
              <w:rPr>
                <w:rFonts w:ascii="Times New Roman" w:hAnsi="Times New Roman"/>
                <w:color w:val="333333"/>
              </w:rPr>
              <w:t>3</w:t>
            </w:r>
          </w:p>
        </w:tc>
        <w:tc>
          <w:tcPr>
            <w:tcW w:w="1656" w:type="pct"/>
            <w:shd w:val="clear" w:color="auto" w:fill="auto"/>
            <w:tcMar>
              <w:top w:w="0" w:type="dxa"/>
              <w:left w:w="0" w:type="dxa"/>
              <w:bottom w:w="0" w:type="dxa"/>
              <w:right w:w="0" w:type="dxa"/>
            </w:tcMar>
            <w:vAlign w:val="center"/>
            <w:hideMark/>
          </w:tcPr>
          <w:p w:rsidR="00841983" w:rsidRPr="002B3E84" w:rsidRDefault="00A91215" w:rsidP="00DB2B74">
            <w:pPr>
              <w:tabs>
                <w:tab w:val="left" w:pos="9356"/>
              </w:tabs>
              <w:spacing w:after="0"/>
              <w:ind w:right="281"/>
              <w:jc w:val="center"/>
              <w:rPr>
                <w:rFonts w:ascii="Times New Roman" w:hAnsi="Times New Roman"/>
                <w:color w:val="333333"/>
              </w:rPr>
            </w:pPr>
            <w:r>
              <w:rPr>
                <w:rFonts w:ascii="Times New Roman" w:hAnsi="Times New Roman"/>
                <w:color w:val="333333"/>
              </w:rPr>
              <w:t>2</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7</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2.2</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r>
    </w:tbl>
    <w:p w:rsidR="005A6F98" w:rsidRDefault="005A6F98" w:rsidP="00841983">
      <w:pPr>
        <w:tabs>
          <w:tab w:val="left" w:pos="9356"/>
        </w:tabs>
        <w:spacing w:after="0"/>
        <w:ind w:right="281" w:firstLine="567"/>
        <w:jc w:val="right"/>
        <w:rPr>
          <w:rFonts w:ascii="Times New Roman" w:eastAsia="Times New Roman" w:hAnsi="Times New Roman"/>
          <w:sz w:val="25"/>
          <w:szCs w:val="25"/>
          <w:lang w:eastAsia="ru-RU"/>
        </w:rPr>
      </w:pPr>
    </w:p>
    <w:p w:rsidR="00841983" w:rsidRPr="00467D02" w:rsidRDefault="00841983" w:rsidP="00841983">
      <w:pPr>
        <w:tabs>
          <w:tab w:val="left" w:pos="9356"/>
        </w:tabs>
        <w:spacing w:after="0"/>
        <w:ind w:right="281" w:firstLine="567"/>
        <w:jc w:val="right"/>
        <w:rPr>
          <w:rFonts w:ascii="Times New Roman" w:eastAsia="Times New Roman" w:hAnsi="Times New Roman"/>
          <w:sz w:val="25"/>
          <w:szCs w:val="25"/>
          <w:lang w:eastAsia="ru-RU"/>
        </w:rPr>
      </w:pPr>
      <w:r w:rsidRPr="00467D02">
        <w:rPr>
          <w:rFonts w:ascii="Times New Roman" w:eastAsia="Times New Roman" w:hAnsi="Times New Roman"/>
          <w:sz w:val="25"/>
          <w:szCs w:val="25"/>
          <w:lang w:eastAsia="ru-RU"/>
        </w:rPr>
        <w:lastRenderedPageBreak/>
        <w:t>Таблица 1</w:t>
      </w:r>
      <w:r>
        <w:rPr>
          <w:rFonts w:ascii="Times New Roman" w:eastAsia="Times New Roman" w:hAnsi="Times New Roman"/>
          <w:sz w:val="25"/>
          <w:szCs w:val="25"/>
          <w:lang w:eastAsia="ru-RU"/>
        </w:rPr>
        <w:t>5</w:t>
      </w:r>
      <w:r w:rsidRPr="00467D02">
        <w:rPr>
          <w:rFonts w:ascii="Times New Roman" w:eastAsia="Times New Roman" w:hAnsi="Times New Roman"/>
          <w:sz w:val="25"/>
          <w:szCs w:val="25"/>
          <w:lang w:eastAsia="ru-RU"/>
        </w:rPr>
        <w:t xml:space="preserve">. </w:t>
      </w:r>
    </w:p>
    <w:p w:rsidR="00841983" w:rsidRPr="00467D02" w:rsidRDefault="00841983" w:rsidP="00841983">
      <w:pPr>
        <w:tabs>
          <w:tab w:val="left" w:pos="9356"/>
        </w:tabs>
        <w:spacing w:after="0"/>
        <w:ind w:right="281"/>
        <w:jc w:val="center"/>
        <w:rPr>
          <w:rFonts w:ascii="Times New Roman" w:eastAsia="Times New Roman" w:hAnsi="Times New Roman"/>
          <w:sz w:val="25"/>
          <w:szCs w:val="25"/>
          <w:lang w:eastAsia="ru-RU"/>
        </w:rPr>
      </w:pPr>
      <w:r w:rsidRPr="00467D02">
        <w:rPr>
          <w:rFonts w:ascii="Times New Roman" w:hAnsi="Times New Roman"/>
          <w:color w:val="333333"/>
          <w:sz w:val="25"/>
          <w:szCs w:val="25"/>
        </w:rPr>
        <w:t>Матрица рангов</w:t>
      </w:r>
      <w:r w:rsidRPr="00467D02">
        <w:rPr>
          <w:rFonts w:ascii="Times New Roman" w:eastAsia="Times New Roman" w:hAnsi="Times New Roman"/>
          <w:sz w:val="25"/>
          <w:szCs w:val="25"/>
          <w:lang w:eastAsia="ru-RU"/>
        </w:rPr>
        <w:t xml:space="preserve"> (начало учебного года)</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1"/>
        <w:gridCol w:w="3292"/>
        <w:gridCol w:w="2450"/>
      </w:tblGrid>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ранг X, d</w:t>
            </w:r>
            <w:r w:rsidRPr="002B3E84">
              <w:rPr>
                <w:rFonts w:ascii="Times New Roman" w:hAnsi="Times New Roman"/>
                <w:color w:val="333333"/>
                <w:vertAlign w:val="subscript"/>
              </w:rPr>
              <w:t>x</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ранг Y, d</w:t>
            </w:r>
            <w:r w:rsidRPr="002B3E84">
              <w:rPr>
                <w:rFonts w:ascii="Times New Roman" w:hAnsi="Times New Roman"/>
                <w:color w:val="333333"/>
                <w:vertAlign w:val="subscript"/>
              </w:rPr>
              <w:t>y</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(d</w:t>
            </w:r>
            <w:r w:rsidRPr="002B3E84">
              <w:rPr>
                <w:rFonts w:ascii="Times New Roman" w:hAnsi="Times New Roman"/>
                <w:color w:val="333333"/>
                <w:vertAlign w:val="subscript"/>
              </w:rPr>
              <w:t>x</w:t>
            </w:r>
            <w:r w:rsidRPr="002B3E84">
              <w:rPr>
                <w:rFonts w:ascii="Times New Roman" w:hAnsi="Times New Roman"/>
                <w:color w:val="333333"/>
              </w:rPr>
              <w:t xml:space="preserve"> - d</w:t>
            </w:r>
            <w:r w:rsidRPr="002B3E84">
              <w:rPr>
                <w:rFonts w:ascii="Times New Roman" w:hAnsi="Times New Roman"/>
                <w:color w:val="333333"/>
                <w:vertAlign w:val="subscript"/>
              </w:rPr>
              <w:t>y</w:t>
            </w:r>
            <w:r w:rsidRPr="002B3E84">
              <w:rPr>
                <w:rFonts w:ascii="Times New Roman" w:hAnsi="Times New Roman"/>
                <w:color w:val="333333"/>
              </w:rPr>
              <w:t>)</w:t>
            </w:r>
            <w:r w:rsidRPr="002B3E84">
              <w:rPr>
                <w:rFonts w:ascii="Times New Roman" w:hAnsi="Times New Roman"/>
                <w:color w:val="333333"/>
                <w:vertAlign w:val="superscript"/>
              </w:rPr>
              <w:t>2</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4"/>
              <w:jc w:val="center"/>
              <w:rPr>
                <w:rFonts w:ascii="Times New Roman" w:hAnsi="Times New Roman"/>
                <w:color w:val="333333"/>
              </w:rPr>
            </w:pPr>
            <w:r w:rsidRPr="002B3E84">
              <w:rPr>
                <w:rFonts w:ascii="Times New Roman" w:hAnsi="Times New Roman"/>
                <w:color w:val="333333"/>
              </w:rPr>
              <w:t>2</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4</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4</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4"/>
              <w:jc w:val="center"/>
              <w:rPr>
                <w:rFonts w:ascii="Times New Roman" w:hAnsi="Times New Roman"/>
                <w:color w:val="333333"/>
              </w:rPr>
            </w:pPr>
            <w:r w:rsidRPr="002B3E84">
              <w:rPr>
                <w:rFonts w:ascii="Times New Roman" w:hAnsi="Times New Roman"/>
                <w:color w:val="333333"/>
              </w:rPr>
              <w:t>4</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4"/>
              <w:jc w:val="center"/>
              <w:rPr>
                <w:rFonts w:ascii="Times New Roman" w:hAnsi="Times New Roman"/>
                <w:color w:val="333333"/>
              </w:rPr>
            </w:pPr>
            <w:r w:rsidRPr="002B3E84">
              <w:rPr>
                <w:rFonts w:ascii="Times New Roman" w:hAnsi="Times New Roman"/>
                <w:color w:val="333333"/>
              </w:rPr>
              <w:t>5</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5</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4"/>
              <w:jc w:val="center"/>
              <w:rPr>
                <w:rFonts w:ascii="Times New Roman" w:hAnsi="Times New Roman"/>
                <w:color w:val="333333"/>
              </w:rPr>
            </w:pPr>
            <w:r w:rsidRPr="002B3E84">
              <w:rPr>
                <w:rFonts w:ascii="Times New Roman" w:hAnsi="Times New Roman"/>
                <w:color w:val="333333"/>
              </w:rPr>
              <w:t>3</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4"/>
              <w:jc w:val="center"/>
              <w:rPr>
                <w:rFonts w:ascii="Times New Roman" w:hAnsi="Times New Roman"/>
                <w:color w:val="333333"/>
              </w:rPr>
            </w:pPr>
            <w:r w:rsidRPr="002B3E84">
              <w:rPr>
                <w:rFonts w:ascii="Times New Roman" w:hAnsi="Times New Roman"/>
                <w:color w:val="333333"/>
              </w:rPr>
              <w:t>1</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15</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15</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6</w:t>
            </w:r>
          </w:p>
        </w:tc>
      </w:tr>
    </w:tbl>
    <w:p w:rsidR="00841983" w:rsidRPr="002F4C86" w:rsidRDefault="00841983" w:rsidP="00841983">
      <w:pPr>
        <w:tabs>
          <w:tab w:val="left" w:pos="9356"/>
        </w:tabs>
        <w:spacing w:after="0" w:line="264" w:lineRule="auto"/>
        <w:ind w:right="284" w:firstLine="567"/>
        <w:jc w:val="both"/>
        <w:rPr>
          <w:rFonts w:ascii="Times New Roman" w:hAnsi="Times New Roman"/>
          <w:color w:val="333333"/>
          <w:sz w:val="16"/>
          <w:szCs w:val="16"/>
        </w:rPr>
      </w:pPr>
    </w:p>
    <w:p w:rsidR="00841983" w:rsidRPr="002F4C86" w:rsidRDefault="00841983" w:rsidP="00841983">
      <w:pPr>
        <w:tabs>
          <w:tab w:val="left" w:pos="9356"/>
        </w:tabs>
        <w:spacing w:after="0" w:line="264" w:lineRule="auto"/>
        <w:ind w:right="284" w:firstLine="567"/>
        <w:jc w:val="both"/>
        <w:rPr>
          <w:rFonts w:ascii="Times New Roman" w:hAnsi="Times New Roman"/>
          <w:color w:val="333333"/>
          <w:sz w:val="24"/>
          <w:szCs w:val="24"/>
        </w:rPr>
      </w:pPr>
      <w:r w:rsidRPr="002F4C86">
        <w:rPr>
          <w:rFonts w:ascii="Times New Roman" w:hAnsi="Times New Roman"/>
          <w:color w:val="333333"/>
          <w:sz w:val="24"/>
          <w:szCs w:val="24"/>
        </w:rPr>
        <w:t xml:space="preserve">Проверка правильности составления матрицы на основе исчисления контрольной суммы: </w:t>
      </w:r>
      <w:r>
        <w:rPr>
          <w:rFonts w:ascii="Times New Roman" w:hAnsi="Times New Roman"/>
          <w:noProof/>
          <w:color w:val="333333"/>
          <w:sz w:val="24"/>
          <w:szCs w:val="24"/>
          <w:lang w:eastAsia="ru-RU"/>
        </w:rPr>
        <w:drawing>
          <wp:inline distT="0" distB="0" distL="0" distR="0">
            <wp:extent cx="2190750" cy="361950"/>
            <wp:effectExtent l="19050" t="0" r="0" b="0"/>
            <wp:docPr id="13" name="Рисунок 1" descr="https://chart.googleapis.com/chart?cht=tx&amp;chl=\sum%7bx_%7bij%7d%7d%20=%20\frac%7b(1%2Bn)n%7d%7b2%7d%20=%20\frac%7b(1%2B5)5%7d%7b2%7d%20=%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hart.googleapis.com/chart?cht=tx&amp;chl=\sum%7bx_%7bij%7d%7d%20=%20\frac%7b(1%2Bn)n%7d%7b2%7d%20=%20\frac%7b(1%2B5)5%7d%7b2%7d%20=%2015"/>
                    <pic:cNvPicPr>
                      <a:picLocks noChangeAspect="1" noChangeArrowheads="1"/>
                    </pic:cNvPicPr>
                  </pic:nvPicPr>
                  <pic:blipFill>
                    <a:blip r:embed="rId21" cstate="print"/>
                    <a:srcRect/>
                    <a:stretch>
                      <a:fillRect/>
                    </a:stretch>
                  </pic:blipFill>
                  <pic:spPr bwMode="auto">
                    <a:xfrm>
                      <a:off x="0" y="0"/>
                      <a:ext cx="2190750" cy="361950"/>
                    </a:xfrm>
                    <a:prstGeom prst="rect">
                      <a:avLst/>
                    </a:prstGeom>
                    <a:noFill/>
                    <a:ln w="9525">
                      <a:noFill/>
                      <a:miter lim="800000"/>
                      <a:headEnd/>
                      <a:tailEnd/>
                    </a:ln>
                  </pic:spPr>
                </pic:pic>
              </a:graphicData>
            </a:graphic>
          </wp:inline>
        </w:drawing>
      </w:r>
    </w:p>
    <w:p w:rsidR="00841983" w:rsidRPr="00467D02" w:rsidRDefault="00841983" w:rsidP="00841983">
      <w:pPr>
        <w:tabs>
          <w:tab w:val="left" w:pos="9356"/>
        </w:tabs>
        <w:spacing w:after="0" w:line="264" w:lineRule="auto"/>
        <w:ind w:right="284" w:firstLine="567"/>
        <w:jc w:val="both"/>
        <w:rPr>
          <w:rFonts w:ascii="Times New Roman" w:hAnsi="Times New Roman"/>
          <w:color w:val="333333"/>
          <w:sz w:val="25"/>
          <w:szCs w:val="25"/>
        </w:rPr>
      </w:pPr>
      <w:r w:rsidRPr="002F4C86">
        <w:rPr>
          <w:rFonts w:ascii="Times New Roman" w:hAnsi="Times New Roman"/>
          <w:color w:val="333333"/>
          <w:sz w:val="24"/>
          <w:szCs w:val="24"/>
        </w:rPr>
        <w:t xml:space="preserve">Сумма по столбцам матрицы равны между собой и контрольной суммы, значит, матрица </w:t>
      </w:r>
      <w:r w:rsidR="00A91215">
        <w:rPr>
          <w:rFonts w:ascii="Times New Roman" w:hAnsi="Times New Roman"/>
          <w:color w:val="333333"/>
          <w:sz w:val="24"/>
          <w:szCs w:val="24"/>
        </w:rPr>
        <w:t>с</w:t>
      </w:r>
      <w:r w:rsidRPr="002F4C86">
        <w:rPr>
          <w:rFonts w:ascii="Times New Roman" w:hAnsi="Times New Roman"/>
          <w:color w:val="333333"/>
          <w:sz w:val="24"/>
          <w:szCs w:val="24"/>
        </w:rPr>
        <w:t>оставлена правильно. По формуле вычислим коэффициент ранговой корреляции Спирмена</w:t>
      </w:r>
      <w:r w:rsidRPr="00467D02">
        <w:rPr>
          <w:rFonts w:ascii="Times New Roman" w:hAnsi="Times New Roman"/>
          <w:color w:val="333333"/>
          <w:sz w:val="25"/>
          <w:szCs w:val="25"/>
        </w:rPr>
        <w:t>.</w:t>
      </w:r>
      <w:r>
        <w:rPr>
          <w:rFonts w:ascii="Times New Roman" w:hAnsi="Times New Roman"/>
          <w:noProof/>
          <w:color w:val="333333"/>
          <w:sz w:val="25"/>
          <w:szCs w:val="25"/>
          <w:lang w:eastAsia="ru-RU"/>
        </w:rPr>
        <w:drawing>
          <wp:inline distT="0" distB="0" distL="0" distR="0">
            <wp:extent cx="1028700" cy="371475"/>
            <wp:effectExtent l="19050" t="0" r="0" b="0"/>
            <wp:docPr id="14" name="Рисунок 2" descr="https://chart.googleapis.com/chart?cht=tx&amp;chl=p%20=%201%20-%206\frac%7b\sum%7bd%5e%7b2%7d%7d%7d%7bn%5e%7b3%7d-n%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hart.googleapis.com/chart?cht=tx&amp;chl=p%20=%201%20-%206\frac%7b\sum%7bd%5e%7b2%7d%7d%7d%7bn%5e%7b3%7d-n%7d"/>
                    <pic:cNvPicPr>
                      <a:picLocks noChangeAspect="1" noChangeArrowheads="1"/>
                    </pic:cNvPicPr>
                  </pic:nvPicPr>
                  <pic:blipFill>
                    <a:blip r:embed="rId17" cstate="print"/>
                    <a:srcRect/>
                    <a:stretch>
                      <a:fillRect/>
                    </a:stretch>
                  </pic:blipFill>
                  <pic:spPr bwMode="auto">
                    <a:xfrm>
                      <a:off x="0" y="0"/>
                      <a:ext cx="1028700" cy="371475"/>
                    </a:xfrm>
                    <a:prstGeom prst="rect">
                      <a:avLst/>
                    </a:prstGeom>
                    <a:noFill/>
                    <a:ln w="9525">
                      <a:noFill/>
                      <a:miter lim="800000"/>
                      <a:headEnd/>
                      <a:tailEnd/>
                    </a:ln>
                  </pic:spPr>
                </pic:pic>
              </a:graphicData>
            </a:graphic>
          </wp:inline>
        </w:drawing>
      </w:r>
      <w:r w:rsidR="000C138B" w:rsidRPr="0014421B">
        <w:rPr>
          <w:rFonts w:ascii="Times New Roman" w:hAnsi="Times New Roman"/>
          <w:noProof/>
          <w:color w:val="333333"/>
          <w:sz w:val="25"/>
          <w:szCs w:val="25"/>
          <w:lang w:eastAsia="ru-RU"/>
        </w:rPr>
        <w:t xml:space="preserve">  </w:t>
      </w:r>
      <w:r w:rsidR="005A6F98">
        <w:rPr>
          <w:rFonts w:ascii="Times New Roman" w:hAnsi="Times New Roman"/>
          <w:noProof/>
          <w:color w:val="333333"/>
          <w:sz w:val="25"/>
          <w:szCs w:val="25"/>
          <w:lang w:eastAsia="ru-RU"/>
        </w:rPr>
        <w:drawing>
          <wp:inline distT="0" distB="0" distL="0" distR="0">
            <wp:extent cx="1390650" cy="333375"/>
            <wp:effectExtent l="19050" t="0" r="0" b="0"/>
            <wp:docPr id="18" name="Рисунок 3" descr="https://chart.googleapis.com/chart?cht=tx&amp;chl=p%20=%201%20-%206\frac%7b6%7d%7b5%5e%7b3%7d%20-%205%7d%20=%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chart.googleapis.com/chart?cht=tx&amp;chl=p%20=%201%20-%206\frac%7b6%7d%7b5%5e%7b3%7d%20-%205%7d%20=%200.7"/>
                    <pic:cNvPicPr>
                      <a:picLocks noChangeAspect="1" noChangeArrowheads="1"/>
                    </pic:cNvPicPr>
                  </pic:nvPicPr>
                  <pic:blipFill>
                    <a:blip r:embed="rId22" cstate="print"/>
                    <a:srcRect/>
                    <a:stretch>
                      <a:fillRect/>
                    </a:stretch>
                  </pic:blipFill>
                  <pic:spPr bwMode="auto">
                    <a:xfrm>
                      <a:off x="0" y="0"/>
                      <a:ext cx="1390650" cy="333375"/>
                    </a:xfrm>
                    <a:prstGeom prst="rect">
                      <a:avLst/>
                    </a:prstGeom>
                    <a:noFill/>
                    <a:ln w="9525">
                      <a:noFill/>
                      <a:miter lim="800000"/>
                      <a:headEnd/>
                      <a:tailEnd/>
                    </a:ln>
                  </pic:spPr>
                </pic:pic>
              </a:graphicData>
            </a:graphic>
          </wp:inline>
        </w:drawing>
      </w:r>
      <w:r w:rsidR="000C138B" w:rsidRPr="0014421B">
        <w:rPr>
          <w:rFonts w:ascii="Times New Roman" w:hAnsi="Times New Roman"/>
          <w:noProof/>
          <w:color w:val="333333"/>
          <w:sz w:val="25"/>
          <w:szCs w:val="25"/>
          <w:lang w:eastAsia="ru-RU"/>
        </w:rPr>
        <w:tab/>
      </w:r>
    </w:p>
    <w:p w:rsidR="00841983" w:rsidRPr="0014421B" w:rsidRDefault="00841983" w:rsidP="00841983">
      <w:pPr>
        <w:tabs>
          <w:tab w:val="left" w:pos="9356"/>
        </w:tabs>
        <w:spacing w:after="0" w:line="240" w:lineRule="exact"/>
        <w:ind w:left="-426" w:right="284" w:firstLine="426"/>
        <w:jc w:val="both"/>
        <w:rPr>
          <w:rFonts w:ascii="Times New Roman" w:eastAsia="Times New Roman" w:hAnsi="Times New Roman"/>
          <w:sz w:val="25"/>
          <w:szCs w:val="25"/>
          <w:lang w:eastAsia="ru-RU"/>
        </w:rPr>
      </w:pPr>
    </w:p>
    <w:p w:rsidR="00841983" w:rsidRPr="002F4C86" w:rsidRDefault="00841983" w:rsidP="00841983">
      <w:pPr>
        <w:tabs>
          <w:tab w:val="left" w:pos="9356"/>
        </w:tabs>
        <w:spacing w:after="0" w:line="240" w:lineRule="exact"/>
        <w:ind w:left="-426" w:right="284" w:firstLine="426"/>
        <w:jc w:val="right"/>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 xml:space="preserve">Таблица 16. </w:t>
      </w:r>
    </w:p>
    <w:p w:rsidR="00841983" w:rsidRPr="002F4C86" w:rsidRDefault="00841983" w:rsidP="00841983">
      <w:pPr>
        <w:tabs>
          <w:tab w:val="left" w:pos="9356"/>
        </w:tabs>
        <w:spacing w:after="0" w:line="240" w:lineRule="exact"/>
        <w:ind w:right="284" w:firstLine="567"/>
        <w:jc w:val="center"/>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Ранги признаков и факторов (окончание учебного года)</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4"/>
        <w:gridCol w:w="1593"/>
        <w:gridCol w:w="2854"/>
        <w:gridCol w:w="2992"/>
      </w:tblGrid>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X</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Y</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ранг X, d</w:t>
            </w:r>
            <w:r w:rsidRPr="002B3E84">
              <w:rPr>
                <w:rFonts w:ascii="Times New Roman" w:hAnsi="Times New Roman"/>
                <w:color w:val="333333"/>
                <w:vertAlign w:val="subscript"/>
              </w:rPr>
              <w:t>x</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ранг Y, d</w:t>
            </w:r>
            <w:r w:rsidRPr="002B3E84">
              <w:rPr>
                <w:rFonts w:ascii="Times New Roman" w:hAnsi="Times New Roman"/>
                <w:color w:val="333333"/>
                <w:vertAlign w:val="subscript"/>
              </w:rPr>
              <w:t>y</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1.2</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6.3</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15.5</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14.3</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31.9</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28.6</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4</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4</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37.1</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30.7</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5</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5</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14.3</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19.8</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w:t>
            </w:r>
          </w:p>
        </w:tc>
        <w:tc>
          <w:tcPr>
            <w:tcW w:w="16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w:t>
            </w:r>
          </w:p>
        </w:tc>
      </w:tr>
    </w:tbl>
    <w:p w:rsidR="00841983" w:rsidRPr="002F4C86" w:rsidRDefault="00841983" w:rsidP="00841983">
      <w:pPr>
        <w:tabs>
          <w:tab w:val="left" w:pos="9356"/>
        </w:tabs>
        <w:spacing w:after="0"/>
        <w:ind w:right="281" w:firstLine="567"/>
        <w:jc w:val="right"/>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 xml:space="preserve">Таблица 17. </w:t>
      </w:r>
    </w:p>
    <w:p w:rsidR="00841983" w:rsidRPr="002F4C86" w:rsidRDefault="00841983" w:rsidP="00841983">
      <w:pPr>
        <w:tabs>
          <w:tab w:val="left" w:pos="9356"/>
        </w:tabs>
        <w:spacing w:after="0"/>
        <w:ind w:right="281"/>
        <w:jc w:val="center"/>
        <w:rPr>
          <w:rFonts w:ascii="Times New Roman" w:eastAsia="Times New Roman" w:hAnsi="Times New Roman"/>
          <w:sz w:val="24"/>
          <w:szCs w:val="24"/>
          <w:lang w:eastAsia="ru-RU"/>
        </w:rPr>
      </w:pPr>
      <w:r w:rsidRPr="002F4C86">
        <w:rPr>
          <w:rFonts w:ascii="Times New Roman" w:hAnsi="Times New Roman"/>
          <w:color w:val="333333"/>
          <w:sz w:val="24"/>
          <w:szCs w:val="24"/>
        </w:rPr>
        <w:t>Матрица рангов</w:t>
      </w:r>
      <w:r w:rsidRPr="002F4C86">
        <w:rPr>
          <w:rFonts w:ascii="Times New Roman" w:eastAsia="Times New Roman" w:hAnsi="Times New Roman"/>
          <w:sz w:val="24"/>
          <w:szCs w:val="24"/>
          <w:lang w:eastAsia="ru-RU"/>
        </w:rPr>
        <w:t xml:space="preserve"> (окончание учебного года)</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1"/>
        <w:gridCol w:w="3292"/>
        <w:gridCol w:w="2450"/>
      </w:tblGrid>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ранг X, d</w:t>
            </w:r>
            <w:r w:rsidRPr="002B3E84">
              <w:rPr>
                <w:rFonts w:ascii="Times New Roman" w:hAnsi="Times New Roman"/>
                <w:color w:val="333333"/>
                <w:vertAlign w:val="subscript"/>
              </w:rPr>
              <w:t>x</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ранг Y, d</w:t>
            </w:r>
            <w:r w:rsidRPr="002B3E84">
              <w:rPr>
                <w:rFonts w:ascii="Times New Roman" w:hAnsi="Times New Roman"/>
                <w:color w:val="333333"/>
                <w:vertAlign w:val="subscript"/>
              </w:rPr>
              <w:t>y</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(d</w:t>
            </w:r>
            <w:r w:rsidRPr="002B3E84">
              <w:rPr>
                <w:rFonts w:ascii="Times New Roman" w:hAnsi="Times New Roman"/>
                <w:color w:val="333333"/>
                <w:vertAlign w:val="subscript"/>
              </w:rPr>
              <w:t>x</w:t>
            </w:r>
            <w:r w:rsidRPr="002B3E84">
              <w:rPr>
                <w:rFonts w:ascii="Times New Roman" w:hAnsi="Times New Roman"/>
                <w:color w:val="333333"/>
              </w:rPr>
              <w:t xml:space="preserve"> - d</w:t>
            </w:r>
            <w:r w:rsidRPr="002B3E84">
              <w:rPr>
                <w:rFonts w:ascii="Times New Roman" w:hAnsi="Times New Roman"/>
                <w:color w:val="333333"/>
                <w:vertAlign w:val="subscript"/>
              </w:rPr>
              <w:t>y</w:t>
            </w:r>
            <w:r w:rsidRPr="002B3E84">
              <w:rPr>
                <w:rFonts w:ascii="Times New Roman" w:hAnsi="Times New Roman"/>
                <w:color w:val="333333"/>
              </w:rPr>
              <w:t>)</w:t>
            </w:r>
            <w:r w:rsidRPr="002B3E84">
              <w:rPr>
                <w:rFonts w:ascii="Times New Roman" w:hAnsi="Times New Roman"/>
                <w:color w:val="333333"/>
                <w:vertAlign w:val="superscript"/>
              </w:rPr>
              <w:t>2</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4</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4</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5</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5</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0</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3</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w:t>
            </w:r>
          </w:p>
        </w:tc>
      </w:tr>
      <w:tr w:rsidR="00841983" w:rsidRPr="002B3E84" w:rsidTr="00DB2B74">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15</w:t>
            </w:r>
          </w:p>
        </w:tc>
        <w:tc>
          <w:tcPr>
            <w:tcW w:w="0" w:type="auto"/>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15</w:t>
            </w:r>
          </w:p>
        </w:tc>
        <w:tc>
          <w:tcPr>
            <w:tcW w:w="1356" w:type="pct"/>
            <w:shd w:val="clear" w:color="auto" w:fill="auto"/>
            <w:tcMar>
              <w:top w:w="0" w:type="dxa"/>
              <w:left w:w="0" w:type="dxa"/>
              <w:bottom w:w="0" w:type="dxa"/>
              <w:right w:w="0" w:type="dxa"/>
            </w:tcMar>
            <w:vAlign w:val="center"/>
            <w:hideMark/>
          </w:tcPr>
          <w:p w:rsidR="00841983" w:rsidRPr="002B3E84" w:rsidRDefault="00841983" w:rsidP="00DB2B74">
            <w:pPr>
              <w:tabs>
                <w:tab w:val="left" w:pos="9356"/>
              </w:tabs>
              <w:spacing w:after="0"/>
              <w:ind w:right="281"/>
              <w:jc w:val="center"/>
              <w:rPr>
                <w:rFonts w:ascii="Times New Roman" w:hAnsi="Times New Roman"/>
                <w:color w:val="333333"/>
              </w:rPr>
            </w:pPr>
            <w:r w:rsidRPr="002B3E84">
              <w:rPr>
                <w:rFonts w:ascii="Times New Roman" w:hAnsi="Times New Roman"/>
                <w:color w:val="333333"/>
              </w:rPr>
              <w:t>2</w:t>
            </w:r>
          </w:p>
        </w:tc>
      </w:tr>
    </w:tbl>
    <w:p w:rsidR="00841983" w:rsidRPr="002F4C86" w:rsidRDefault="00841983" w:rsidP="00841983">
      <w:pPr>
        <w:tabs>
          <w:tab w:val="left" w:pos="9356"/>
        </w:tabs>
        <w:spacing w:after="0" w:line="240" w:lineRule="auto"/>
        <w:ind w:right="284" w:firstLine="567"/>
        <w:jc w:val="both"/>
        <w:rPr>
          <w:rFonts w:ascii="Times New Roman" w:hAnsi="Times New Roman"/>
          <w:b/>
          <w:i/>
          <w:color w:val="333333"/>
          <w:sz w:val="24"/>
          <w:szCs w:val="24"/>
        </w:rPr>
      </w:pPr>
      <w:r w:rsidRPr="002F4C86">
        <w:rPr>
          <w:rFonts w:ascii="Times New Roman" w:hAnsi="Times New Roman"/>
          <w:b/>
          <w:i/>
          <w:color w:val="333333"/>
          <w:sz w:val="24"/>
          <w:szCs w:val="24"/>
        </w:rPr>
        <w:t xml:space="preserve">Связь между признаком Y и фактором X сильная и прямая </w:t>
      </w:r>
    </w:p>
    <w:p w:rsidR="00841983" w:rsidRPr="002F4C86" w:rsidRDefault="00841983" w:rsidP="00841983">
      <w:pPr>
        <w:tabs>
          <w:tab w:val="left" w:pos="9356"/>
        </w:tabs>
        <w:spacing w:after="0" w:line="240" w:lineRule="auto"/>
        <w:ind w:right="284" w:firstLine="567"/>
        <w:jc w:val="both"/>
        <w:rPr>
          <w:rFonts w:ascii="Times New Roman" w:eastAsia="Times New Roman" w:hAnsi="Times New Roman"/>
          <w:bCs/>
          <w:sz w:val="24"/>
          <w:szCs w:val="24"/>
          <w:lang w:eastAsia="ru-RU"/>
        </w:rPr>
      </w:pPr>
      <w:r w:rsidRPr="002F4C86">
        <w:rPr>
          <w:rFonts w:ascii="Times New Roman" w:hAnsi="Times New Roman"/>
          <w:sz w:val="24"/>
          <w:szCs w:val="24"/>
        </w:rPr>
        <w:t xml:space="preserve">Решение было получено и оформлено с помощью сервиса: </w:t>
      </w:r>
      <w:hyperlink r:id="rId23" w:history="1">
        <w:r w:rsidRPr="002F4C86">
          <w:rPr>
            <w:rStyle w:val="ab"/>
            <w:rFonts w:ascii="Times New Roman" w:hAnsi="Times New Roman"/>
            <w:color w:val="auto"/>
            <w:sz w:val="24"/>
            <w:szCs w:val="24"/>
            <w:u w:val="none"/>
          </w:rPr>
          <w:t xml:space="preserve">Коэффициент корреляции Спирмена </w:t>
        </w:r>
      </w:hyperlink>
    </w:p>
    <w:p w:rsidR="00841983" w:rsidRPr="002F4C86" w:rsidRDefault="00841983" w:rsidP="00841983">
      <w:pPr>
        <w:tabs>
          <w:tab w:val="left" w:pos="9356"/>
        </w:tabs>
        <w:spacing w:after="0" w:line="240" w:lineRule="auto"/>
        <w:ind w:right="284" w:firstLine="567"/>
        <w:jc w:val="both"/>
        <w:rPr>
          <w:rFonts w:ascii="Times New Roman" w:hAnsi="Times New Roman"/>
          <w:bCs/>
          <w:color w:val="000000"/>
          <w:sz w:val="24"/>
          <w:szCs w:val="24"/>
        </w:rPr>
      </w:pPr>
      <w:r w:rsidRPr="002F4C86">
        <w:rPr>
          <w:rFonts w:ascii="Times New Roman" w:eastAsia="Times New Roman" w:hAnsi="Times New Roman"/>
          <w:bCs/>
          <w:sz w:val="24"/>
          <w:szCs w:val="24"/>
          <w:lang w:eastAsia="ru-RU"/>
        </w:rPr>
        <w:t xml:space="preserve">4. </w:t>
      </w:r>
      <w:r w:rsidRPr="002F4C86">
        <w:rPr>
          <w:rFonts w:ascii="Times New Roman" w:hAnsi="Times New Roman"/>
          <w:bCs/>
          <w:color w:val="000000"/>
          <w:sz w:val="24"/>
          <w:szCs w:val="24"/>
        </w:rPr>
        <w:t>Определение адаптационного потенциала мы проводили с использованием методики «Расчёт индекса адаптационного потенциала сердечно-сосудистой системы».</w:t>
      </w:r>
    </w:p>
    <w:p w:rsidR="00841983" w:rsidRDefault="00841983" w:rsidP="00841983">
      <w:pPr>
        <w:tabs>
          <w:tab w:val="left" w:pos="9356"/>
        </w:tabs>
        <w:spacing w:after="0" w:line="240" w:lineRule="auto"/>
        <w:ind w:right="284" w:firstLine="567"/>
        <w:jc w:val="both"/>
        <w:rPr>
          <w:rFonts w:ascii="Times New Roman" w:hAnsi="Times New Roman"/>
          <w:color w:val="000000"/>
          <w:sz w:val="24"/>
          <w:szCs w:val="24"/>
        </w:rPr>
      </w:pPr>
      <w:r w:rsidRPr="002F4C86">
        <w:rPr>
          <w:rFonts w:ascii="Times New Roman" w:hAnsi="Times New Roman"/>
          <w:color w:val="000000"/>
          <w:sz w:val="24"/>
          <w:szCs w:val="24"/>
        </w:rPr>
        <w:t>Средний адаптационный потенциал (АП) школьников равен 2,9, что соответствует некоторому напряжению механизмов адаптации. Отметим, что после выполнения рекомендаций по повышению двигательной активности, данный показатель практически не изменился на фоне уменьшения количества школьников с неудовлетворительной адаптацией, поскольку снижение адаптационного потенциала сопровождалось некоторым смещением показателей миокардиально-гемодинамического гомеостаза в пределах своих нормальных значений (рис. 6).</w:t>
      </w:r>
    </w:p>
    <w:p w:rsidR="00841983" w:rsidRPr="002F4C86" w:rsidRDefault="00841983" w:rsidP="00841983">
      <w:pPr>
        <w:tabs>
          <w:tab w:val="left" w:pos="9356"/>
        </w:tabs>
        <w:spacing w:after="0" w:line="240" w:lineRule="auto"/>
        <w:ind w:right="284" w:firstLine="567"/>
        <w:jc w:val="both"/>
        <w:rPr>
          <w:rFonts w:ascii="Times New Roman" w:eastAsia="Times New Roman" w:hAnsi="Times New Roman"/>
          <w:bCs/>
          <w:sz w:val="24"/>
          <w:szCs w:val="24"/>
          <w:lang w:eastAsia="ru-RU"/>
        </w:rPr>
      </w:pPr>
    </w:p>
    <w:p w:rsidR="00841983" w:rsidRDefault="00841983" w:rsidP="00841983">
      <w:pPr>
        <w:tabs>
          <w:tab w:val="left" w:pos="9356"/>
        </w:tabs>
        <w:spacing w:after="0" w:line="312" w:lineRule="auto"/>
        <w:ind w:left="-284" w:right="281" w:firstLine="426"/>
        <w:jc w:val="both"/>
        <w:rPr>
          <w:rFonts w:ascii="Times New Roman" w:hAnsi="Times New Roman"/>
          <w:color w:val="000000"/>
          <w:sz w:val="25"/>
          <w:szCs w:val="25"/>
        </w:rPr>
      </w:pPr>
      <w:r>
        <w:rPr>
          <w:rFonts w:ascii="Times New Roman" w:hAnsi="Times New Roman"/>
          <w:noProof/>
          <w:color w:val="000000"/>
          <w:sz w:val="25"/>
          <w:szCs w:val="25"/>
          <w:lang w:eastAsia="ru-RU"/>
        </w:rPr>
        <w:lastRenderedPageBreak/>
        <w:drawing>
          <wp:inline distT="0" distB="0" distL="0" distR="0">
            <wp:extent cx="5457825" cy="3200400"/>
            <wp:effectExtent l="0" t="0" r="0" b="0"/>
            <wp:docPr id="16" name="Объе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41983" w:rsidRPr="00C44672" w:rsidRDefault="00841983" w:rsidP="00841983">
      <w:pPr>
        <w:tabs>
          <w:tab w:val="left" w:pos="9356"/>
        </w:tabs>
        <w:spacing w:after="0" w:line="240" w:lineRule="auto"/>
        <w:ind w:right="281" w:firstLine="567"/>
        <w:jc w:val="center"/>
        <w:rPr>
          <w:rFonts w:ascii="Times New Roman" w:eastAsia="Times New Roman" w:hAnsi="Times New Roman"/>
          <w:sz w:val="25"/>
          <w:szCs w:val="25"/>
          <w:lang w:eastAsia="ru-RU"/>
        </w:rPr>
      </w:pPr>
      <w:r>
        <w:rPr>
          <w:rFonts w:ascii="Times New Roman" w:hAnsi="Times New Roman"/>
          <w:color w:val="000000"/>
          <w:sz w:val="25"/>
          <w:szCs w:val="25"/>
        </w:rPr>
        <w:t xml:space="preserve">Рис. 6. Адаптационный потенциал обучающихся </w:t>
      </w:r>
      <w:r w:rsidRPr="00C44672">
        <w:rPr>
          <w:rFonts w:ascii="Times New Roman" w:eastAsia="Times New Roman" w:hAnsi="Times New Roman"/>
          <w:sz w:val="25"/>
          <w:szCs w:val="25"/>
          <w:lang w:eastAsia="ru-RU"/>
        </w:rPr>
        <w:t>(201</w:t>
      </w:r>
      <w:r>
        <w:rPr>
          <w:rFonts w:ascii="Times New Roman" w:eastAsia="Times New Roman" w:hAnsi="Times New Roman"/>
          <w:sz w:val="25"/>
          <w:szCs w:val="25"/>
          <w:lang w:eastAsia="ru-RU"/>
        </w:rPr>
        <w:t>5</w:t>
      </w:r>
      <w:r w:rsidRPr="00C44672">
        <w:rPr>
          <w:rFonts w:ascii="Times New Roman" w:eastAsia="Times New Roman" w:hAnsi="Times New Roman"/>
          <w:sz w:val="25"/>
          <w:szCs w:val="25"/>
          <w:lang w:eastAsia="ru-RU"/>
        </w:rPr>
        <w:t>-2018 годы)</w:t>
      </w:r>
    </w:p>
    <w:p w:rsidR="00841983" w:rsidRDefault="00841983" w:rsidP="00A91215">
      <w:pPr>
        <w:tabs>
          <w:tab w:val="left" w:pos="9356"/>
        </w:tabs>
        <w:spacing w:after="0" w:line="312" w:lineRule="auto"/>
        <w:ind w:right="281"/>
        <w:jc w:val="both"/>
        <w:rPr>
          <w:rFonts w:ascii="Times New Roman" w:hAnsi="Times New Roman"/>
          <w:color w:val="000000"/>
          <w:sz w:val="25"/>
          <w:szCs w:val="25"/>
        </w:rPr>
      </w:pPr>
    </w:p>
    <w:p w:rsidR="00841983" w:rsidRPr="00EA530E" w:rsidRDefault="00841983" w:rsidP="00841983">
      <w:pPr>
        <w:tabs>
          <w:tab w:val="left" w:pos="9356"/>
        </w:tabs>
        <w:spacing w:after="0" w:line="312" w:lineRule="auto"/>
        <w:ind w:right="281" w:firstLine="567"/>
        <w:jc w:val="both"/>
        <w:rPr>
          <w:rFonts w:ascii="Times New Roman" w:eastAsia="Times New Roman" w:hAnsi="Times New Roman"/>
          <w:bCs/>
          <w:sz w:val="25"/>
          <w:szCs w:val="25"/>
          <w:lang w:eastAsia="ru-RU"/>
        </w:rPr>
      </w:pPr>
      <w:r>
        <w:rPr>
          <w:rFonts w:ascii="Times New Roman" w:hAnsi="Times New Roman"/>
          <w:color w:val="000000"/>
          <w:sz w:val="25"/>
          <w:szCs w:val="25"/>
        </w:rPr>
        <w:t xml:space="preserve">У школьников не зафиксировано показателей характеризующих срыв адаптации </w:t>
      </w:r>
      <w:r w:rsidRPr="009A4FB3">
        <w:rPr>
          <w:rFonts w:ascii="Times New Roman" w:hAnsi="Times New Roman"/>
          <w:color w:val="000000"/>
          <w:sz w:val="25"/>
          <w:szCs w:val="25"/>
        </w:rPr>
        <w:t>как результат</w:t>
      </w:r>
      <w:r>
        <w:rPr>
          <w:rFonts w:ascii="Times New Roman" w:hAnsi="Times New Roman"/>
          <w:color w:val="000000"/>
          <w:sz w:val="25"/>
          <w:szCs w:val="25"/>
        </w:rPr>
        <w:t>а</w:t>
      </w:r>
      <w:r w:rsidRPr="009A4FB3">
        <w:rPr>
          <w:rFonts w:ascii="Times New Roman" w:hAnsi="Times New Roman"/>
          <w:color w:val="000000"/>
          <w:sz w:val="25"/>
          <w:szCs w:val="25"/>
        </w:rPr>
        <w:t xml:space="preserve"> перенапряжения и истощения механизмов регуляции</w:t>
      </w:r>
      <w:r>
        <w:rPr>
          <w:rFonts w:ascii="Times New Roman" w:hAnsi="Times New Roman"/>
          <w:color w:val="000000"/>
          <w:sz w:val="25"/>
          <w:szCs w:val="25"/>
        </w:rPr>
        <w:t xml:space="preserve">, что ведёт к </w:t>
      </w:r>
      <w:r w:rsidRPr="00A8358F">
        <w:rPr>
          <w:rFonts w:ascii="Times New Roman" w:hAnsi="Times New Roman"/>
          <w:color w:val="000000"/>
          <w:sz w:val="25"/>
          <w:szCs w:val="25"/>
        </w:rPr>
        <w:t>падени</w:t>
      </w:r>
      <w:r>
        <w:rPr>
          <w:rFonts w:ascii="Times New Roman" w:hAnsi="Times New Roman"/>
          <w:color w:val="000000"/>
          <w:sz w:val="25"/>
          <w:szCs w:val="25"/>
        </w:rPr>
        <w:t>ю</w:t>
      </w:r>
      <w:r w:rsidRPr="00A8358F">
        <w:rPr>
          <w:rFonts w:ascii="Times New Roman" w:hAnsi="Times New Roman"/>
          <w:color w:val="000000"/>
          <w:sz w:val="25"/>
          <w:szCs w:val="25"/>
        </w:rPr>
        <w:t xml:space="preserve"> резервных возможностей сердца</w:t>
      </w:r>
      <w:r>
        <w:rPr>
          <w:rFonts w:ascii="Times New Roman" w:hAnsi="Times New Roman"/>
          <w:color w:val="000000"/>
          <w:sz w:val="25"/>
          <w:szCs w:val="25"/>
        </w:rPr>
        <w:t>.</w:t>
      </w:r>
    </w:p>
    <w:p w:rsidR="00841983" w:rsidRPr="00323B5C" w:rsidRDefault="00841983" w:rsidP="00841983">
      <w:pPr>
        <w:tabs>
          <w:tab w:val="left" w:pos="9356"/>
        </w:tabs>
        <w:spacing w:after="0" w:line="312" w:lineRule="auto"/>
        <w:ind w:right="281"/>
        <w:rPr>
          <w:rFonts w:ascii="Times New Roman" w:eastAsia="Times New Roman" w:hAnsi="Times New Roman"/>
          <w:b/>
          <w:bCs/>
          <w:sz w:val="10"/>
          <w:szCs w:val="10"/>
          <w:lang w:eastAsia="ru-RU"/>
        </w:rPr>
      </w:pPr>
      <w:r w:rsidRPr="00EA530E">
        <w:rPr>
          <w:rFonts w:ascii="Times New Roman" w:eastAsia="Times New Roman" w:hAnsi="Times New Roman"/>
          <w:b/>
          <w:bCs/>
          <w:sz w:val="25"/>
          <w:szCs w:val="25"/>
          <w:lang w:eastAsia="ru-RU"/>
        </w:rPr>
        <w:br w:type="page"/>
      </w:r>
    </w:p>
    <w:p w:rsidR="00841983" w:rsidRPr="00EA530E" w:rsidRDefault="00841983" w:rsidP="00841983">
      <w:pPr>
        <w:tabs>
          <w:tab w:val="left" w:pos="9356"/>
        </w:tabs>
        <w:spacing w:after="0" w:line="312" w:lineRule="auto"/>
        <w:ind w:right="281"/>
        <w:jc w:val="center"/>
        <w:rPr>
          <w:rFonts w:ascii="Times New Roman" w:eastAsia="Times New Roman" w:hAnsi="Times New Roman"/>
          <w:b/>
          <w:bCs/>
          <w:sz w:val="25"/>
          <w:szCs w:val="25"/>
          <w:lang w:eastAsia="ru-RU"/>
        </w:rPr>
      </w:pPr>
      <w:r>
        <w:rPr>
          <w:rFonts w:ascii="Times New Roman" w:eastAsia="Times New Roman" w:hAnsi="Times New Roman"/>
          <w:b/>
          <w:bCs/>
          <w:sz w:val="25"/>
          <w:szCs w:val="25"/>
          <w:lang w:eastAsia="ru-RU"/>
        </w:rPr>
        <w:lastRenderedPageBreak/>
        <w:t>З</w:t>
      </w:r>
      <w:r w:rsidRPr="00EA530E">
        <w:rPr>
          <w:rFonts w:ascii="Times New Roman" w:eastAsia="Times New Roman" w:hAnsi="Times New Roman"/>
          <w:b/>
          <w:bCs/>
          <w:sz w:val="25"/>
          <w:szCs w:val="25"/>
          <w:lang w:eastAsia="ru-RU"/>
        </w:rPr>
        <w:t>АКЛЮЧЕНИЕ</w:t>
      </w:r>
      <w:r>
        <w:rPr>
          <w:rFonts w:ascii="Times New Roman" w:eastAsia="Times New Roman" w:hAnsi="Times New Roman"/>
          <w:b/>
          <w:bCs/>
          <w:sz w:val="25"/>
          <w:szCs w:val="25"/>
          <w:lang w:eastAsia="ru-RU"/>
        </w:rPr>
        <w:t xml:space="preserve"> И ВЫВОДЫ</w:t>
      </w:r>
    </w:p>
    <w:p w:rsidR="00841983" w:rsidRPr="00EA530E" w:rsidRDefault="00841983" w:rsidP="00841983">
      <w:pPr>
        <w:tabs>
          <w:tab w:val="left" w:pos="9356"/>
        </w:tabs>
        <w:spacing w:after="0" w:line="312" w:lineRule="auto"/>
        <w:ind w:firstLine="567"/>
        <w:jc w:val="center"/>
        <w:rPr>
          <w:rFonts w:ascii="Times New Roman" w:eastAsia="Times New Roman" w:hAnsi="Times New Roman"/>
          <w:b/>
          <w:bCs/>
          <w:sz w:val="25"/>
          <w:szCs w:val="25"/>
          <w:lang w:eastAsia="ru-RU"/>
        </w:rPr>
      </w:pPr>
    </w:p>
    <w:p w:rsidR="00841983" w:rsidRDefault="00841983" w:rsidP="00841983">
      <w:pPr>
        <w:tabs>
          <w:tab w:val="left" w:pos="9356"/>
        </w:tabs>
        <w:spacing w:after="0" w:line="252" w:lineRule="auto"/>
        <w:ind w:firstLine="567"/>
        <w:jc w:val="both"/>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 xml:space="preserve">Двигательная активность как суммарное количество двигательных действий, выполняемых человеком в процессе повседневной жизни, оказывает прямое влияние на физическое здоровье и адаптационные возможности человека как его важный компонент. </w:t>
      </w:r>
    </w:p>
    <w:p w:rsidR="00841983" w:rsidRPr="002F4C86" w:rsidRDefault="00841983" w:rsidP="00841983">
      <w:pPr>
        <w:tabs>
          <w:tab w:val="left" w:pos="9356"/>
        </w:tabs>
        <w:spacing w:after="0" w:line="252" w:lineRule="auto"/>
        <w:ind w:firstLine="567"/>
        <w:jc w:val="both"/>
        <w:rPr>
          <w:rFonts w:ascii="Times New Roman" w:hAnsi="Times New Roman"/>
          <w:sz w:val="24"/>
          <w:szCs w:val="24"/>
          <w:u w:val="single"/>
        </w:rPr>
      </w:pPr>
      <w:r w:rsidRPr="002F4C86">
        <w:rPr>
          <w:rFonts w:ascii="Times New Roman" w:eastAsia="Times New Roman" w:hAnsi="Times New Roman"/>
          <w:sz w:val="24"/>
          <w:szCs w:val="24"/>
          <w:lang w:eastAsia="ru-RU"/>
        </w:rPr>
        <w:t>Проведённое исследование показ</w:t>
      </w:r>
      <w:r w:rsidR="00A91215">
        <w:rPr>
          <w:rFonts w:ascii="Times New Roman" w:eastAsia="Times New Roman" w:hAnsi="Times New Roman"/>
          <w:sz w:val="24"/>
          <w:szCs w:val="24"/>
          <w:lang w:eastAsia="ru-RU"/>
        </w:rPr>
        <w:t>ало, что частично регламентируемая</w:t>
      </w:r>
      <w:r w:rsidRPr="002F4C86">
        <w:rPr>
          <w:rFonts w:ascii="Times New Roman" w:eastAsia="Times New Roman" w:hAnsi="Times New Roman"/>
          <w:sz w:val="24"/>
          <w:szCs w:val="24"/>
          <w:lang w:eastAsia="ru-RU"/>
        </w:rPr>
        <w:t xml:space="preserve"> и регламентируемая двигательная активность при систематическом применении повышает адаптационные возможности организма, о чем свидетельствует снижение изменений частоты сердечных сокращений при физической нагрузке, лучшая подготовленность организма к физической нагрузке, повышение адаптационных возможностей. Это приобретает особую важность, поскольку </w:t>
      </w:r>
      <w:r w:rsidRPr="002F4C86">
        <w:rPr>
          <w:rFonts w:ascii="Times New Roman" w:eastAsia="Times New Roman" w:hAnsi="Times New Roman"/>
          <w:sz w:val="24"/>
          <w:szCs w:val="24"/>
          <w:u w:val="single"/>
          <w:lang w:eastAsia="ru-RU"/>
        </w:rPr>
        <w:t xml:space="preserve">адаптация к физической нагрузке </w:t>
      </w:r>
      <w:r w:rsidRPr="002F4C86">
        <w:rPr>
          <w:rFonts w:ascii="Times New Roman" w:hAnsi="Times New Roman"/>
          <w:sz w:val="24"/>
          <w:szCs w:val="24"/>
          <w:u w:val="single"/>
        </w:rPr>
        <w:t>требующей выносливости, способствует развитию адаптации к холоду, гипоксии, стрессорным ситуациям.</w:t>
      </w:r>
    </w:p>
    <w:p w:rsidR="00841983" w:rsidRPr="002F4C86" w:rsidRDefault="00841983" w:rsidP="00841983">
      <w:pPr>
        <w:tabs>
          <w:tab w:val="left" w:pos="9356"/>
        </w:tabs>
        <w:spacing w:after="0" w:line="252" w:lineRule="auto"/>
        <w:ind w:firstLine="567"/>
        <w:jc w:val="both"/>
        <w:rPr>
          <w:rFonts w:ascii="Times New Roman" w:hAnsi="Times New Roman"/>
          <w:sz w:val="24"/>
          <w:szCs w:val="24"/>
        </w:rPr>
      </w:pPr>
      <w:r w:rsidRPr="002F4C86">
        <w:rPr>
          <w:rFonts w:ascii="Times New Roman" w:hAnsi="Times New Roman"/>
          <w:sz w:val="24"/>
          <w:szCs w:val="24"/>
        </w:rPr>
        <w:t xml:space="preserve">Наше исследование показало, что предложенные методики можно использовать для проведения массовых обследований различных групп населения с целью выявления адаптационных возможностей организма и групп риска с нарушением физического здоровья. </w:t>
      </w:r>
    </w:p>
    <w:p w:rsidR="00841983" w:rsidRPr="002F4C86" w:rsidRDefault="00841983" w:rsidP="00841983">
      <w:pPr>
        <w:spacing w:after="0" w:line="252" w:lineRule="auto"/>
        <w:ind w:firstLine="567"/>
        <w:jc w:val="both"/>
        <w:rPr>
          <w:rFonts w:ascii="Times New Roman" w:hAnsi="Times New Roman"/>
          <w:sz w:val="24"/>
          <w:szCs w:val="24"/>
        </w:rPr>
      </w:pPr>
      <w:r w:rsidRPr="002F4C86">
        <w:rPr>
          <w:rFonts w:ascii="Times New Roman" w:hAnsi="Times New Roman"/>
          <w:sz w:val="24"/>
          <w:szCs w:val="24"/>
        </w:rPr>
        <w:t xml:space="preserve">По результатам проведённого исследования сделаны следующие </w:t>
      </w:r>
      <w:r w:rsidRPr="002F4C86">
        <w:rPr>
          <w:rFonts w:ascii="Times New Roman" w:hAnsi="Times New Roman"/>
          <w:b/>
          <w:sz w:val="24"/>
          <w:szCs w:val="24"/>
        </w:rPr>
        <w:t>выводы:</w:t>
      </w:r>
    </w:p>
    <w:p w:rsidR="00485F66" w:rsidRPr="00735B99" w:rsidRDefault="00485F66" w:rsidP="00485F66">
      <w:pPr>
        <w:pStyle w:val="a7"/>
        <w:tabs>
          <w:tab w:val="left" w:pos="9356"/>
        </w:tabs>
        <w:spacing w:after="0" w:line="240" w:lineRule="auto"/>
        <w:ind w:left="0" w:right="281" w:firstLine="709"/>
        <w:jc w:val="both"/>
        <w:rPr>
          <w:rFonts w:ascii="Times New Roman" w:eastAsia="Times New Roman" w:hAnsi="Times New Roman"/>
          <w:sz w:val="24"/>
          <w:szCs w:val="24"/>
          <w:lang w:eastAsia="ru-RU"/>
        </w:rPr>
      </w:pPr>
      <w:r w:rsidRPr="00735B99">
        <w:rPr>
          <w:rFonts w:ascii="Times New Roman" w:eastAsia="Times New Roman" w:hAnsi="Times New Roman"/>
          <w:sz w:val="24"/>
          <w:szCs w:val="24"/>
          <w:lang w:eastAsia="ru-RU"/>
        </w:rPr>
        <w:t>1) в зависимости от вида двигательной активности (недостаточной, минимальной, оптимальной, регламентируемой) в организме происходят различные физиологические процессы поддерживающие гомеостаз и определяющие адаптационные возможности</w:t>
      </w:r>
      <w:r>
        <w:rPr>
          <w:rFonts w:ascii="Times New Roman" w:eastAsia="Times New Roman" w:hAnsi="Times New Roman"/>
          <w:sz w:val="24"/>
          <w:szCs w:val="24"/>
          <w:lang w:eastAsia="ru-RU"/>
        </w:rPr>
        <w:t>;</w:t>
      </w:r>
    </w:p>
    <w:p w:rsidR="00485F66" w:rsidRPr="00735B99" w:rsidRDefault="00485F66" w:rsidP="00485F66">
      <w:pPr>
        <w:pStyle w:val="a7"/>
        <w:tabs>
          <w:tab w:val="left" w:pos="9356"/>
        </w:tabs>
        <w:spacing w:after="0" w:line="240" w:lineRule="auto"/>
        <w:ind w:left="0" w:right="281" w:firstLine="709"/>
        <w:jc w:val="both"/>
        <w:rPr>
          <w:rFonts w:ascii="Times New Roman" w:eastAsia="Times New Roman" w:hAnsi="Times New Roman"/>
          <w:sz w:val="24"/>
          <w:szCs w:val="24"/>
          <w:lang w:eastAsia="ru-RU"/>
        </w:rPr>
      </w:pPr>
      <w:r w:rsidRPr="00735B99">
        <w:rPr>
          <w:rFonts w:ascii="Times New Roman" w:eastAsia="Times New Roman" w:hAnsi="Times New Roman"/>
          <w:sz w:val="24"/>
          <w:szCs w:val="24"/>
          <w:lang w:eastAsia="ru-RU"/>
        </w:rPr>
        <w:t>2) регулярные физические нагрузки повышают сопротивляемость к воздействию экологических факторов и способствуют поддержанию гомеостаза при минимальном напряжении регуляторных систем за счёт увелич</w:t>
      </w:r>
      <w:r>
        <w:rPr>
          <w:rFonts w:ascii="Times New Roman" w:eastAsia="Times New Roman" w:hAnsi="Times New Roman"/>
          <w:sz w:val="24"/>
          <w:szCs w:val="24"/>
          <w:lang w:eastAsia="ru-RU"/>
        </w:rPr>
        <w:t xml:space="preserve">ения адаптационных возможностей; </w:t>
      </w:r>
    </w:p>
    <w:p w:rsidR="00485F66" w:rsidRPr="00735B99" w:rsidRDefault="00485F66" w:rsidP="00485F66">
      <w:pPr>
        <w:pStyle w:val="a7"/>
        <w:tabs>
          <w:tab w:val="left" w:pos="9356"/>
        </w:tabs>
        <w:spacing w:after="0" w:line="240" w:lineRule="auto"/>
        <w:ind w:left="0" w:right="281" w:firstLine="709"/>
        <w:jc w:val="both"/>
        <w:rPr>
          <w:rFonts w:ascii="Times New Roman" w:eastAsia="Times New Roman" w:hAnsi="Times New Roman"/>
          <w:sz w:val="24"/>
          <w:szCs w:val="24"/>
          <w:lang w:eastAsia="ru-RU"/>
        </w:rPr>
      </w:pPr>
      <w:r w:rsidRPr="00735B99">
        <w:rPr>
          <w:rFonts w:ascii="Times New Roman" w:eastAsia="Times New Roman" w:hAnsi="Times New Roman"/>
          <w:sz w:val="24"/>
          <w:szCs w:val="24"/>
          <w:lang w:eastAsia="ru-RU"/>
        </w:rPr>
        <w:t>3) результаты освоенных и отработанных в течение 2015-2018 годов мет</w:t>
      </w:r>
      <w:r>
        <w:rPr>
          <w:rFonts w:ascii="Times New Roman" w:eastAsia="Times New Roman" w:hAnsi="Times New Roman"/>
          <w:sz w:val="24"/>
          <w:szCs w:val="24"/>
          <w:lang w:eastAsia="ru-RU"/>
        </w:rPr>
        <w:t>одик</w:t>
      </w:r>
      <w:r w:rsidRPr="00735B99">
        <w:rPr>
          <w:rFonts w:ascii="Times New Roman" w:eastAsia="Times New Roman" w:hAnsi="Times New Roman"/>
          <w:sz w:val="24"/>
          <w:szCs w:val="24"/>
          <w:lang w:eastAsia="ru-RU"/>
        </w:rPr>
        <w:t xml:space="preserve"> свидетельствуют о прямом влиянии двигательной активности на адаптационные возможности организма;</w:t>
      </w:r>
    </w:p>
    <w:p w:rsidR="00485F66" w:rsidRPr="00735B99" w:rsidRDefault="00485F66" w:rsidP="00485F66">
      <w:pPr>
        <w:tabs>
          <w:tab w:val="left" w:pos="9356"/>
        </w:tabs>
        <w:spacing w:after="0" w:line="240" w:lineRule="auto"/>
        <w:ind w:left="-142" w:right="281" w:firstLine="709"/>
        <w:jc w:val="both"/>
        <w:rPr>
          <w:rFonts w:ascii="Times New Roman" w:eastAsia="Times New Roman" w:hAnsi="Times New Roman"/>
          <w:sz w:val="24"/>
          <w:szCs w:val="24"/>
          <w:lang w:eastAsia="ru-RU"/>
        </w:rPr>
      </w:pPr>
      <w:r w:rsidRPr="00735B99">
        <w:rPr>
          <w:rFonts w:ascii="Times New Roman" w:eastAsia="Times New Roman" w:hAnsi="Times New Roman"/>
          <w:sz w:val="24"/>
          <w:szCs w:val="24"/>
          <w:lang w:eastAsia="ru-RU"/>
        </w:rPr>
        <w:t>4) предположенная нами гипотеза о влиянии регулярных физических нагрузок на физические показатели организма школьников подтвердилась, что подтверждает</w:t>
      </w:r>
      <w:r w:rsidRPr="00735B99">
        <w:rPr>
          <w:rFonts w:ascii="Times New Roman" w:eastAsia="Times New Roman" w:hAnsi="Times New Roman"/>
          <w:b/>
          <w:bCs/>
          <w:i/>
          <w:iCs/>
          <w:sz w:val="24"/>
          <w:szCs w:val="24"/>
          <w:lang w:eastAsia="ru-RU"/>
        </w:rPr>
        <w:t xml:space="preserve"> </w:t>
      </w:r>
      <w:r w:rsidRPr="00735B99">
        <w:rPr>
          <w:rFonts w:ascii="Times New Roman" w:eastAsia="Times New Roman" w:hAnsi="Times New Roman"/>
          <w:sz w:val="24"/>
          <w:szCs w:val="24"/>
          <w:u w:val="single"/>
          <w:lang w:eastAsia="ru-RU"/>
        </w:rPr>
        <w:t>коэффициент корреляции Спирмена;</w:t>
      </w:r>
    </w:p>
    <w:p w:rsidR="00485F66" w:rsidRPr="00564365" w:rsidRDefault="00485F66" w:rsidP="00485F66">
      <w:pPr>
        <w:tabs>
          <w:tab w:val="left" w:pos="9356"/>
        </w:tabs>
        <w:spacing w:after="0" w:line="240" w:lineRule="auto"/>
        <w:ind w:left="-142" w:right="281" w:firstLine="709"/>
        <w:jc w:val="both"/>
        <w:rPr>
          <w:rFonts w:ascii="Times New Roman" w:eastAsia="Times New Roman" w:hAnsi="Times New Roman"/>
          <w:sz w:val="24"/>
          <w:szCs w:val="24"/>
          <w:lang w:eastAsia="ru-RU"/>
        </w:rPr>
      </w:pPr>
      <w:r w:rsidRPr="00735B99">
        <w:rPr>
          <w:rFonts w:ascii="Times New Roman" w:eastAsia="Times New Roman" w:hAnsi="Times New Roman"/>
          <w:sz w:val="24"/>
          <w:szCs w:val="24"/>
          <w:lang w:eastAsia="ru-RU"/>
        </w:rPr>
        <w:t xml:space="preserve">5) </w:t>
      </w:r>
      <w:r w:rsidRPr="00564365">
        <w:rPr>
          <w:rFonts w:ascii="Times New Roman" w:eastAsia="Times New Roman" w:hAnsi="Times New Roman"/>
          <w:sz w:val="24"/>
          <w:szCs w:val="24"/>
          <w:lang w:eastAsia="ru-RU"/>
        </w:rPr>
        <w:t>полученные данные были доведены до сведения родителей, так же организована пропагандистско-просветительская работа для формирования понимания необходимости регулярной двигательной активности для качественной и продолжительной жизни.</w:t>
      </w:r>
    </w:p>
    <w:p w:rsidR="00485F66" w:rsidRPr="00485F66" w:rsidRDefault="00485F66" w:rsidP="00485F66">
      <w:pPr>
        <w:tabs>
          <w:tab w:val="left" w:pos="9356"/>
        </w:tabs>
        <w:spacing w:after="0" w:line="252" w:lineRule="auto"/>
        <w:ind w:firstLine="567"/>
        <w:jc w:val="both"/>
        <w:rPr>
          <w:rFonts w:ascii="Times New Roman" w:eastAsia="Times New Roman" w:hAnsi="Times New Roman"/>
          <w:bCs/>
          <w:sz w:val="24"/>
          <w:szCs w:val="24"/>
          <w:lang w:eastAsia="ru-RU"/>
        </w:rPr>
      </w:pPr>
      <w:r w:rsidRPr="00564365">
        <w:rPr>
          <w:rFonts w:ascii="Times New Roman" w:eastAsia="Times New Roman" w:hAnsi="Times New Roman"/>
          <w:bCs/>
          <w:sz w:val="24"/>
          <w:szCs w:val="24"/>
          <w:lang w:eastAsia="ru-RU"/>
        </w:rPr>
        <w:t>Для статистического изучения связи между полученными результатами мы использовали коэффициент ранговой корреляции Спирмена. Решение было получено и оформлено</w:t>
      </w:r>
      <w:r w:rsidR="00205532" w:rsidRPr="00564365">
        <w:rPr>
          <w:rFonts w:ascii="Times New Roman" w:eastAsia="Times New Roman" w:hAnsi="Times New Roman"/>
          <w:bCs/>
          <w:sz w:val="24"/>
          <w:szCs w:val="24"/>
          <w:lang w:eastAsia="ru-RU"/>
        </w:rPr>
        <w:t xml:space="preserve"> </w:t>
      </w:r>
      <w:r w:rsidRPr="00564365">
        <w:rPr>
          <w:rFonts w:ascii="Times New Roman" w:eastAsia="Times New Roman" w:hAnsi="Times New Roman"/>
          <w:bCs/>
          <w:sz w:val="24"/>
          <w:szCs w:val="24"/>
          <w:lang w:eastAsia="ru-RU"/>
        </w:rPr>
        <w:t xml:space="preserve">с помощью сервиса «Коэффициент корреляции Спирмена». </w:t>
      </w:r>
      <w:r w:rsidRPr="00564365">
        <w:rPr>
          <w:rFonts w:ascii="Times New Roman" w:eastAsia="Times New Roman" w:hAnsi="Times New Roman"/>
          <w:bCs/>
          <w:iCs/>
          <w:sz w:val="24"/>
          <w:szCs w:val="24"/>
          <w:lang w:eastAsia="ru-RU"/>
        </w:rPr>
        <w:t>Связь между изучаемыми признакоми и факторами сильная и прямая</w:t>
      </w:r>
      <w:r w:rsidRPr="00564365">
        <w:rPr>
          <w:rFonts w:ascii="Times New Roman" w:eastAsia="Times New Roman" w:hAnsi="Times New Roman"/>
          <w:bCs/>
          <w:sz w:val="24"/>
          <w:szCs w:val="24"/>
          <w:lang w:eastAsia="ru-RU"/>
        </w:rPr>
        <w:t>.</w:t>
      </w:r>
      <w:r w:rsidRPr="00485F66">
        <w:rPr>
          <w:rFonts w:ascii="Times New Roman" w:eastAsia="Times New Roman" w:hAnsi="Times New Roman"/>
          <w:bCs/>
          <w:sz w:val="24"/>
          <w:szCs w:val="24"/>
          <w:lang w:eastAsia="ru-RU"/>
        </w:rPr>
        <w:t xml:space="preserve"> </w:t>
      </w:r>
    </w:p>
    <w:p w:rsidR="00841983" w:rsidRPr="002F4C86" w:rsidRDefault="00841983" w:rsidP="00485F66">
      <w:pPr>
        <w:tabs>
          <w:tab w:val="left" w:pos="9356"/>
        </w:tabs>
        <w:spacing w:after="0" w:line="252" w:lineRule="auto"/>
        <w:ind w:firstLine="567"/>
        <w:jc w:val="both"/>
        <w:rPr>
          <w:rFonts w:ascii="Times New Roman" w:eastAsia="Times New Roman" w:hAnsi="Times New Roman"/>
          <w:bCs/>
          <w:sz w:val="24"/>
          <w:szCs w:val="24"/>
          <w:lang w:eastAsia="ru-RU"/>
        </w:rPr>
      </w:pPr>
      <w:r w:rsidRPr="00F3263C">
        <w:rPr>
          <w:rFonts w:ascii="Times New Roman" w:eastAsia="Times New Roman" w:hAnsi="Times New Roman"/>
          <w:bCs/>
          <w:sz w:val="24"/>
          <w:szCs w:val="24"/>
          <w:lang w:eastAsia="ru-RU"/>
        </w:rPr>
        <w:t xml:space="preserve">Полученные данные были доведены до сведения родителей, так же организована </w:t>
      </w:r>
      <w:r w:rsidRPr="00F3263C">
        <w:rPr>
          <w:rFonts w:ascii="Times New Roman" w:hAnsi="Times New Roman"/>
          <w:spacing w:val="-4"/>
          <w:sz w:val="24"/>
          <w:szCs w:val="24"/>
        </w:rPr>
        <w:t xml:space="preserve">пропагандистско-просветительская работа для формирования </w:t>
      </w:r>
      <w:r w:rsidRPr="00F3263C">
        <w:rPr>
          <w:rFonts w:ascii="Times New Roman" w:eastAsia="Times New Roman" w:hAnsi="Times New Roman"/>
          <w:spacing w:val="-2"/>
          <w:sz w:val="24"/>
          <w:szCs w:val="24"/>
          <w:lang w:eastAsia="ru-RU"/>
        </w:rPr>
        <w:t xml:space="preserve">в сознании людей понимания необходимости регулярной двигательной активности для качественной и продолжительной жизни </w:t>
      </w:r>
      <w:r w:rsidRPr="00F3263C">
        <w:rPr>
          <w:rFonts w:ascii="Times New Roman" w:hAnsi="Times New Roman"/>
          <w:spacing w:val="-4"/>
          <w:sz w:val="24"/>
          <w:szCs w:val="24"/>
        </w:rPr>
        <w:t xml:space="preserve"> (памятки, буклеты, выступления на родительских собраниях, публикации в гимназической газете «13 вагон», информационное сопровождение спортивно-оздоровительной работы в социокультурном комплексе «Ладожский»).</w:t>
      </w:r>
      <w:r w:rsidRPr="002F4C86">
        <w:rPr>
          <w:rFonts w:ascii="Times New Roman" w:hAnsi="Times New Roman"/>
          <w:spacing w:val="-4"/>
          <w:sz w:val="24"/>
          <w:szCs w:val="24"/>
        </w:rPr>
        <w:t xml:space="preserve"> </w:t>
      </w:r>
    </w:p>
    <w:p w:rsidR="00841983" w:rsidRPr="002F4C86" w:rsidRDefault="00841983" w:rsidP="00841983">
      <w:pPr>
        <w:tabs>
          <w:tab w:val="left" w:pos="9356"/>
        </w:tabs>
        <w:spacing w:after="0" w:line="252" w:lineRule="auto"/>
        <w:ind w:firstLine="567"/>
        <w:jc w:val="both"/>
        <w:rPr>
          <w:rFonts w:ascii="Times New Roman" w:eastAsia="Times New Roman" w:hAnsi="Times New Roman"/>
          <w:bCs/>
          <w:sz w:val="24"/>
          <w:szCs w:val="24"/>
          <w:lang w:eastAsia="ru-RU"/>
        </w:rPr>
      </w:pPr>
      <w:r w:rsidRPr="002F4C86">
        <w:rPr>
          <w:rFonts w:ascii="Times New Roman" w:eastAsia="Times New Roman" w:hAnsi="Times New Roman"/>
          <w:bCs/>
          <w:sz w:val="24"/>
          <w:szCs w:val="24"/>
          <w:lang w:eastAsia="ru-RU"/>
        </w:rPr>
        <w:t>Предположенная нами гипотеза о влиянии регулярных физических нагрузок на физические показатели организма школьников полностью подтвердилась.</w:t>
      </w:r>
      <w:r w:rsidRPr="002F4C86">
        <w:rPr>
          <w:rFonts w:ascii="Times New Roman" w:eastAsia="Times New Roman" w:hAnsi="Times New Roman"/>
          <w:color w:val="000000"/>
          <w:sz w:val="24"/>
          <w:szCs w:val="24"/>
          <w:lang w:eastAsia="ru-RU"/>
        </w:rPr>
        <w:t xml:space="preserve"> Р</w:t>
      </w:r>
      <w:r w:rsidRPr="002F4C86">
        <w:rPr>
          <w:rFonts w:ascii="Times New Roman" w:eastAsia="Times New Roman" w:hAnsi="Times New Roman"/>
          <w:sz w:val="24"/>
          <w:szCs w:val="24"/>
          <w:lang w:eastAsia="ru-RU"/>
        </w:rPr>
        <w:t xml:space="preserve">егулярные физические нагрузки положительно влияют на показатели здоровья организма </w:t>
      </w:r>
      <w:r w:rsidRPr="002F4C86">
        <w:rPr>
          <w:rFonts w:ascii="Times New Roman" w:eastAsia="Times New Roman" w:hAnsi="Times New Roman"/>
          <w:sz w:val="24"/>
          <w:szCs w:val="24"/>
          <w:lang w:eastAsia="ru-RU"/>
        </w:rPr>
        <w:lastRenderedPageBreak/>
        <w:t xml:space="preserve">школьников и их адаптационные возможности. При соблюдении режима оптимальной двигательной активности показатели здоровья и адаптационных возможностей у обучающихся во втором полугодии стали ближе к физиологической норме. </w:t>
      </w:r>
    </w:p>
    <w:p w:rsidR="00841983" w:rsidRPr="00EA530E" w:rsidRDefault="00841983" w:rsidP="00841983">
      <w:pPr>
        <w:tabs>
          <w:tab w:val="left" w:pos="9356"/>
        </w:tabs>
        <w:spacing w:after="0" w:line="312" w:lineRule="auto"/>
        <w:ind w:right="281" w:firstLine="709"/>
        <w:jc w:val="both"/>
        <w:rPr>
          <w:rFonts w:ascii="Times New Roman" w:eastAsia="Times New Roman" w:hAnsi="Times New Roman"/>
          <w:b/>
          <w:sz w:val="25"/>
          <w:szCs w:val="25"/>
          <w:lang w:eastAsia="ru-RU"/>
        </w:rPr>
      </w:pPr>
      <w:r>
        <w:rPr>
          <w:rFonts w:ascii="Times New Roman" w:eastAsia="Times New Roman" w:hAnsi="Times New Roman"/>
          <w:sz w:val="25"/>
          <w:szCs w:val="25"/>
          <w:lang w:eastAsia="ru-RU"/>
        </w:rPr>
        <w:br w:type="page"/>
      </w:r>
      <w:r w:rsidRPr="00EA530E">
        <w:rPr>
          <w:rFonts w:ascii="Times New Roman" w:eastAsia="Times New Roman" w:hAnsi="Times New Roman"/>
          <w:b/>
          <w:sz w:val="25"/>
          <w:szCs w:val="25"/>
          <w:lang w:eastAsia="ru-RU"/>
        </w:rPr>
        <w:lastRenderedPageBreak/>
        <w:t xml:space="preserve">СПИСОК </w:t>
      </w:r>
      <w:r>
        <w:rPr>
          <w:rFonts w:ascii="Times New Roman" w:eastAsia="Times New Roman" w:hAnsi="Times New Roman"/>
          <w:b/>
          <w:sz w:val="25"/>
          <w:szCs w:val="25"/>
          <w:lang w:eastAsia="ru-RU"/>
        </w:rPr>
        <w:t xml:space="preserve"> </w:t>
      </w:r>
      <w:r w:rsidRPr="00EA530E">
        <w:rPr>
          <w:rFonts w:ascii="Times New Roman" w:eastAsia="Times New Roman" w:hAnsi="Times New Roman"/>
          <w:b/>
          <w:sz w:val="25"/>
          <w:szCs w:val="25"/>
          <w:lang w:eastAsia="ru-RU"/>
        </w:rPr>
        <w:t>ИСПОЛЬЗОВАНН</w:t>
      </w:r>
      <w:r>
        <w:rPr>
          <w:rFonts w:ascii="Times New Roman" w:eastAsia="Times New Roman" w:hAnsi="Times New Roman"/>
          <w:b/>
          <w:sz w:val="25"/>
          <w:szCs w:val="25"/>
          <w:lang w:eastAsia="ru-RU"/>
        </w:rPr>
        <w:t>ЫХ  ИСТОЧНИКОВ</w:t>
      </w:r>
    </w:p>
    <w:p w:rsidR="00841983" w:rsidRPr="00EA530E" w:rsidRDefault="00841983" w:rsidP="00841983">
      <w:pPr>
        <w:tabs>
          <w:tab w:val="left" w:pos="142"/>
          <w:tab w:val="left" w:pos="9356"/>
        </w:tabs>
        <w:spacing w:after="0" w:line="312" w:lineRule="auto"/>
        <w:ind w:right="281" w:firstLine="567"/>
        <w:jc w:val="center"/>
        <w:rPr>
          <w:rFonts w:ascii="Times New Roman" w:eastAsia="Times New Roman" w:hAnsi="Times New Roman"/>
          <w:b/>
          <w:sz w:val="25"/>
          <w:szCs w:val="25"/>
          <w:lang w:eastAsia="ru-RU"/>
        </w:rPr>
      </w:pPr>
    </w:p>
    <w:p w:rsidR="00841983" w:rsidRPr="002F4C86" w:rsidRDefault="00841983" w:rsidP="00841983">
      <w:pPr>
        <w:pStyle w:val="book"/>
        <w:tabs>
          <w:tab w:val="left" w:pos="0"/>
          <w:tab w:val="left" w:pos="142"/>
          <w:tab w:val="left" w:pos="9356"/>
        </w:tabs>
        <w:spacing w:before="0" w:beforeAutospacing="0" w:after="0" w:afterAutospacing="0" w:line="252" w:lineRule="auto"/>
        <w:ind w:right="281" w:firstLine="567"/>
        <w:jc w:val="both"/>
      </w:pPr>
      <w:r w:rsidRPr="002F4C86">
        <w:t xml:space="preserve">1. Баранов В.М., Баевский, Р.М., Берсенева, А.П., Михайлов В.М. Оценка адаптационных возможностей организма и задачи повышения эффективности здравоохранения Экология человека. – URL: </w:t>
      </w:r>
      <w:hyperlink r:id="rId25" w:history="1">
        <w:r w:rsidRPr="002F4C86">
          <w:rPr>
            <w:rStyle w:val="ab"/>
            <w:color w:val="auto"/>
            <w:u w:val="none"/>
          </w:rPr>
          <w:t>https://cyberleninka.ru/article/n/otsenka-adaptatsionnyh-vozmozhnostey-organizma-i-zadachi-povysheniya-effektivnosti-zdravoohraneniya</w:t>
        </w:r>
      </w:hyperlink>
    </w:p>
    <w:p w:rsidR="00841983" w:rsidRPr="002F4C86" w:rsidRDefault="00841983" w:rsidP="00841983">
      <w:pPr>
        <w:pStyle w:val="book"/>
        <w:tabs>
          <w:tab w:val="left" w:pos="0"/>
          <w:tab w:val="left" w:pos="142"/>
          <w:tab w:val="left" w:pos="9356"/>
        </w:tabs>
        <w:spacing w:before="0" w:beforeAutospacing="0" w:after="0" w:afterAutospacing="0" w:line="252" w:lineRule="auto"/>
        <w:ind w:right="284" w:firstLine="567"/>
        <w:jc w:val="both"/>
        <w:rPr>
          <w:bCs/>
        </w:rPr>
      </w:pPr>
      <w:r w:rsidRPr="002F4C86">
        <w:t xml:space="preserve">2. Догуревич О. А., Сугробова., Г. А., Васина О.Н. Возрастная анатомия, физиология и гигиена: рабочая тетрадь : учеб. пособие / О. А. Догуревич, Г. А. Сугробова, О. Н. Васина. – 2-е изд., перераб. и  доп. – Пенза : Изд-во ПГУ, 2016. – 68 с. </w:t>
      </w:r>
    </w:p>
    <w:p w:rsidR="00841983" w:rsidRPr="002F4C86" w:rsidRDefault="00841983" w:rsidP="00841983">
      <w:pPr>
        <w:pStyle w:val="book"/>
        <w:tabs>
          <w:tab w:val="left" w:pos="0"/>
          <w:tab w:val="left" w:pos="142"/>
          <w:tab w:val="left" w:pos="9356"/>
        </w:tabs>
        <w:spacing w:before="0" w:beforeAutospacing="0" w:after="0" w:afterAutospacing="0" w:line="252" w:lineRule="auto"/>
        <w:ind w:right="284" w:firstLine="567"/>
        <w:jc w:val="both"/>
        <w:rPr>
          <w:bCs/>
        </w:rPr>
      </w:pPr>
      <w:r w:rsidRPr="002F4C86">
        <w:t xml:space="preserve">3. Коэффициент ранговой корреляции Спирмена. – URL: </w:t>
      </w:r>
      <w:hyperlink r:id="rId26" w:history="1">
        <w:r w:rsidRPr="002F4C86">
          <w:rPr>
            <w:rStyle w:val="ab"/>
            <w:bCs/>
            <w:color w:val="auto"/>
            <w:u w:val="none"/>
          </w:rPr>
          <w:t>https://math.semestr.ru/corel/spirmen.php</w:t>
        </w:r>
      </w:hyperlink>
    </w:p>
    <w:p w:rsidR="00841983" w:rsidRPr="002F4C86" w:rsidRDefault="00841983" w:rsidP="00841983">
      <w:pPr>
        <w:pStyle w:val="a7"/>
        <w:tabs>
          <w:tab w:val="left" w:pos="0"/>
          <w:tab w:val="left" w:pos="142"/>
          <w:tab w:val="left" w:pos="9356"/>
        </w:tabs>
        <w:spacing w:after="0" w:line="252" w:lineRule="auto"/>
        <w:ind w:left="0" w:right="284" w:firstLine="567"/>
        <w:jc w:val="both"/>
        <w:rPr>
          <w:rFonts w:ascii="Times New Roman" w:hAnsi="Times New Roman"/>
          <w:sz w:val="24"/>
          <w:szCs w:val="24"/>
        </w:rPr>
      </w:pPr>
      <w:r w:rsidRPr="002F4C86">
        <w:rPr>
          <w:rFonts w:ascii="Times New Roman" w:hAnsi="Times New Roman"/>
          <w:sz w:val="24"/>
          <w:szCs w:val="24"/>
        </w:rPr>
        <w:t>4. Кучма В.Р. Гигиена детей и подростков: учебник для вузов / под ред. Кучма В.Р. – 2007. – 480 c.</w:t>
      </w:r>
    </w:p>
    <w:p w:rsidR="00841983" w:rsidRPr="002F4C86" w:rsidRDefault="00841983" w:rsidP="00841983">
      <w:pPr>
        <w:pStyle w:val="a7"/>
        <w:tabs>
          <w:tab w:val="left" w:pos="0"/>
          <w:tab w:val="left" w:pos="142"/>
          <w:tab w:val="left" w:pos="9356"/>
        </w:tabs>
        <w:spacing w:after="0" w:line="252" w:lineRule="auto"/>
        <w:ind w:left="0" w:right="284" w:firstLine="567"/>
        <w:jc w:val="both"/>
        <w:rPr>
          <w:rFonts w:ascii="Times New Roman" w:eastAsia="Times New Roman" w:hAnsi="Times New Roman"/>
          <w:sz w:val="24"/>
          <w:szCs w:val="24"/>
          <w:lang w:eastAsia="ru-RU"/>
        </w:rPr>
      </w:pPr>
      <w:r w:rsidRPr="002F4C86">
        <w:rPr>
          <w:rFonts w:ascii="Times New Roman" w:hAnsi="Times New Roman"/>
          <w:sz w:val="24"/>
          <w:szCs w:val="24"/>
        </w:rPr>
        <w:t>5.Ларионова С.А. Социально-психологическая адаптация личности: теоретическая модель и диагностика: монография. Белгород, 2002.  – 200 с.</w:t>
      </w:r>
    </w:p>
    <w:p w:rsidR="00841983" w:rsidRPr="002F4C86" w:rsidRDefault="00841983" w:rsidP="00841983">
      <w:pPr>
        <w:tabs>
          <w:tab w:val="left" w:pos="0"/>
          <w:tab w:val="left" w:pos="142"/>
          <w:tab w:val="left" w:pos="9356"/>
        </w:tabs>
        <w:spacing w:after="0" w:line="252" w:lineRule="auto"/>
        <w:ind w:right="284" w:firstLine="567"/>
        <w:jc w:val="both"/>
        <w:rPr>
          <w:rFonts w:ascii="Times New Roman" w:hAnsi="Times New Roman"/>
          <w:b/>
          <w:sz w:val="24"/>
          <w:szCs w:val="24"/>
        </w:rPr>
      </w:pPr>
      <w:r w:rsidRPr="002F4C86">
        <w:rPr>
          <w:rFonts w:ascii="Times New Roman" w:hAnsi="Times New Roman"/>
          <w:sz w:val="24"/>
          <w:szCs w:val="24"/>
        </w:rPr>
        <w:t xml:space="preserve">6. Лысенко, Н.Н., </w:t>
      </w:r>
      <w:r w:rsidRPr="002F4C86">
        <w:rPr>
          <w:rStyle w:val="ad"/>
          <w:rFonts w:ascii="Times New Roman" w:hAnsi="Times New Roman"/>
          <w:b w:val="0"/>
          <w:sz w:val="24"/>
          <w:szCs w:val="24"/>
        </w:rPr>
        <w:t>Экология и молодежь</w:t>
      </w:r>
      <w:r w:rsidRPr="002F4C86">
        <w:rPr>
          <w:rStyle w:val="ad"/>
          <w:rFonts w:ascii="Times New Roman" w:hAnsi="Times New Roman"/>
          <w:sz w:val="24"/>
          <w:szCs w:val="24"/>
        </w:rPr>
        <w:t xml:space="preserve">: </w:t>
      </w:r>
      <w:r w:rsidRPr="002F4C86">
        <w:rPr>
          <w:rFonts w:ascii="Times New Roman" w:hAnsi="Times New Roman"/>
          <w:sz w:val="24"/>
          <w:szCs w:val="24"/>
        </w:rPr>
        <w:t>журнал «Образование и общество»</w:t>
      </w:r>
      <w:r w:rsidRPr="002F4C86">
        <w:rPr>
          <w:rStyle w:val="ad"/>
          <w:rFonts w:ascii="Times New Roman" w:hAnsi="Times New Roman"/>
          <w:sz w:val="24"/>
          <w:szCs w:val="24"/>
        </w:rPr>
        <w:t xml:space="preserve"> </w:t>
      </w:r>
      <w:r w:rsidRPr="002F4C86">
        <w:rPr>
          <w:rStyle w:val="ad"/>
          <w:rFonts w:ascii="Times New Roman" w:hAnsi="Times New Roman"/>
          <w:b w:val="0"/>
          <w:sz w:val="24"/>
          <w:szCs w:val="24"/>
        </w:rPr>
        <w:t xml:space="preserve">№4, 2000. </w:t>
      </w:r>
      <w:r w:rsidRPr="002F4C86">
        <w:rPr>
          <w:rFonts w:ascii="Times New Roman" w:hAnsi="Times New Roman"/>
          <w:sz w:val="24"/>
          <w:szCs w:val="24"/>
        </w:rPr>
        <w:t xml:space="preserve">– URL: </w:t>
      </w:r>
      <w:r w:rsidRPr="002F4C86">
        <w:rPr>
          <w:rStyle w:val="ad"/>
          <w:rFonts w:ascii="Times New Roman" w:hAnsi="Times New Roman"/>
          <w:sz w:val="24"/>
          <w:szCs w:val="24"/>
        </w:rPr>
        <w:t xml:space="preserve"> </w:t>
      </w:r>
      <w:hyperlink r:id="rId27" w:history="1">
        <w:r w:rsidRPr="002F4C86">
          <w:rPr>
            <w:rStyle w:val="ab"/>
            <w:rFonts w:ascii="Times New Roman" w:hAnsi="Times New Roman"/>
            <w:color w:val="auto"/>
            <w:sz w:val="24"/>
            <w:szCs w:val="24"/>
            <w:u w:val="none"/>
          </w:rPr>
          <w:t>http://www.jeducation.ru/4_2000/lisenko.htm</w:t>
        </w:r>
      </w:hyperlink>
      <w:r w:rsidRPr="002F4C86">
        <w:rPr>
          <w:rStyle w:val="ad"/>
          <w:rFonts w:ascii="Times New Roman" w:hAnsi="Times New Roman"/>
          <w:sz w:val="24"/>
          <w:szCs w:val="24"/>
        </w:rPr>
        <w:t xml:space="preserve"> </w:t>
      </w:r>
    </w:p>
    <w:p w:rsidR="00841983" w:rsidRPr="002F4C86" w:rsidRDefault="00841983" w:rsidP="00841983">
      <w:pPr>
        <w:pStyle w:val="a7"/>
        <w:tabs>
          <w:tab w:val="left" w:pos="0"/>
          <w:tab w:val="left" w:pos="142"/>
          <w:tab w:val="left" w:pos="9356"/>
        </w:tabs>
        <w:spacing w:after="0" w:line="252" w:lineRule="auto"/>
        <w:ind w:left="0" w:right="284" w:firstLine="567"/>
        <w:jc w:val="both"/>
        <w:rPr>
          <w:rFonts w:ascii="Times New Roman" w:hAnsi="Times New Roman"/>
          <w:sz w:val="24"/>
          <w:szCs w:val="24"/>
        </w:rPr>
      </w:pPr>
      <w:r w:rsidRPr="002F4C86">
        <w:rPr>
          <w:rFonts w:ascii="Times New Roman" w:hAnsi="Times New Roman"/>
          <w:sz w:val="24"/>
          <w:szCs w:val="24"/>
        </w:rPr>
        <w:t>7. Магомедова Э.Г. Формирование здорового образа жизни. 5-11 классы. Классные часы. М., 2007. – 136 с.</w:t>
      </w:r>
    </w:p>
    <w:p w:rsidR="00841983" w:rsidRPr="002F4C86" w:rsidRDefault="00841983" w:rsidP="00841983">
      <w:pPr>
        <w:tabs>
          <w:tab w:val="left" w:pos="9356"/>
        </w:tabs>
        <w:spacing w:after="0" w:line="252" w:lineRule="auto"/>
        <w:ind w:right="284" w:firstLine="567"/>
        <w:jc w:val="both"/>
        <w:rPr>
          <w:rFonts w:ascii="Times New Roman" w:eastAsia="Times New Roman" w:hAnsi="Times New Roman"/>
          <w:sz w:val="24"/>
          <w:szCs w:val="24"/>
          <w:lang w:eastAsia="ru-RU"/>
        </w:rPr>
      </w:pPr>
      <w:r w:rsidRPr="002F4C86">
        <w:rPr>
          <w:rFonts w:ascii="Times New Roman" w:hAnsi="Times New Roman"/>
          <w:sz w:val="24"/>
          <w:szCs w:val="24"/>
        </w:rPr>
        <w:t>8. Медведев В.И. Адаптация человека. СПб.: Ин-т мозга человека РАН, 2003. – 584 с.</w:t>
      </w:r>
    </w:p>
    <w:p w:rsidR="00841983" w:rsidRPr="002F4C86" w:rsidRDefault="00841983" w:rsidP="00841983">
      <w:pPr>
        <w:tabs>
          <w:tab w:val="left" w:pos="9356"/>
        </w:tabs>
        <w:spacing w:after="0" w:line="252" w:lineRule="auto"/>
        <w:ind w:right="284" w:firstLine="567"/>
        <w:jc w:val="both"/>
        <w:rPr>
          <w:rFonts w:ascii="Times New Roman" w:hAnsi="Times New Roman"/>
          <w:bCs/>
          <w:sz w:val="24"/>
          <w:szCs w:val="24"/>
        </w:rPr>
      </w:pPr>
      <w:r w:rsidRPr="002F4C86">
        <w:rPr>
          <w:rFonts w:ascii="Times New Roman" w:hAnsi="Times New Roman"/>
          <w:bCs/>
          <w:sz w:val="24"/>
          <w:szCs w:val="24"/>
        </w:rPr>
        <w:t>9. Михалюк Е.Л., Малахова С.Н., Черепок А.А. Общие основы физической реабилитации. Лечебная физическая культура в системе физической реабилитации. Учебно-методическое пособие. – Запорожье: ЗГМУ, 2013. – 126 с.</w:t>
      </w:r>
    </w:p>
    <w:p w:rsidR="00841983" w:rsidRPr="002F4C86" w:rsidRDefault="00841983" w:rsidP="00841983">
      <w:pPr>
        <w:tabs>
          <w:tab w:val="left" w:pos="9356"/>
        </w:tabs>
        <w:spacing w:after="0" w:line="252" w:lineRule="auto"/>
        <w:ind w:right="284" w:firstLine="567"/>
        <w:jc w:val="both"/>
        <w:rPr>
          <w:rFonts w:ascii="Times New Roman" w:eastAsia="Times New Roman" w:hAnsi="Times New Roman"/>
          <w:sz w:val="24"/>
          <w:szCs w:val="24"/>
          <w:lang w:eastAsia="ru-RU"/>
        </w:rPr>
      </w:pPr>
      <w:r w:rsidRPr="002F4C86">
        <w:rPr>
          <w:rFonts w:ascii="Times New Roman" w:hAnsi="Times New Roman"/>
          <w:bCs/>
          <w:sz w:val="24"/>
          <w:szCs w:val="24"/>
        </w:rPr>
        <w:t xml:space="preserve">10. Недвецкая Г.Д. Движения великий смысл. </w:t>
      </w:r>
      <w:r w:rsidRPr="002F4C86">
        <w:rPr>
          <w:rFonts w:ascii="Times New Roman" w:hAnsi="Times New Roman"/>
          <w:sz w:val="24"/>
          <w:szCs w:val="24"/>
        </w:rPr>
        <w:t>Минск. Изд-во Полымя. 1987. – 64с.</w:t>
      </w:r>
    </w:p>
    <w:p w:rsidR="00841983" w:rsidRPr="002F4C86" w:rsidRDefault="00841983" w:rsidP="00841983">
      <w:pPr>
        <w:tabs>
          <w:tab w:val="left" w:pos="9356"/>
        </w:tabs>
        <w:spacing w:after="0" w:line="252" w:lineRule="auto"/>
        <w:ind w:right="284" w:firstLine="567"/>
        <w:jc w:val="both"/>
        <w:rPr>
          <w:rFonts w:ascii="Times New Roman" w:eastAsia="Times New Roman" w:hAnsi="Times New Roman"/>
          <w:sz w:val="24"/>
          <w:szCs w:val="24"/>
          <w:lang w:eastAsia="ru-RU"/>
        </w:rPr>
      </w:pPr>
      <w:r w:rsidRPr="002F4C86">
        <w:rPr>
          <w:rFonts w:ascii="Times New Roman" w:eastAsia="Times New Roman" w:hAnsi="Times New Roman"/>
          <w:sz w:val="24"/>
          <w:szCs w:val="24"/>
          <w:lang w:eastAsia="ru-RU"/>
        </w:rPr>
        <w:t xml:space="preserve">11. Николаев Е.Л., Лазарева Е.Ю. Адаптация и адаптационный потенциал личности: соотношение современных исследовательских подходов. </w:t>
      </w:r>
      <w:r w:rsidRPr="002F4C86">
        <w:rPr>
          <w:rFonts w:ascii="Times New Roman" w:hAnsi="Times New Roman"/>
          <w:sz w:val="24"/>
          <w:szCs w:val="24"/>
        </w:rPr>
        <w:t xml:space="preserve">– URL: </w:t>
      </w:r>
      <w:hyperlink r:id="rId28" w:history="1">
        <w:r w:rsidRPr="002F4C86">
          <w:rPr>
            <w:rStyle w:val="ab"/>
            <w:rFonts w:ascii="Times New Roman" w:eastAsia="Times New Roman" w:hAnsi="Times New Roman"/>
            <w:color w:val="auto"/>
            <w:sz w:val="24"/>
            <w:szCs w:val="24"/>
            <w:u w:val="none"/>
            <w:lang w:eastAsia="ru-RU"/>
          </w:rPr>
          <w:t>https://cyberleninka.ru/article/n/adaptatsiya-i-adaptatsionnyy-potentsial-lichnosti-sootnoshenie-sovremennyh-issledovatelskih-podhodov</w:t>
        </w:r>
      </w:hyperlink>
    </w:p>
    <w:p w:rsidR="00841983" w:rsidRPr="002F4C86" w:rsidRDefault="00841983" w:rsidP="00841983">
      <w:pPr>
        <w:pStyle w:val="a7"/>
        <w:tabs>
          <w:tab w:val="left" w:pos="9356"/>
        </w:tabs>
        <w:autoSpaceDE w:val="0"/>
        <w:autoSpaceDN w:val="0"/>
        <w:adjustRightInd w:val="0"/>
        <w:spacing w:after="0" w:line="252" w:lineRule="auto"/>
        <w:ind w:left="0" w:right="284" w:firstLine="567"/>
        <w:jc w:val="both"/>
        <w:rPr>
          <w:rFonts w:ascii="Times New Roman" w:hAnsi="Times New Roman"/>
          <w:sz w:val="24"/>
          <w:szCs w:val="24"/>
        </w:rPr>
      </w:pPr>
      <w:r w:rsidRPr="002F4C86">
        <w:rPr>
          <w:rFonts w:ascii="Times New Roman" w:hAnsi="Times New Roman"/>
          <w:sz w:val="24"/>
          <w:szCs w:val="24"/>
        </w:rPr>
        <w:t xml:space="preserve">12. </w:t>
      </w:r>
      <w:hyperlink r:id="rId29" w:tooltip="Николаев В. С." w:history="1">
        <w:r w:rsidRPr="002F4C86">
          <w:rPr>
            <w:rFonts w:ascii="Times New Roman" w:hAnsi="Times New Roman"/>
            <w:sz w:val="24"/>
            <w:szCs w:val="24"/>
          </w:rPr>
          <w:t>Николаев В. С.</w:t>
        </w:r>
      </w:hyperlink>
      <w:r w:rsidRPr="002F4C86">
        <w:rPr>
          <w:rFonts w:ascii="Times New Roman" w:hAnsi="Times New Roman"/>
          <w:sz w:val="24"/>
          <w:szCs w:val="24"/>
        </w:rPr>
        <w:t xml:space="preserve">, </w:t>
      </w:r>
      <w:hyperlink r:id="rId30" w:tooltip="Щанкин А. А." w:history="1">
        <w:r w:rsidRPr="002F4C86">
          <w:rPr>
            <w:rFonts w:ascii="Times New Roman" w:hAnsi="Times New Roman"/>
            <w:sz w:val="24"/>
            <w:szCs w:val="24"/>
          </w:rPr>
          <w:t>Щанкин А. А.</w:t>
        </w:r>
      </w:hyperlink>
      <w:r w:rsidRPr="002F4C86">
        <w:rPr>
          <w:rFonts w:ascii="Times New Roman" w:hAnsi="Times New Roman"/>
          <w:sz w:val="24"/>
          <w:szCs w:val="24"/>
        </w:rPr>
        <w:t xml:space="preserve"> Двигательная активность и здоровье человека: (теоретико-методические основы оздоровительной физической тренировки): учебное пособие. Издательство: </w:t>
      </w:r>
      <w:hyperlink r:id="rId31" w:history="1">
        <w:r w:rsidRPr="002F4C86">
          <w:rPr>
            <w:rFonts w:ascii="Times New Roman" w:hAnsi="Times New Roman"/>
            <w:sz w:val="24"/>
            <w:szCs w:val="24"/>
          </w:rPr>
          <w:t>Директ-Медиа</w:t>
        </w:r>
      </w:hyperlink>
      <w:r w:rsidRPr="002F4C86">
        <w:rPr>
          <w:rFonts w:ascii="Times New Roman" w:hAnsi="Times New Roman"/>
          <w:sz w:val="24"/>
          <w:szCs w:val="24"/>
        </w:rPr>
        <w:t>, 2015. – 80 с.</w:t>
      </w:r>
    </w:p>
    <w:p w:rsidR="00841983" w:rsidRPr="002F4C86" w:rsidRDefault="00841983" w:rsidP="00841983">
      <w:pPr>
        <w:pStyle w:val="a7"/>
        <w:tabs>
          <w:tab w:val="left" w:pos="9356"/>
        </w:tabs>
        <w:spacing w:after="0" w:line="252" w:lineRule="auto"/>
        <w:ind w:left="0" w:right="284" w:firstLine="567"/>
        <w:jc w:val="both"/>
        <w:rPr>
          <w:rFonts w:ascii="Times New Roman" w:hAnsi="Times New Roman"/>
          <w:sz w:val="24"/>
          <w:szCs w:val="24"/>
        </w:rPr>
      </w:pPr>
      <w:r w:rsidRPr="002F4C86">
        <w:rPr>
          <w:rFonts w:ascii="Times New Roman" w:hAnsi="Times New Roman"/>
          <w:sz w:val="24"/>
          <w:szCs w:val="24"/>
        </w:rPr>
        <w:t xml:space="preserve">13. Оценка адаптационного потенциала системы кровообращения при массовых профилактических обследованиях. – М.: ВНИИМИ, 1987. – URL:  </w:t>
      </w:r>
      <w:hyperlink r:id="rId32" w:history="1">
        <w:r w:rsidRPr="002F4C86">
          <w:rPr>
            <w:rStyle w:val="ab"/>
            <w:rFonts w:ascii="Times New Roman" w:eastAsia="Times New Roman" w:hAnsi="Times New Roman"/>
            <w:color w:val="auto"/>
            <w:sz w:val="24"/>
            <w:szCs w:val="24"/>
            <w:u w:val="none"/>
            <w:lang w:eastAsia="ru-RU"/>
          </w:rPr>
          <w:t>http://narodmetod.ru/dvigatelnaya-aktivnost-cheloveka/</w:t>
        </w:r>
      </w:hyperlink>
    </w:p>
    <w:p w:rsidR="00093660" w:rsidRDefault="00841983" w:rsidP="00093660">
      <w:pPr>
        <w:pStyle w:val="book"/>
        <w:tabs>
          <w:tab w:val="left" w:pos="9356"/>
        </w:tabs>
        <w:spacing w:before="0" w:beforeAutospacing="0" w:after="0" w:afterAutospacing="0"/>
        <w:ind w:firstLine="567"/>
        <w:jc w:val="both"/>
      </w:pPr>
      <w:r w:rsidRPr="002F4C86">
        <w:t>14. </w:t>
      </w:r>
      <w:r w:rsidR="00093660">
        <w:t>Пономарёва О.Н. Окружающая среда и здоровье человека: программа и материалы к урокам по элективному курсу : книга для учителя / О. Н. Пономарева. – Пенза : ГАОУ ДПО ПИРО, 2013. – 160 с.</w:t>
      </w:r>
    </w:p>
    <w:p w:rsidR="00841983" w:rsidRPr="002F4C86" w:rsidRDefault="00093660" w:rsidP="00093660">
      <w:pPr>
        <w:pStyle w:val="book"/>
        <w:tabs>
          <w:tab w:val="left" w:pos="9356"/>
        </w:tabs>
        <w:spacing w:before="0" w:beforeAutospacing="0" w:after="0" w:afterAutospacing="0"/>
        <w:ind w:firstLine="567"/>
        <w:jc w:val="both"/>
      </w:pPr>
      <w:r>
        <w:t xml:space="preserve">15. </w:t>
      </w:r>
      <w:r w:rsidR="00841983" w:rsidRPr="002F4C86">
        <w:t xml:space="preserve">Современный энциклопедический словарь. – URL: </w:t>
      </w:r>
      <w:hyperlink r:id="rId33" w:history="1">
        <w:r w:rsidR="00841983" w:rsidRPr="002F4C86">
          <w:rPr>
            <w:rStyle w:val="ab"/>
            <w:color w:val="auto"/>
            <w:u w:val="none"/>
          </w:rPr>
          <w:t>http://bookre.org/reader?file=24209&amp;pg=5</w:t>
        </w:r>
      </w:hyperlink>
    </w:p>
    <w:p w:rsidR="00841983" w:rsidRPr="002F4C86" w:rsidRDefault="00841983" w:rsidP="00841983">
      <w:pPr>
        <w:pStyle w:val="a7"/>
        <w:tabs>
          <w:tab w:val="left" w:pos="9356"/>
        </w:tabs>
        <w:spacing w:after="0" w:line="252" w:lineRule="auto"/>
        <w:ind w:left="0" w:right="284" w:firstLine="567"/>
        <w:jc w:val="both"/>
        <w:rPr>
          <w:rFonts w:ascii="Times New Roman" w:eastAsia="Times New Roman" w:hAnsi="Times New Roman"/>
          <w:sz w:val="24"/>
          <w:szCs w:val="24"/>
          <w:lang w:eastAsia="ru-RU"/>
        </w:rPr>
      </w:pPr>
      <w:r w:rsidRPr="002F4C86">
        <w:rPr>
          <w:rFonts w:ascii="Times New Roman" w:hAnsi="Times New Roman"/>
          <w:sz w:val="24"/>
          <w:szCs w:val="24"/>
        </w:rPr>
        <w:t>1</w:t>
      </w:r>
      <w:r w:rsidR="00093660">
        <w:rPr>
          <w:rFonts w:ascii="Times New Roman" w:hAnsi="Times New Roman"/>
          <w:sz w:val="24"/>
          <w:szCs w:val="24"/>
        </w:rPr>
        <w:t>6</w:t>
      </w:r>
      <w:r w:rsidRPr="002F4C86">
        <w:rPr>
          <w:rFonts w:ascii="Times New Roman" w:hAnsi="Times New Roman"/>
          <w:sz w:val="24"/>
          <w:szCs w:val="24"/>
        </w:rPr>
        <w:t xml:space="preserve">. </w:t>
      </w:r>
      <w:r w:rsidRPr="002F4C86">
        <w:rPr>
          <w:rFonts w:ascii="Times New Roman" w:eastAsia="Times New Roman" w:hAnsi="Times New Roman"/>
          <w:sz w:val="24"/>
          <w:szCs w:val="24"/>
          <w:lang w:eastAsia="ru-RU"/>
        </w:rPr>
        <w:t>Сороко С.И. Индивидуальные стратегии адаптации человека в экстремальных условиях // Физиология человека. 2012. Т. 38, № 6.  – С. 78-86.</w:t>
      </w:r>
    </w:p>
    <w:p w:rsidR="00093660" w:rsidRPr="00564365" w:rsidRDefault="00841983" w:rsidP="00841983">
      <w:pPr>
        <w:pStyle w:val="a7"/>
        <w:tabs>
          <w:tab w:val="left" w:pos="9356"/>
        </w:tabs>
        <w:spacing w:after="0" w:line="252" w:lineRule="auto"/>
        <w:ind w:left="0" w:right="284" w:firstLine="567"/>
        <w:jc w:val="both"/>
        <w:rPr>
          <w:rFonts w:ascii="Times New Roman" w:hAnsi="Times New Roman"/>
          <w:color w:val="000000" w:themeColor="text1"/>
          <w:sz w:val="24"/>
          <w:szCs w:val="24"/>
        </w:rPr>
      </w:pPr>
      <w:r w:rsidRPr="002F4C86">
        <w:rPr>
          <w:rFonts w:ascii="Times New Roman" w:eastAsia="Times New Roman" w:hAnsi="Times New Roman"/>
          <w:sz w:val="24"/>
          <w:szCs w:val="24"/>
          <w:lang w:eastAsia="ru-RU"/>
        </w:rPr>
        <w:t>1</w:t>
      </w:r>
      <w:r w:rsidR="00093660">
        <w:rPr>
          <w:rFonts w:ascii="Times New Roman" w:eastAsia="Times New Roman" w:hAnsi="Times New Roman"/>
          <w:sz w:val="24"/>
          <w:szCs w:val="24"/>
          <w:lang w:eastAsia="ru-RU"/>
        </w:rPr>
        <w:t>7</w:t>
      </w:r>
      <w:r w:rsidRPr="002F4C86">
        <w:rPr>
          <w:rFonts w:ascii="Times New Roman" w:eastAsia="Times New Roman" w:hAnsi="Times New Roman"/>
          <w:sz w:val="24"/>
          <w:szCs w:val="24"/>
          <w:lang w:eastAsia="ru-RU"/>
        </w:rPr>
        <w:t xml:space="preserve">. </w:t>
      </w:r>
      <w:r w:rsidRPr="002F4C86">
        <w:rPr>
          <w:rFonts w:ascii="Times New Roman" w:hAnsi="Times New Roman"/>
          <w:sz w:val="24"/>
          <w:szCs w:val="24"/>
        </w:rPr>
        <w:t xml:space="preserve">Угнивенко, В. И., Двигательная активность, адаптация к физической нагрузке и резервы функциональной системы, 2007. – URL: </w:t>
      </w:r>
      <w:r w:rsidR="009614AD" w:rsidRPr="00564365">
        <w:rPr>
          <w:rFonts w:ascii="Times New Roman" w:hAnsi="Times New Roman"/>
          <w:color w:val="000000" w:themeColor="text1"/>
          <w:sz w:val="24"/>
          <w:szCs w:val="24"/>
        </w:rPr>
        <w:fldChar w:fldCharType="begin"/>
      </w:r>
      <w:r w:rsidR="00093660" w:rsidRPr="00564365">
        <w:rPr>
          <w:rFonts w:ascii="Times New Roman" w:hAnsi="Times New Roman"/>
          <w:color w:val="000000" w:themeColor="text1"/>
          <w:sz w:val="24"/>
          <w:szCs w:val="24"/>
        </w:rPr>
        <w:instrText xml:space="preserve"> HYPERLINK "http://v-ugnivenko.narod.ru/FOT_lec2.htm </w:instrText>
      </w:r>
    </w:p>
    <w:p w:rsidR="00093660" w:rsidRPr="00564365" w:rsidRDefault="00093660" w:rsidP="00841983">
      <w:pPr>
        <w:pStyle w:val="a7"/>
        <w:tabs>
          <w:tab w:val="left" w:pos="9356"/>
        </w:tabs>
        <w:spacing w:after="0" w:line="252" w:lineRule="auto"/>
        <w:ind w:left="0" w:right="284" w:firstLine="567"/>
        <w:jc w:val="both"/>
        <w:rPr>
          <w:rStyle w:val="ab"/>
          <w:rFonts w:ascii="Times New Roman" w:hAnsi="Times New Roman"/>
          <w:color w:val="000000" w:themeColor="text1"/>
          <w:sz w:val="24"/>
          <w:szCs w:val="24"/>
          <w:u w:val="none"/>
        </w:rPr>
      </w:pPr>
      <w:r w:rsidRPr="00564365">
        <w:rPr>
          <w:rFonts w:ascii="Times New Roman" w:hAnsi="Times New Roman"/>
          <w:color w:val="000000" w:themeColor="text1"/>
          <w:sz w:val="24"/>
          <w:szCs w:val="24"/>
        </w:rPr>
        <w:instrText xml:space="preserve">18" </w:instrText>
      </w:r>
      <w:r w:rsidR="009614AD" w:rsidRPr="00564365">
        <w:rPr>
          <w:rFonts w:ascii="Times New Roman" w:hAnsi="Times New Roman"/>
          <w:color w:val="000000" w:themeColor="text1"/>
          <w:sz w:val="24"/>
          <w:szCs w:val="24"/>
        </w:rPr>
        <w:fldChar w:fldCharType="separate"/>
      </w:r>
      <w:r w:rsidRPr="00564365">
        <w:rPr>
          <w:rStyle w:val="ab"/>
          <w:rFonts w:ascii="Times New Roman" w:hAnsi="Times New Roman"/>
          <w:color w:val="000000" w:themeColor="text1"/>
          <w:sz w:val="24"/>
          <w:szCs w:val="24"/>
          <w:u w:val="none"/>
        </w:rPr>
        <w:t xml:space="preserve">http://v-ugnivenko.narod.ru/FOT_lec2.htm </w:t>
      </w:r>
    </w:p>
    <w:p w:rsidR="00841983" w:rsidRPr="002F4C86" w:rsidRDefault="00093660" w:rsidP="00841983">
      <w:pPr>
        <w:pStyle w:val="a7"/>
        <w:tabs>
          <w:tab w:val="left" w:pos="9356"/>
        </w:tabs>
        <w:spacing w:after="0" w:line="252" w:lineRule="auto"/>
        <w:ind w:left="0" w:right="284" w:firstLine="567"/>
        <w:jc w:val="both"/>
        <w:rPr>
          <w:rFonts w:ascii="Times New Roman" w:eastAsia="Times New Roman" w:hAnsi="Times New Roman"/>
          <w:sz w:val="24"/>
          <w:szCs w:val="24"/>
          <w:lang w:eastAsia="ru-RU"/>
        </w:rPr>
      </w:pPr>
      <w:r w:rsidRPr="00564365">
        <w:rPr>
          <w:rStyle w:val="ab"/>
          <w:rFonts w:ascii="Times New Roman" w:hAnsi="Times New Roman"/>
          <w:color w:val="000000" w:themeColor="text1"/>
          <w:sz w:val="24"/>
          <w:szCs w:val="24"/>
          <w:u w:val="none"/>
        </w:rPr>
        <w:lastRenderedPageBreak/>
        <w:t>18</w:t>
      </w:r>
      <w:r w:rsidR="009614AD" w:rsidRPr="00564365">
        <w:rPr>
          <w:rFonts w:ascii="Times New Roman" w:hAnsi="Times New Roman"/>
          <w:color w:val="000000" w:themeColor="text1"/>
          <w:sz w:val="24"/>
          <w:szCs w:val="24"/>
        </w:rPr>
        <w:fldChar w:fldCharType="end"/>
      </w:r>
      <w:r w:rsidR="00841983" w:rsidRPr="00564365">
        <w:rPr>
          <w:rFonts w:ascii="Times New Roman" w:hAnsi="Times New Roman"/>
          <w:color w:val="000000" w:themeColor="text1"/>
          <w:sz w:val="24"/>
          <w:szCs w:val="24"/>
        </w:rPr>
        <w:t xml:space="preserve">. </w:t>
      </w:r>
      <w:r w:rsidR="00841983" w:rsidRPr="00564365">
        <w:rPr>
          <w:rFonts w:ascii="Times New Roman" w:eastAsia="Times New Roman" w:hAnsi="Times New Roman"/>
          <w:color w:val="000000" w:themeColor="text1"/>
          <w:sz w:val="24"/>
          <w:szCs w:val="24"/>
          <w:lang w:eastAsia="ru-RU"/>
        </w:rPr>
        <w:t>Экол</w:t>
      </w:r>
      <w:r w:rsidR="00841983" w:rsidRPr="002F4C86">
        <w:rPr>
          <w:rFonts w:ascii="Times New Roman" w:eastAsia="Times New Roman" w:hAnsi="Times New Roman"/>
          <w:sz w:val="24"/>
          <w:szCs w:val="24"/>
          <w:lang w:eastAsia="ru-RU"/>
        </w:rPr>
        <w:t>огия человека: Культура здоровья: 8 класс: учебное пособие для учащихся общеобразовательных учреждений/ М. З. Фёдорова, В.С. Кучменко, Г. А. Воронина, М.: Вентана-Граф, 2013. – 144 с.</w:t>
      </w:r>
    </w:p>
    <w:p w:rsidR="00841983" w:rsidRDefault="00841983" w:rsidP="00841983">
      <w:pPr>
        <w:pStyle w:val="book"/>
        <w:tabs>
          <w:tab w:val="left" w:pos="9356"/>
        </w:tabs>
        <w:spacing w:before="0" w:beforeAutospacing="0" w:after="0" w:afterAutospacing="0" w:line="252" w:lineRule="auto"/>
        <w:ind w:right="281" w:firstLine="567"/>
        <w:jc w:val="both"/>
      </w:pPr>
      <w:r w:rsidRPr="002F4C86">
        <w:t>1</w:t>
      </w:r>
      <w:r w:rsidR="00093660">
        <w:t>9</w:t>
      </w:r>
      <w:r w:rsidRPr="002F4C86">
        <w:t>. Экология. Практикум: Учебное пособие. /Пономарёва О.Н., Васина О.Н., Шурыгин С.В. – Пенза, Изд-во ПГУ, 2019. – 310 с.</w:t>
      </w:r>
    </w:p>
    <w:p w:rsidR="00841983" w:rsidRDefault="00841983" w:rsidP="00BE37B6">
      <w:pPr>
        <w:pStyle w:val="book"/>
        <w:tabs>
          <w:tab w:val="left" w:pos="9356"/>
        </w:tabs>
        <w:spacing w:before="0" w:beforeAutospacing="0" w:after="0" w:afterAutospacing="0"/>
        <w:jc w:val="both"/>
        <w:rPr>
          <w:b/>
          <w:sz w:val="25"/>
          <w:szCs w:val="25"/>
        </w:rPr>
      </w:pPr>
    </w:p>
    <w:p w:rsidR="00093660" w:rsidRDefault="00093660" w:rsidP="00841983">
      <w:pPr>
        <w:tabs>
          <w:tab w:val="left" w:pos="9356"/>
        </w:tabs>
        <w:spacing w:after="0" w:line="312" w:lineRule="auto"/>
        <w:ind w:right="281" w:firstLine="709"/>
        <w:jc w:val="right"/>
        <w:rPr>
          <w:rFonts w:ascii="Times New Roman" w:eastAsia="Times New Roman" w:hAnsi="Times New Roman"/>
          <w:b/>
          <w:sz w:val="25"/>
          <w:szCs w:val="25"/>
          <w:lang w:eastAsia="ru-RU"/>
        </w:rPr>
      </w:pPr>
    </w:p>
    <w:p w:rsidR="005A6F98" w:rsidRDefault="005A6F98">
      <w:pPr>
        <w:spacing w:after="0" w:line="240" w:lineRule="auto"/>
        <w:rPr>
          <w:rFonts w:ascii="Times New Roman" w:eastAsia="Times New Roman" w:hAnsi="Times New Roman"/>
          <w:b/>
          <w:sz w:val="25"/>
          <w:szCs w:val="25"/>
          <w:lang w:eastAsia="ru-RU"/>
        </w:rPr>
      </w:pPr>
      <w:r>
        <w:rPr>
          <w:rFonts w:ascii="Times New Roman" w:eastAsia="Times New Roman" w:hAnsi="Times New Roman"/>
          <w:b/>
          <w:sz w:val="25"/>
          <w:szCs w:val="25"/>
          <w:lang w:eastAsia="ru-RU"/>
        </w:rPr>
        <w:br w:type="page"/>
      </w:r>
    </w:p>
    <w:p w:rsidR="00841983" w:rsidRPr="00EA530E" w:rsidRDefault="00841983" w:rsidP="00841983">
      <w:pPr>
        <w:tabs>
          <w:tab w:val="left" w:pos="9356"/>
        </w:tabs>
        <w:spacing w:after="0" w:line="312" w:lineRule="auto"/>
        <w:ind w:right="281" w:firstLine="709"/>
        <w:jc w:val="right"/>
        <w:rPr>
          <w:rFonts w:ascii="Times New Roman" w:eastAsia="Times New Roman" w:hAnsi="Times New Roman"/>
          <w:sz w:val="25"/>
          <w:szCs w:val="25"/>
          <w:lang w:eastAsia="ru-RU"/>
        </w:rPr>
      </w:pPr>
      <w:r w:rsidRPr="00EA530E">
        <w:rPr>
          <w:rFonts w:ascii="Times New Roman" w:eastAsia="Times New Roman" w:hAnsi="Times New Roman"/>
          <w:b/>
          <w:sz w:val="25"/>
          <w:szCs w:val="25"/>
          <w:lang w:eastAsia="ru-RU"/>
        </w:rPr>
        <w:lastRenderedPageBreak/>
        <w:t>Приложение 1.</w:t>
      </w:r>
    </w:p>
    <w:p w:rsidR="00841983" w:rsidRPr="00EA530E" w:rsidRDefault="00841983" w:rsidP="00841983">
      <w:pPr>
        <w:tabs>
          <w:tab w:val="left" w:pos="9356"/>
        </w:tabs>
        <w:spacing w:after="0" w:line="312" w:lineRule="auto"/>
        <w:ind w:right="281" w:firstLine="709"/>
        <w:jc w:val="center"/>
        <w:rPr>
          <w:rFonts w:ascii="Times New Roman" w:eastAsia="Times New Roman" w:hAnsi="Times New Roman"/>
          <w:b/>
          <w:bCs/>
          <w:sz w:val="25"/>
          <w:szCs w:val="25"/>
          <w:lang w:eastAsia="ru-RU"/>
        </w:rPr>
      </w:pPr>
      <w:r w:rsidRPr="003D1FCE">
        <w:rPr>
          <w:rFonts w:ascii="Times New Roman" w:eastAsia="Times New Roman" w:hAnsi="Times New Roman"/>
          <w:b/>
          <w:bCs/>
          <w:sz w:val="25"/>
          <w:szCs w:val="25"/>
          <w:lang w:eastAsia="ru-RU"/>
        </w:rPr>
        <w:t xml:space="preserve">Результаты методики </w:t>
      </w:r>
      <w:r w:rsidRPr="003D1FCE">
        <w:rPr>
          <w:rFonts w:ascii="Times New Roman" w:eastAsia="Times New Roman" w:hAnsi="Times New Roman"/>
          <w:b/>
          <w:sz w:val="25"/>
          <w:szCs w:val="25"/>
          <w:lang w:eastAsia="ru-RU"/>
        </w:rPr>
        <w:t xml:space="preserve">«Влияние физической нагрузки </w:t>
      </w:r>
      <w:r>
        <w:rPr>
          <w:rFonts w:ascii="Times New Roman" w:eastAsia="Times New Roman" w:hAnsi="Times New Roman"/>
          <w:b/>
          <w:sz w:val="25"/>
          <w:szCs w:val="25"/>
          <w:lang w:eastAsia="ru-RU"/>
        </w:rPr>
        <w:t>на частоту сердечных сокращений</w:t>
      </w:r>
      <w:r w:rsidRPr="003D1FCE">
        <w:rPr>
          <w:rFonts w:ascii="Times New Roman" w:eastAsia="Times New Roman" w:hAnsi="Times New Roman"/>
          <w:b/>
          <w:sz w:val="25"/>
          <w:szCs w:val="25"/>
          <w:lang w:eastAsia="ru-RU"/>
        </w:rPr>
        <w:t>»</w:t>
      </w:r>
      <w:r>
        <w:rPr>
          <w:rFonts w:ascii="Times New Roman" w:eastAsia="Times New Roman" w:hAnsi="Times New Roman"/>
          <w:b/>
          <w:sz w:val="25"/>
          <w:szCs w:val="25"/>
          <w:lang w:eastAsia="ru-RU"/>
        </w:rPr>
        <w:t xml:space="preserve"> </w:t>
      </w:r>
      <w:r w:rsidRPr="003D1FCE">
        <w:rPr>
          <w:rFonts w:ascii="Times New Roman" w:eastAsia="Times New Roman" w:hAnsi="Times New Roman"/>
          <w:b/>
          <w:bCs/>
          <w:sz w:val="25"/>
          <w:szCs w:val="25"/>
          <w:lang w:eastAsia="ru-RU"/>
        </w:rPr>
        <w:t>в 1-м</w:t>
      </w:r>
      <w:r w:rsidRPr="00EA530E">
        <w:rPr>
          <w:rFonts w:ascii="Times New Roman" w:eastAsia="Times New Roman" w:hAnsi="Times New Roman"/>
          <w:b/>
          <w:bCs/>
          <w:sz w:val="25"/>
          <w:szCs w:val="25"/>
          <w:lang w:eastAsia="ru-RU"/>
        </w:rPr>
        <w:t xml:space="preserve"> полугодии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7"/>
        <w:gridCol w:w="1557"/>
        <w:gridCol w:w="2268"/>
        <w:gridCol w:w="2551"/>
        <w:gridCol w:w="2126"/>
      </w:tblGrid>
      <w:tr w:rsidR="00841983" w:rsidRPr="002B3E84" w:rsidTr="00DB2B74">
        <w:trPr>
          <w:trHeight w:val="705"/>
        </w:trPr>
        <w:tc>
          <w:tcPr>
            <w:tcW w:w="113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Класс</w:t>
            </w:r>
          </w:p>
        </w:tc>
        <w:tc>
          <w:tcPr>
            <w:tcW w:w="155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Учебный год</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Здоровые тренированные</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Здоровые нетренированные</w:t>
            </w:r>
          </w:p>
        </w:tc>
        <w:tc>
          <w:tcPr>
            <w:tcW w:w="2126" w:type="dxa"/>
          </w:tcPr>
          <w:p w:rsidR="00841983" w:rsidRPr="00B15163" w:rsidRDefault="00841983" w:rsidP="00DB2B74">
            <w:pPr>
              <w:tabs>
                <w:tab w:val="left" w:pos="9356"/>
              </w:tabs>
              <w:spacing w:after="0" w:line="240" w:lineRule="auto"/>
              <w:ind w:right="281" w:hanging="137"/>
              <w:jc w:val="center"/>
              <w:rPr>
                <w:rFonts w:ascii="Times New Roman" w:eastAsia="Times New Roman" w:hAnsi="Times New Roman"/>
                <w:lang w:eastAsia="ru-RU"/>
              </w:rPr>
            </w:pPr>
            <w:r w:rsidRPr="00B15163">
              <w:rPr>
                <w:rFonts w:ascii="Times New Roman" w:eastAsia="Times New Roman" w:hAnsi="Times New Roman"/>
                <w:lang w:eastAsia="ru-RU"/>
              </w:rPr>
              <w:t>Лица с нарушениями ССС</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5кл.</w:t>
            </w: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Pr>
                <w:rFonts w:ascii="Times New Roman" w:eastAsia="Times New Roman" w:hAnsi="Times New Roman"/>
                <w:lang w:eastAsia="ru-RU"/>
              </w:rPr>
              <w:t>2015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5%</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61%</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34%</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60%</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63%</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6кл.</w:t>
            </w: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64%</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67%</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65%</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27%</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7кл.</w:t>
            </w: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9%</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68%</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23%</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67%</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r w:rsidRPr="00B15163">
              <w:rPr>
                <w:rFonts w:ascii="Times New Roman" w:eastAsia="Times New Roman" w:hAnsi="Times New Roman"/>
                <w:lang w:eastAsia="ru-RU"/>
              </w:rPr>
              <w:t xml:space="preserve">                          </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70%</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8кл.</w:t>
            </w: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11%</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70%</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19%</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72%</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18%</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11%</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69%</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9кл.</w:t>
            </w: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73%</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75%</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r>
      <w:tr w:rsidR="00841983" w:rsidRPr="002B3E84" w:rsidTr="00DB2B74">
        <w:tc>
          <w:tcPr>
            <w:tcW w:w="113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55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75%</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r>
      <w:tr w:rsidR="00841983" w:rsidRPr="002B3E84" w:rsidTr="00DB2B74">
        <w:tc>
          <w:tcPr>
            <w:tcW w:w="2694" w:type="dxa"/>
            <w:gridSpan w:val="2"/>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Средний показатель</w:t>
            </w:r>
          </w:p>
        </w:tc>
        <w:tc>
          <w:tcPr>
            <w:tcW w:w="226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9,3</w:t>
            </w:r>
          </w:p>
        </w:tc>
        <w:tc>
          <w:tcPr>
            <w:tcW w:w="255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67,9</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22,8</w:t>
            </w:r>
          </w:p>
        </w:tc>
      </w:tr>
    </w:tbl>
    <w:p w:rsidR="00841983" w:rsidRPr="00EA530E" w:rsidRDefault="00841983" w:rsidP="00841983">
      <w:pPr>
        <w:tabs>
          <w:tab w:val="left" w:pos="9356"/>
        </w:tabs>
        <w:spacing w:after="0" w:line="240" w:lineRule="auto"/>
        <w:ind w:right="281"/>
        <w:rPr>
          <w:rFonts w:ascii="Times New Roman" w:eastAsia="Times New Roman" w:hAnsi="Times New Roman"/>
          <w:b/>
          <w:sz w:val="25"/>
          <w:szCs w:val="25"/>
          <w:lang w:eastAsia="ru-RU"/>
        </w:rPr>
      </w:pPr>
    </w:p>
    <w:p w:rsidR="00841983" w:rsidRPr="003D1FCE" w:rsidRDefault="00841983" w:rsidP="00841983">
      <w:pPr>
        <w:tabs>
          <w:tab w:val="left" w:pos="9356"/>
        </w:tabs>
        <w:spacing w:after="0" w:line="240" w:lineRule="auto"/>
        <w:ind w:right="281" w:firstLine="709"/>
        <w:jc w:val="center"/>
        <w:rPr>
          <w:rFonts w:ascii="Times New Roman" w:eastAsia="Times New Roman" w:hAnsi="Times New Roman"/>
          <w:b/>
          <w:bCs/>
          <w:sz w:val="25"/>
          <w:szCs w:val="25"/>
          <w:lang w:eastAsia="ru-RU"/>
        </w:rPr>
      </w:pPr>
      <w:r w:rsidRPr="003D1FCE">
        <w:rPr>
          <w:rFonts w:ascii="Times New Roman" w:eastAsia="Times New Roman" w:hAnsi="Times New Roman"/>
          <w:b/>
          <w:bCs/>
          <w:sz w:val="25"/>
          <w:szCs w:val="25"/>
          <w:lang w:eastAsia="ru-RU"/>
        </w:rPr>
        <w:t xml:space="preserve">Результаты методики </w:t>
      </w:r>
      <w:r w:rsidRPr="003D1FCE">
        <w:rPr>
          <w:rFonts w:ascii="Times New Roman" w:eastAsia="Times New Roman" w:hAnsi="Times New Roman"/>
          <w:b/>
          <w:sz w:val="25"/>
          <w:szCs w:val="25"/>
          <w:lang w:eastAsia="ru-RU"/>
        </w:rPr>
        <w:t xml:space="preserve">«Влияние физической нагрузки на частоту сердечных сокращений» </w:t>
      </w:r>
      <w:r w:rsidRPr="003D1FCE">
        <w:rPr>
          <w:rFonts w:ascii="Times New Roman" w:eastAsia="Times New Roman" w:hAnsi="Times New Roman"/>
          <w:b/>
          <w:bCs/>
          <w:sz w:val="25"/>
          <w:szCs w:val="25"/>
          <w:lang w:eastAsia="ru-RU"/>
        </w:rPr>
        <w:t>во 2-м полугодии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7"/>
        <w:gridCol w:w="1600"/>
        <w:gridCol w:w="1921"/>
        <w:gridCol w:w="2701"/>
        <w:gridCol w:w="2078"/>
      </w:tblGrid>
      <w:tr w:rsidR="00841983" w:rsidRPr="002B3E84" w:rsidTr="00DB2B74">
        <w:tc>
          <w:tcPr>
            <w:tcW w:w="111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Класс</w:t>
            </w:r>
          </w:p>
        </w:tc>
        <w:tc>
          <w:tcPr>
            <w:tcW w:w="164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Учебный год</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Спортсмены</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Здоровые нетренированные</w:t>
            </w:r>
          </w:p>
        </w:tc>
        <w:tc>
          <w:tcPr>
            <w:tcW w:w="2126" w:type="dxa"/>
          </w:tcPr>
          <w:p w:rsidR="00841983" w:rsidRPr="00B15163" w:rsidRDefault="00841983" w:rsidP="00DB2B74">
            <w:pPr>
              <w:tabs>
                <w:tab w:val="left" w:pos="1877"/>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Лица с нарушениями ССС</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5кл.</w:t>
            </w: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Pr>
                <w:rFonts w:ascii="Times New Roman" w:eastAsia="Times New Roman" w:hAnsi="Times New Roman"/>
                <w:lang w:eastAsia="ru-RU"/>
              </w:rPr>
              <w:t>2015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11%</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72%</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78%</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74%</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6кл.</w:t>
            </w: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76%</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9%</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79%</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75%</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7кл.</w:t>
            </w: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76%</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79%</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r w:rsidRPr="00B15163">
              <w:rPr>
                <w:rFonts w:ascii="Times New Roman" w:eastAsia="Times New Roman" w:hAnsi="Times New Roman"/>
                <w:lang w:eastAsia="ru-RU"/>
              </w:rPr>
              <w:t xml:space="preserve">                          </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79%</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8кл.</w:t>
            </w: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80%</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78%</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79%</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9кл.</w:t>
            </w: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18%</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81%</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79%</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r>
      <w:tr w:rsidR="00841983" w:rsidRPr="002B3E84" w:rsidTr="00DB2B74">
        <w:tc>
          <w:tcPr>
            <w:tcW w:w="11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641"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962"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2793"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81%</w:t>
            </w:r>
          </w:p>
        </w:tc>
        <w:tc>
          <w:tcPr>
            <w:tcW w:w="2126"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w:t>
            </w:r>
          </w:p>
        </w:tc>
      </w:tr>
      <w:tr w:rsidR="00841983" w:rsidRPr="002B3E84" w:rsidTr="00DB2B74">
        <w:tc>
          <w:tcPr>
            <w:tcW w:w="2758" w:type="dxa"/>
            <w:gridSpan w:val="2"/>
          </w:tcPr>
          <w:p w:rsidR="00841983" w:rsidRPr="00B15163" w:rsidRDefault="00841983" w:rsidP="00DB2B74">
            <w:pPr>
              <w:tabs>
                <w:tab w:val="left" w:pos="9356"/>
              </w:tabs>
              <w:spacing w:after="0" w:line="312"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Средний показатель</w:t>
            </w:r>
          </w:p>
        </w:tc>
        <w:tc>
          <w:tcPr>
            <w:tcW w:w="1962" w:type="dxa"/>
          </w:tcPr>
          <w:p w:rsidR="00841983" w:rsidRPr="00B15163" w:rsidRDefault="00841983" w:rsidP="00DB2B74">
            <w:pPr>
              <w:tabs>
                <w:tab w:val="left" w:pos="9356"/>
              </w:tabs>
              <w:spacing w:after="0" w:line="312"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14,2</w:t>
            </w:r>
          </w:p>
        </w:tc>
        <w:tc>
          <w:tcPr>
            <w:tcW w:w="2793" w:type="dxa"/>
          </w:tcPr>
          <w:p w:rsidR="00841983" w:rsidRPr="00B15163" w:rsidRDefault="00841983" w:rsidP="00DB2B74">
            <w:pPr>
              <w:tabs>
                <w:tab w:val="left" w:pos="9356"/>
              </w:tabs>
              <w:spacing w:after="0" w:line="312"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77,7</w:t>
            </w:r>
          </w:p>
        </w:tc>
        <w:tc>
          <w:tcPr>
            <w:tcW w:w="2126" w:type="dxa"/>
          </w:tcPr>
          <w:p w:rsidR="00841983" w:rsidRPr="00B15163" w:rsidRDefault="00841983" w:rsidP="00DB2B74">
            <w:pPr>
              <w:tabs>
                <w:tab w:val="left" w:pos="9356"/>
              </w:tabs>
              <w:spacing w:after="0" w:line="312"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8,1</w:t>
            </w:r>
          </w:p>
        </w:tc>
      </w:tr>
    </w:tbl>
    <w:p w:rsidR="00841983" w:rsidRDefault="00841983" w:rsidP="00841983">
      <w:pPr>
        <w:tabs>
          <w:tab w:val="left" w:pos="9356"/>
        </w:tabs>
        <w:spacing w:after="0" w:line="312" w:lineRule="auto"/>
        <w:ind w:right="281" w:firstLine="709"/>
        <w:jc w:val="right"/>
        <w:rPr>
          <w:rFonts w:ascii="Times New Roman" w:eastAsia="Times New Roman" w:hAnsi="Times New Roman"/>
          <w:b/>
          <w:bCs/>
          <w:sz w:val="25"/>
          <w:szCs w:val="25"/>
          <w:lang w:eastAsia="ru-RU"/>
        </w:rPr>
      </w:pPr>
    </w:p>
    <w:p w:rsidR="00841983" w:rsidRDefault="00841983" w:rsidP="00841983">
      <w:pPr>
        <w:tabs>
          <w:tab w:val="left" w:pos="9356"/>
        </w:tabs>
        <w:spacing w:after="0"/>
        <w:ind w:right="281"/>
        <w:rPr>
          <w:rFonts w:ascii="Times New Roman" w:eastAsia="Times New Roman" w:hAnsi="Times New Roman"/>
          <w:b/>
          <w:bCs/>
          <w:sz w:val="25"/>
          <w:szCs w:val="25"/>
          <w:lang w:eastAsia="ru-RU"/>
        </w:rPr>
      </w:pPr>
      <w:r>
        <w:rPr>
          <w:rFonts w:ascii="Times New Roman" w:eastAsia="Times New Roman" w:hAnsi="Times New Roman"/>
          <w:b/>
          <w:bCs/>
          <w:sz w:val="25"/>
          <w:szCs w:val="25"/>
          <w:lang w:eastAsia="ru-RU"/>
        </w:rPr>
        <w:br w:type="page"/>
      </w:r>
    </w:p>
    <w:p w:rsidR="00841983" w:rsidRPr="00EA530E" w:rsidRDefault="00841983" w:rsidP="00841983">
      <w:pPr>
        <w:tabs>
          <w:tab w:val="left" w:pos="9356"/>
        </w:tabs>
        <w:spacing w:after="0" w:line="312" w:lineRule="auto"/>
        <w:ind w:right="281" w:firstLine="709"/>
        <w:jc w:val="right"/>
        <w:rPr>
          <w:rFonts w:ascii="Times New Roman" w:eastAsia="Times New Roman" w:hAnsi="Times New Roman"/>
          <w:b/>
          <w:bCs/>
          <w:sz w:val="25"/>
          <w:szCs w:val="25"/>
          <w:lang w:eastAsia="ru-RU"/>
        </w:rPr>
      </w:pPr>
      <w:r w:rsidRPr="00EA530E">
        <w:rPr>
          <w:rFonts w:ascii="Times New Roman" w:eastAsia="Times New Roman" w:hAnsi="Times New Roman"/>
          <w:b/>
          <w:bCs/>
          <w:sz w:val="25"/>
          <w:szCs w:val="25"/>
          <w:lang w:eastAsia="ru-RU"/>
        </w:rPr>
        <w:lastRenderedPageBreak/>
        <w:t xml:space="preserve">Приложение </w:t>
      </w:r>
      <w:r>
        <w:rPr>
          <w:rFonts w:ascii="Times New Roman" w:eastAsia="Times New Roman" w:hAnsi="Times New Roman"/>
          <w:b/>
          <w:bCs/>
          <w:sz w:val="25"/>
          <w:szCs w:val="25"/>
          <w:lang w:eastAsia="ru-RU"/>
        </w:rPr>
        <w:t>2</w:t>
      </w:r>
      <w:r w:rsidRPr="00EA530E">
        <w:rPr>
          <w:rFonts w:ascii="Times New Roman" w:eastAsia="Times New Roman" w:hAnsi="Times New Roman"/>
          <w:b/>
          <w:bCs/>
          <w:sz w:val="25"/>
          <w:szCs w:val="25"/>
          <w:lang w:eastAsia="ru-RU"/>
        </w:rPr>
        <w:t>.</w:t>
      </w:r>
    </w:p>
    <w:p w:rsidR="00841983" w:rsidRPr="003D1FCE" w:rsidRDefault="00841983" w:rsidP="00841983">
      <w:pPr>
        <w:tabs>
          <w:tab w:val="left" w:pos="9356"/>
        </w:tabs>
        <w:spacing w:after="0" w:line="240" w:lineRule="auto"/>
        <w:ind w:right="281" w:firstLine="709"/>
        <w:jc w:val="center"/>
        <w:rPr>
          <w:rFonts w:ascii="Times New Roman" w:eastAsia="Times New Roman" w:hAnsi="Times New Roman"/>
          <w:b/>
          <w:bCs/>
          <w:sz w:val="25"/>
          <w:szCs w:val="25"/>
          <w:lang w:eastAsia="ru-RU"/>
        </w:rPr>
      </w:pPr>
      <w:r w:rsidRPr="003D1FCE">
        <w:rPr>
          <w:rFonts w:ascii="Times New Roman" w:eastAsia="Times New Roman" w:hAnsi="Times New Roman"/>
          <w:b/>
          <w:bCs/>
          <w:sz w:val="25"/>
          <w:szCs w:val="25"/>
          <w:lang w:eastAsia="ru-RU"/>
        </w:rPr>
        <w:t xml:space="preserve">Результаты методики </w:t>
      </w:r>
      <w:r w:rsidRPr="003D1FCE">
        <w:rPr>
          <w:rFonts w:ascii="Times New Roman" w:eastAsia="Times New Roman" w:hAnsi="Times New Roman"/>
          <w:b/>
          <w:sz w:val="25"/>
          <w:szCs w:val="25"/>
          <w:lang w:eastAsia="ru-RU"/>
        </w:rPr>
        <w:t>«Оценка подготовленности организма к занятиям физической культурой»</w:t>
      </w:r>
      <w:r w:rsidRPr="003D1FCE">
        <w:rPr>
          <w:rFonts w:ascii="Times New Roman" w:eastAsia="Times New Roman" w:hAnsi="Times New Roman"/>
          <w:b/>
          <w:bCs/>
          <w:sz w:val="25"/>
          <w:szCs w:val="25"/>
          <w:lang w:eastAsia="ru-RU"/>
        </w:rPr>
        <w:t xml:space="preserve"> в 1-м полугодии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7"/>
        <w:gridCol w:w="1332"/>
        <w:gridCol w:w="1542"/>
        <w:gridCol w:w="1399"/>
        <w:gridCol w:w="1701"/>
        <w:gridCol w:w="1701"/>
        <w:gridCol w:w="1311"/>
      </w:tblGrid>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center"/>
              <w:rPr>
                <w:rFonts w:ascii="Times New Roman" w:eastAsia="Times New Roman" w:hAnsi="Times New Roman"/>
                <w:lang w:eastAsia="ru-RU"/>
              </w:rPr>
            </w:pPr>
            <w:r w:rsidRPr="00B15163">
              <w:rPr>
                <w:rFonts w:ascii="Times New Roman" w:eastAsia="Times New Roman" w:hAnsi="Times New Roman"/>
                <w:lang w:eastAsia="ru-RU"/>
              </w:rPr>
              <w:t>Класс</w:t>
            </w:r>
          </w:p>
        </w:tc>
        <w:tc>
          <w:tcPr>
            <w:tcW w:w="1332" w:type="dxa"/>
          </w:tcPr>
          <w:p w:rsidR="00841983" w:rsidRPr="00B15163" w:rsidRDefault="00841983" w:rsidP="00DB2B74">
            <w:pPr>
              <w:tabs>
                <w:tab w:val="left" w:pos="651"/>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Учебный год</w:t>
            </w:r>
          </w:p>
        </w:tc>
        <w:tc>
          <w:tcPr>
            <w:tcW w:w="1542" w:type="dxa"/>
            <w:tcBorders>
              <w:right w:val="single" w:sz="4" w:space="0" w:color="auto"/>
            </w:tcBorders>
          </w:tcPr>
          <w:p w:rsidR="00841983" w:rsidRPr="00B15163" w:rsidRDefault="00841983" w:rsidP="00DB2B74">
            <w:pPr>
              <w:tabs>
                <w:tab w:val="left" w:pos="651"/>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Слабая</w:t>
            </w:r>
          </w:p>
          <w:p w:rsidR="00841983" w:rsidRPr="00B15163" w:rsidRDefault="00841983" w:rsidP="00DB2B74">
            <w:pPr>
              <w:tabs>
                <w:tab w:val="left" w:pos="651"/>
                <w:tab w:val="left" w:pos="9356"/>
              </w:tabs>
              <w:spacing w:after="0" w:line="240" w:lineRule="auto"/>
              <w:ind w:right="-125"/>
              <w:jc w:val="center"/>
              <w:rPr>
                <w:rFonts w:ascii="Times New Roman" w:eastAsia="Times New Roman" w:hAnsi="Times New Roman"/>
                <w:lang w:eastAsia="ru-RU"/>
              </w:rPr>
            </w:pPr>
            <w:r w:rsidRPr="00B15163">
              <w:rPr>
                <w:rFonts w:ascii="Times New Roman" w:eastAsia="Times New Roman" w:hAnsi="Times New Roman"/>
                <w:lang w:eastAsia="ru-RU"/>
              </w:rPr>
              <w:t>подготовка</w:t>
            </w:r>
          </w:p>
        </w:tc>
        <w:tc>
          <w:tcPr>
            <w:tcW w:w="1399" w:type="dxa"/>
            <w:tcBorders>
              <w:left w:val="single" w:sz="4" w:space="0" w:color="auto"/>
            </w:tcBorders>
          </w:tcPr>
          <w:p w:rsidR="00841983" w:rsidRPr="00B15163" w:rsidRDefault="00841983" w:rsidP="00DB2B74">
            <w:pPr>
              <w:tabs>
                <w:tab w:val="left" w:pos="10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Ниже</w:t>
            </w:r>
          </w:p>
          <w:p w:rsidR="00841983" w:rsidRPr="00B15163" w:rsidRDefault="00841983" w:rsidP="00DB2B74">
            <w:pPr>
              <w:tabs>
                <w:tab w:val="left" w:pos="10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средней</w:t>
            </w:r>
          </w:p>
        </w:tc>
        <w:tc>
          <w:tcPr>
            <w:tcW w:w="1701" w:type="dxa"/>
          </w:tcPr>
          <w:p w:rsidR="00841983" w:rsidRPr="00B15163" w:rsidRDefault="00841983" w:rsidP="00DB2B74">
            <w:pPr>
              <w:tabs>
                <w:tab w:val="left" w:pos="651"/>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Средняя подготовка</w:t>
            </w:r>
          </w:p>
        </w:tc>
        <w:tc>
          <w:tcPr>
            <w:tcW w:w="1701" w:type="dxa"/>
            <w:tcBorders>
              <w:right w:val="single" w:sz="4" w:space="0" w:color="auto"/>
            </w:tcBorders>
          </w:tcPr>
          <w:p w:rsidR="00841983" w:rsidRPr="00B15163" w:rsidRDefault="00841983" w:rsidP="00DB2B74">
            <w:pPr>
              <w:tabs>
                <w:tab w:val="left" w:pos="651"/>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Хорошая</w:t>
            </w:r>
          </w:p>
          <w:p w:rsidR="00841983" w:rsidRPr="00B15163" w:rsidRDefault="00841983" w:rsidP="00DB2B74">
            <w:pPr>
              <w:tabs>
                <w:tab w:val="left" w:pos="651"/>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подготовка</w:t>
            </w:r>
          </w:p>
        </w:tc>
        <w:tc>
          <w:tcPr>
            <w:tcW w:w="1311" w:type="dxa"/>
            <w:tcBorders>
              <w:left w:val="single" w:sz="4" w:space="0" w:color="auto"/>
            </w:tcBorders>
          </w:tcPr>
          <w:p w:rsidR="00841983" w:rsidRPr="00B15163" w:rsidRDefault="00841983" w:rsidP="00DB2B74">
            <w:pPr>
              <w:tabs>
                <w:tab w:val="left" w:pos="651"/>
                <w:tab w:val="left" w:pos="9356"/>
              </w:tabs>
              <w:spacing w:after="0" w:line="240" w:lineRule="auto"/>
              <w:jc w:val="center"/>
              <w:rPr>
                <w:rFonts w:ascii="Times New Roman" w:eastAsia="Times New Roman" w:hAnsi="Times New Roman"/>
                <w:lang w:eastAsia="ru-RU"/>
              </w:rPr>
            </w:pPr>
            <w:r w:rsidRPr="00B15163">
              <w:rPr>
                <w:rFonts w:ascii="Times New Roman" w:eastAsia="Times New Roman" w:hAnsi="Times New Roman"/>
                <w:lang w:eastAsia="ru-RU"/>
              </w:rPr>
              <w:t>Отличная</w:t>
            </w:r>
          </w:p>
          <w:p w:rsidR="00841983" w:rsidRPr="00B15163" w:rsidRDefault="00841983" w:rsidP="00DB2B74">
            <w:pPr>
              <w:tabs>
                <w:tab w:val="left" w:pos="651"/>
                <w:tab w:val="left" w:pos="9356"/>
              </w:tabs>
              <w:spacing w:after="0" w:line="240" w:lineRule="auto"/>
              <w:jc w:val="center"/>
              <w:rPr>
                <w:rFonts w:ascii="Times New Roman" w:eastAsia="Times New Roman" w:hAnsi="Times New Roman"/>
                <w:lang w:eastAsia="ru-RU"/>
              </w:rPr>
            </w:pPr>
            <w:r w:rsidRPr="00B15163">
              <w:rPr>
                <w:rFonts w:ascii="Times New Roman" w:eastAsia="Times New Roman" w:hAnsi="Times New Roman"/>
                <w:lang w:eastAsia="ru-RU"/>
              </w:rPr>
              <w:t>подготовка</w:t>
            </w:r>
          </w:p>
        </w:tc>
      </w:tr>
      <w:tr w:rsidR="00841983" w:rsidRPr="002B3E84" w:rsidTr="00DB2B74">
        <w:tc>
          <w:tcPr>
            <w:tcW w:w="867" w:type="dxa"/>
          </w:tcPr>
          <w:p w:rsidR="00841983" w:rsidRPr="00B15163" w:rsidRDefault="00841983" w:rsidP="00DB2B74">
            <w:pPr>
              <w:tabs>
                <w:tab w:val="left" w:pos="0"/>
                <w:tab w:val="left" w:pos="532"/>
                <w:tab w:val="left" w:pos="651"/>
                <w:tab w:val="left" w:pos="9356"/>
              </w:tabs>
              <w:spacing w:after="0" w:line="240" w:lineRule="auto"/>
              <w:ind w:right="-164"/>
              <w:jc w:val="both"/>
              <w:rPr>
                <w:rFonts w:ascii="Times New Roman" w:eastAsia="Times New Roman" w:hAnsi="Times New Roman"/>
                <w:lang w:eastAsia="ru-RU"/>
              </w:rPr>
            </w:pPr>
            <w:r w:rsidRPr="00B15163">
              <w:rPr>
                <w:rFonts w:ascii="Times New Roman" w:eastAsia="Times New Roman" w:hAnsi="Times New Roman"/>
                <w:lang w:eastAsia="ru-RU"/>
              </w:rPr>
              <w:t>5кл.</w:t>
            </w: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Pr>
                <w:rFonts w:ascii="Times New Roman" w:eastAsia="Times New Roman" w:hAnsi="Times New Roman"/>
                <w:lang w:eastAsia="ru-RU"/>
              </w:rPr>
              <w:t>2015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34%</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0%</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36%</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0%</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33%</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r w:rsidRPr="00B15163">
              <w:rPr>
                <w:rFonts w:ascii="Times New Roman" w:eastAsia="Times New Roman" w:hAnsi="Times New Roman"/>
                <w:lang w:eastAsia="ru-RU"/>
              </w:rPr>
              <w:t>6кл.</w:t>
            </w: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24%</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18%</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23%</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21%</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24%</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18%</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r w:rsidRPr="00B15163">
              <w:rPr>
                <w:rFonts w:ascii="Times New Roman" w:eastAsia="Times New Roman" w:hAnsi="Times New Roman"/>
                <w:lang w:eastAsia="ru-RU"/>
              </w:rPr>
              <w:t>7кл.</w:t>
            </w: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27%</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23%</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28%</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23%</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24%</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r w:rsidRPr="00B15163">
              <w:rPr>
                <w:rFonts w:ascii="Times New Roman" w:eastAsia="Times New Roman" w:hAnsi="Times New Roman"/>
                <w:lang w:eastAsia="ru-RU"/>
              </w:rPr>
              <w:t xml:space="preserve">                          </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24%</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24%</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28%</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22%</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r w:rsidRPr="00B15163">
              <w:rPr>
                <w:rFonts w:ascii="Times New Roman" w:eastAsia="Times New Roman" w:hAnsi="Times New Roman"/>
                <w:lang w:eastAsia="ru-RU"/>
              </w:rPr>
              <w:t>8кл.</w:t>
            </w: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24%</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22%</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28%</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23%</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23%</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22%</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23%</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22%</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r w:rsidRPr="00B15163">
              <w:rPr>
                <w:rFonts w:ascii="Times New Roman" w:eastAsia="Times New Roman" w:hAnsi="Times New Roman"/>
                <w:lang w:eastAsia="ru-RU"/>
              </w:rPr>
              <w:t>9кл.</w:t>
            </w: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19%</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22%</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18%</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23%</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28%</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27%</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r>
      <w:tr w:rsidR="00841983" w:rsidRPr="002B3E84" w:rsidTr="00DB2B74">
        <w:tc>
          <w:tcPr>
            <w:tcW w:w="867" w:type="dxa"/>
          </w:tcPr>
          <w:p w:rsidR="00841983" w:rsidRPr="00B15163" w:rsidRDefault="00841983" w:rsidP="00DB2B74">
            <w:pPr>
              <w:tabs>
                <w:tab w:val="left" w:pos="532"/>
                <w:tab w:val="left" w:pos="651"/>
                <w:tab w:val="left" w:pos="9356"/>
              </w:tabs>
              <w:spacing w:after="0" w:line="240" w:lineRule="auto"/>
              <w:ind w:right="-164"/>
              <w:jc w:val="both"/>
              <w:rPr>
                <w:rFonts w:ascii="Times New Roman" w:eastAsia="Times New Roman" w:hAnsi="Times New Roman"/>
                <w:lang w:eastAsia="ru-RU"/>
              </w:rPr>
            </w:pPr>
          </w:p>
        </w:tc>
        <w:tc>
          <w:tcPr>
            <w:tcW w:w="133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542"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18%</w:t>
            </w:r>
          </w:p>
        </w:tc>
        <w:tc>
          <w:tcPr>
            <w:tcW w:w="139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22%</w:t>
            </w:r>
          </w:p>
        </w:tc>
        <w:tc>
          <w:tcPr>
            <w:tcW w:w="1701"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70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c>
          <w:tcPr>
            <w:tcW w:w="1311"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5%</w:t>
            </w:r>
          </w:p>
        </w:tc>
      </w:tr>
      <w:tr w:rsidR="00841983" w:rsidRPr="002B3E84" w:rsidTr="00DB2B74">
        <w:tc>
          <w:tcPr>
            <w:tcW w:w="2199" w:type="dxa"/>
            <w:gridSpan w:val="2"/>
          </w:tcPr>
          <w:p w:rsidR="00841983" w:rsidRPr="00B15163" w:rsidRDefault="00841983" w:rsidP="00DB2B74">
            <w:pPr>
              <w:tabs>
                <w:tab w:val="left" w:pos="673"/>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Средний показатель</w:t>
            </w:r>
          </w:p>
        </w:tc>
        <w:tc>
          <w:tcPr>
            <w:tcW w:w="1542" w:type="dxa"/>
            <w:tcBorders>
              <w:right w:val="single" w:sz="4" w:space="0" w:color="auto"/>
            </w:tcBorders>
          </w:tcPr>
          <w:p w:rsidR="00841983" w:rsidRPr="003D1FCE" w:rsidRDefault="00841983" w:rsidP="00DB2B74">
            <w:pPr>
              <w:tabs>
                <w:tab w:val="left" w:pos="9356"/>
              </w:tabs>
              <w:spacing w:after="0" w:line="240" w:lineRule="auto"/>
              <w:ind w:right="281"/>
              <w:jc w:val="center"/>
              <w:rPr>
                <w:rFonts w:ascii="Times New Roman" w:eastAsia="Times New Roman" w:hAnsi="Times New Roman"/>
                <w:b/>
                <w:lang w:eastAsia="ru-RU"/>
              </w:rPr>
            </w:pPr>
            <w:r w:rsidRPr="003D1FCE">
              <w:rPr>
                <w:rFonts w:ascii="Times New Roman" w:eastAsia="Times New Roman" w:hAnsi="Times New Roman"/>
                <w:b/>
                <w:lang w:eastAsia="ru-RU"/>
              </w:rPr>
              <w:t>26,1</w:t>
            </w:r>
          </w:p>
        </w:tc>
        <w:tc>
          <w:tcPr>
            <w:tcW w:w="1399" w:type="dxa"/>
            <w:tcBorders>
              <w:left w:val="single" w:sz="4" w:space="0" w:color="auto"/>
            </w:tcBorders>
          </w:tcPr>
          <w:p w:rsidR="00841983" w:rsidRPr="003D1FCE" w:rsidRDefault="00841983" w:rsidP="00DB2B74">
            <w:pPr>
              <w:tabs>
                <w:tab w:val="left" w:pos="9356"/>
              </w:tabs>
              <w:spacing w:after="0" w:line="240" w:lineRule="auto"/>
              <w:ind w:right="281"/>
              <w:jc w:val="center"/>
              <w:rPr>
                <w:rFonts w:ascii="Times New Roman" w:eastAsia="Times New Roman" w:hAnsi="Times New Roman"/>
                <w:b/>
                <w:lang w:eastAsia="ru-RU"/>
              </w:rPr>
            </w:pPr>
            <w:r w:rsidRPr="003D1FCE">
              <w:rPr>
                <w:rFonts w:ascii="Times New Roman" w:eastAsia="Times New Roman" w:hAnsi="Times New Roman"/>
                <w:b/>
                <w:lang w:eastAsia="ru-RU"/>
              </w:rPr>
              <w:t>23,5</w:t>
            </w:r>
          </w:p>
        </w:tc>
        <w:tc>
          <w:tcPr>
            <w:tcW w:w="1701" w:type="dxa"/>
          </w:tcPr>
          <w:p w:rsidR="00841983" w:rsidRPr="003D1FCE" w:rsidRDefault="00841983" w:rsidP="00DB2B74">
            <w:pPr>
              <w:tabs>
                <w:tab w:val="left" w:pos="9356"/>
              </w:tabs>
              <w:spacing w:after="0" w:line="240" w:lineRule="auto"/>
              <w:ind w:right="281"/>
              <w:jc w:val="center"/>
              <w:rPr>
                <w:rFonts w:ascii="Times New Roman" w:eastAsia="Times New Roman" w:hAnsi="Times New Roman"/>
                <w:b/>
                <w:lang w:eastAsia="ru-RU"/>
              </w:rPr>
            </w:pPr>
            <w:r w:rsidRPr="003D1FCE">
              <w:rPr>
                <w:rFonts w:ascii="Times New Roman" w:eastAsia="Times New Roman" w:hAnsi="Times New Roman"/>
                <w:b/>
                <w:lang w:eastAsia="ru-RU"/>
              </w:rPr>
              <w:t>27,3</w:t>
            </w:r>
          </w:p>
        </w:tc>
        <w:tc>
          <w:tcPr>
            <w:tcW w:w="1701" w:type="dxa"/>
            <w:tcBorders>
              <w:right w:val="single" w:sz="4" w:space="0" w:color="auto"/>
            </w:tcBorders>
          </w:tcPr>
          <w:p w:rsidR="00841983" w:rsidRPr="003D1FCE" w:rsidRDefault="00841983" w:rsidP="00DB2B74">
            <w:pPr>
              <w:tabs>
                <w:tab w:val="left" w:pos="9356"/>
              </w:tabs>
              <w:spacing w:after="0" w:line="240" w:lineRule="auto"/>
              <w:ind w:right="281"/>
              <w:jc w:val="center"/>
              <w:rPr>
                <w:rFonts w:ascii="Times New Roman" w:eastAsia="Times New Roman" w:hAnsi="Times New Roman"/>
                <w:b/>
                <w:lang w:eastAsia="ru-RU"/>
              </w:rPr>
            </w:pPr>
            <w:r w:rsidRPr="003D1FCE">
              <w:rPr>
                <w:rFonts w:ascii="Times New Roman" w:eastAsia="Times New Roman" w:hAnsi="Times New Roman"/>
                <w:b/>
                <w:lang w:eastAsia="ru-RU"/>
              </w:rPr>
              <w:t>20,9</w:t>
            </w:r>
          </w:p>
        </w:tc>
        <w:tc>
          <w:tcPr>
            <w:tcW w:w="1311" w:type="dxa"/>
            <w:tcBorders>
              <w:left w:val="single" w:sz="4" w:space="0" w:color="auto"/>
            </w:tcBorders>
          </w:tcPr>
          <w:p w:rsidR="00841983" w:rsidRPr="003D1FCE" w:rsidRDefault="00841983" w:rsidP="00DB2B74">
            <w:pPr>
              <w:tabs>
                <w:tab w:val="left" w:pos="9356"/>
              </w:tabs>
              <w:spacing w:after="0" w:line="240" w:lineRule="auto"/>
              <w:ind w:right="281"/>
              <w:jc w:val="center"/>
              <w:rPr>
                <w:rFonts w:ascii="Times New Roman" w:eastAsia="Times New Roman" w:hAnsi="Times New Roman"/>
                <w:b/>
                <w:lang w:eastAsia="ru-RU"/>
              </w:rPr>
            </w:pPr>
            <w:r w:rsidRPr="003D1FCE">
              <w:rPr>
                <w:rFonts w:ascii="Times New Roman" w:eastAsia="Times New Roman" w:hAnsi="Times New Roman"/>
                <w:b/>
                <w:lang w:eastAsia="ru-RU"/>
              </w:rPr>
              <w:t>2,2</w:t>
            </w:r>
          </w:p>
        </w:tc>
      </w:tr>
    </w:tbl>
    <w:p w:rsidR="00841983" w:rsidRDefault="00841983" w:rsidP="00841983">
      <w:pPr>
        <w:tabs>
          <w:tab w:val="left" w:pos="9356"/>
        </w:tabs>
        <w:spacing w:after="0" w:line="240" w:lineRule="auto"/>
        <w:ind w:right="281" w:firstLine="709"/>
        <w:jc w:val="center"/>
        <w:rPr>
          <w:rFonts w:ascii="Times New Roman" w:eastAsia="Times New Roman" w:hAnsi="Times New Roman"/>
          <w:b/>
          <w:bCs/>
          <w:lang w:eastAsia="ru-RU"/>
        </w:rPr>
      </w:pPr>
    </w:p>
    <w:p w:rsidR="00841983" w:rsidRPr="00EA530E" w:rsidRDefault="00841983" w:rsidP="00841983">
      <w:pPr>
        <w:tabs>
          <w:tab w:val="left" w:pos="9356"/>
        </w:tabs>
        <w:spacing w:after="0" w:line="312" w:lineRule="auto"/>
        <w:ind w:right="281" w:firstLine="709"/>
        <w:jc w:val="right"/>
        <w:rPr>
          <w:rFonts w:ascii="Times New Roman" w:eastAsia="Times New Roman" w:hAnsi="Times New Roman"/>
          <w:b/>
          <w:bCs/>
          <w:sz w:val="25"/>
          <w:szCs w:val="25"/>
          <w:lang w:eastAsia="ru-RU"/>
        </w:rPr>
      </w:pPr>
      <w:r w:rsidRPr="00EA530E">
        <w:rPr>
          <w:rFonts w:ascii="Times New Roman" w:eastAsia="Times New Roman" w:hAnsi="Times New Roman"/>
          <w:b/>
          <w:bCs/>
          <w:sz w:val="25"/>
          <w:szCs w:val="25"/>
          <w:lang w:eastAsia="ru-RU"/>
        </w:rPr>
        <w:t xml:space="preserve">Приложение </w:t>
      </w:r>
      <w:r>
        <w:rPr>
          <w:rFonts w:ascii="Times New Roman" w:eastAsia="Times New Roman" w:hAnsi="Times New Roman"/>
          <w:b/>
          <w:bCs/>
          <w:sz w:val="25"/>
          <w:szCs w:val="25"/>
          <w:lang w:eastAsia="ru-RU"/>
        </w:rPr>
        <w:t>2</w:t>
      </w:r>
      <w:r w:rsidRPr="00EA530E">
        <w:rPr>
          <w:rFonts w:ascii="Times New Roman" w:eastAsia="Times New Roman" w:hAnsi="Times New Roman"/>
          <w:b/>
          <w:bCs/>
          <w:sz w:val="25"/>
          <w:szCs w:val="25"/>
          <w:lang w:eastAsia="ru-RU"/>
        </w:rPr>
        <w:t>.</w:t>
      </w:r>
    </w:p>
    <w:p w:rsidR="00841983" w:rsidRPr="003D1FCE" w:rsidRDefault="00841983" w:rsidP="00841983">
      <w:pPr>
        <w:tabs>
          <w:tab w:val="left" w:pos="9356"/>
        </w:tabs>
        <w:spacing w:after="0" w:line="240" w:lineRule="auto"/>
        <w:ind w:right="281" w:firstLine="709"/>
        <w:jc w:val="center"/>
        <w:rPr>
          <w:rFonts w:ascii="Times New Roman" w:eastAsia="Times New Roman" w:hAnsi="Times New Roman"/>
          <w:b/>
          <w:bCs/>
          <w:sz w:val="25"/>
          <w:szCs w:val="25"/>
          <w:lang w:eastAsia="ru-RU"/>
        </w:rPr>
      </w:pPr>
      <w:r w:rsidRPr="003D1FCE">
        <w:rPr>
          <w:rFonts w:ascii="Times New Roman" w:eastAsia="Times New Roman" w:hAnsi="Times New Roman"/>
          <w:b/>
          <w:bCs/>
          <w:sz w:val="25"/>
          <w:szCs w:val="25"/>
          <w:lang w:eastAsia="ru-RU"/>
        </w:rPr>
        <w:t xml:space="preserve">Результаты методики </w:t>
      </w:r>
      <w:r w:rsidRPr="003D1FCE">
        <w:rPr>
          <w:rFonts w:ascii="Times New Roman" w:eastAsia="Times New Roman" w:hAnsi="Times New Roman"/>
          <w:b/>
          <w:sz w:val="25"/>
          <w:szCs w:val="25"/>
          <w:lang w:eastAsia="ru-RU"/>
        </w:rPr>
        <w:t>«Оценка подготовленности организма к занятиям физической культурой»</w:t>
      </w:r>
      <w:r w:rsidRPr="003D1FCE">
        <w:rPr>
          <w:rFonts w:ascii="Times New Roman" w:eastAsia="Times New Roman" w:hAnsi="Times New Roman"/>
          <w:b/>
          <w:bCs/>
          <w:sz w:val="25"/>
          <w:szCs w:val="25"/>
          <w:lang w:eastAsia="ru-RU"/>
        </w:rPr>
        <w:t xml:space="preserve"> во 2-м полугодии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3"/>
        <w:gridCol w:w="1398"/>
        <w:gridCol w:w="1575"/>
        <w:gridCol w:w="1299"/>
        <w:gridCol w:w="1488"/>
        <w:gridCol w:w="1559"/>
        <w:gridCol w:w="1417"/>
      </w:tblGrid>
      <w:tr w:rsidR="00841983" w:rsidRPr="002B3E84" w:rsidTr="00DB2B74">
        <w:tc>
          <w:tcPr>
            <w:tcW w:w="903" w:type="dxa"/>
          </w:tcPr>
          <w:p w:rsidR="00841983" w:rsidRPr="00B15163" w:rsidRDefault="00841983" w:rsidP="00DB2B74">
            <w:pPr>
              <w:tabs>
                <w:tab w:val="left" w:pos="9356"/>
              </w:tabs>
              <w:spacing w:after="0" w:line="240" w:lineRule="auto"/>
              <w:jc w:val="center"/>
              <w:rPr>
                <w:rFonts w:ascii="Times New Roman" w:eastAsia="Times New Roman" w:hAnsi="Times New Roman"/>
                <w:lang w:eastAsia="ru-RU"/>
              </w:rPr>
            </w:pPr>
            <w:r w:rsidRPr="00B15163">
              <w:rPr>
                <w:rFonts w:ascii="Times New Roman" w:eastAsia="Times New Roman" w:hAnsi="Times New Roman"/>
                <w:lang w:eastAsia="ru-RU"/>
              </w:rPr>
              <w:t>Класс</w:t>
            </w:r>
          </w:p>
        </w:tc>
        <w:tc>
          <w:tcPr>
            <w:tcW w:w="139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Учебный год</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Слабая</w:t>
            </w:r>
          </w:p>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подготовка</w:t>
            </w:r>
          </w:p>
        </w:tc>
        <w:tc>
          <w:tcPr>
            <w:tcW w:w="1299" w:type="dxa"/>
            <w:tcBorders>
              <w:left w:val="single" w:sz="4" w:space="0" w:color="auto"/>
            </w:tcBorders>
          </w:tcPr>
          <w:p w:rsidR="00841983" w:rsidRPr="00B15163" w:rsidRDefault="00841983" w:rsidP="00DB2B74">
            <w:pPr>
              <w:tabs>
                <w:tab w:val="left" w:pos="836"/>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Ниже</w:t>
            </w:r>
          </w:p>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средней</w:t>
            </w:r>
          </w:p>
        </w:tc>
        <w:tc>
          <w:tcPr>
            <w:tcW w:w="1488"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Средняя подготовка</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Хорошая</w:t>
            </w:r>
          </w:p>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подготовка</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Отличная</w:t>
            </w:r>
          </w:p>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подготовка</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5кл.</w:t>
            </w: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Pr>
                <w:rFonts w:ascii="Times New Roman" w:eastAsia="Times New Roman" w:hAnsi="Times New Roman"/>
                <w:lang w:eastAsia="ru-RU"/>
              </w:rPr>
              <w:t>2015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488"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18%</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88"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25%</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18%</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488"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26%</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19%</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6кл.</w:t>
            </w: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9%</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88"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27%</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9%</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88"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27%</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19%</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88"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28%</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28%</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7кл.</w:t>
            </w: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88"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28%</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5%</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19%</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r w:rsidRPr="00B15163">
              <w:rPr>
                <w:rFonts w:ascii="Times New Roman" w:eastAsia="Times New Roman" w:hAnsi="Times New Roman"/>
                <w:lang w:eastAsia="ru-RU"/>
              </w:rPr>
              <w:t xml:space="preserve">                          </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28%</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8кл.</w:t>
            </w: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21%</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34%</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20%</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9кл.</w:t>
            </w: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21%</w:t>
            </w:r>
          </w:p>
        </w:tc>
      </w:tr>
      <w:tr w:rsidR="00841983" w:rsidRPr="002B3E84" w:rsidTr="00DB2B74">
        <w:tc>
          <w:tcPr>
            <w:tcW w:w="903"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21%</w:t>
            </w:r>
          </w:p>
        </w:tc>
      </w:tr>
      <w:tr w:rsidR="00841983" w:rsidRPr="002B3E84" w:rsidTr="00DB2B74">
        <w:tc>
          <w:tcPr>
            <w:tcW w:w="903"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p>
        </w:tc>
        <w:tc>
          <w:tcPr>
            <w:tcW w:w="1398"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c>
          <w:tcPr>
            <w:tcW w:w="1299" w:type="dxa"/>
            <w:tcBorders>
              <w:left w:val="single" w:sz="4" w:space="0" w:color="auto"/>
            </w:tcBorders>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21%</w:t>
            </w:r>
          </w:p>
        </w:tc>
      </w:tr>
      <w:tr w:rsidR="00841983" w:rsidRPr="002B3E84" w:rsidTr="00DB2B74">
        <w:tc>
          <w:tcPr>
            <w:tcW w:w="2301" w:type="dxa"/>
            <w:gridSpan w:val="2"/>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Средний показатель</w:t>
            </w:r>
          </w:p>
        </w:tc>
        <w:tc>
          <w:tcPr>
            <w:tcW w:w="1575"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6,3</w:t>
            </w:r>
          </w:p>
        </w:tc>
        <w:tc>
          <w:tcPr>
            <w:tcW w:w="1299" w:type="dxa"/>
            <w:tcBorders>
              <w:left w:val="single" w:sz="4" w:space="0" w:color="auto"/>
            </w:tcBorders>
            <w:shd w:val="clear" w:color="auto" w:fill="auto"/>
          </w:tcPr>
          <w:p w:rsidR="00841983" w:rsidRPr="00B15163" w:rsidRDefault="00841983" w:rsidP="00DB2B74">
            <w:pPr>
              <w:tabs>
                <w:tab w:val="left" w:pos="873"/>
                <w:tab w:val="left" w:pos="9356"/>
              </w:tabs>
              <w:spacing w:after="0" w:line="240" w:lineRule="auto"/>
              <w:ind w:right="281"/>
              <w:jc w:val="center"/>
              <w:rPr>
                <w:rFonts w:ascii="Times New Roman" w:eastAsia="Times New Roman" w:hAnsi="Times New Roman"/>
                <w:b/>
                <w:lang w:eastAsia="ru-RU"/>
              </w:rPr>
            </w:pPr>
            <w:r w:rsidRPr="003D1FCE">
              <w:rPr>
                <w:rFonts w:ascii="Times New Roman" w:eastAsia="Times New Roman" w:hAnsi="Times New Roman"/>
                <w:b/>
                <w:lang w:eastAsia="ru-RU"/>
              </w:rPr>
              <w:t>14,3</w:t>
            </w:r>
          </w:p>
        </w:tc>
        <w:tc>
          <w:tcPr>
            <w:tcW w:w="1488"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28,6</w:t>
            </w:r>
          </w:p>
        </w:tc>
        <w:tc>
          <w:tcPr>
            <w:tcW w:w="1559"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30,7</w:t>
            </w:r>
          </w:p>
        </w:tc>
        <w:tc>
          <w:tcPr>
            <w:tcW w:w="1417"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19,8</w:t>
            </w:r>
          </w:p>
        </w:tc>
      </w:tr>
    </w:tbl>
    <w:p w:rsidR="00841983" w:rsidRPr="00EA530E" w:rsidRDefault="00841983" w:rsidP="00841983">
      <w:pPr>
        <w:tabs>
          <w:tab w:val="left" w:pos="9356"/>
        </w:tabs>
        <w:spacing w:after="0" w:line="240" w:lineRule="auto"/>
        <w:ind w:right="281" w:firstLine="709"/>
        <w:jc w:val="both"/>
        <w:rPr>
          <w:rFonts w:ascii="Times New Roman" w:eastAsia="Times New Roman" w:hAnsi="Times New Roman"/>
          <w:sz w:val="25"/>
          <w:szCs w:val="25"/>
          <w:lang w:eastAsia="ru-RU"/>
        </w:rPr>
      </w:pPr>
    </w:p>
    <w:p w:rsidR="00841983" w:rsidRPr="00EA530E" w:rsidRDefault="00841983" w:rsidP="00841983">
      <w:pPr>
        <w:tabs>
          <w:tab w:val="left" w:pos="9356"/>
        </w:tabs>
        <w:spacing w:after="0" w:line="312" w:lineRule="auto"/>
        <w:ind w:right="281"/>
        <w:rPr>
          <w:rFonts w:ascii="Times New Roman" w:eastAsia="Times New Roman" w:hAnsi="Times New Roman"/>
          <w:b/>
          <w:bCs/>
          <w:sz w:val="25"/>
          <w:szCs w:val="25"/>
          <w:lang w:eastAsia="ru-RU"/>
        </w:rPr>
      </w:pPr>
      <w:r w:rsidRPr="00EA530E">
        <w:rPr>
          <w:rFonts w:ascii="Times New Roman" w:eastAsia="Times New Roman" w:hAnsi="Times New Roman"/>
          <w:b/>
          <w:bCs/>
          <w:sz w:val="25"/>
          <w:szCs w:val="25"/>
          <w:lang w:eastAsia="ru-RU"/>
        </w:rPr>
        <w:br w:type="page"/>
      </w:r>
    </w:p>
    <w:p w:rsidR="00841983" w:rsidRPr="00EA530E" w:rsidRDefault="00841983" w:rsidP="00841983">
      <w:pPr>
        <w:tabs>
          <w:tab w:val="left" w:pos="9356"/>
        </w:tabs>
        <w:spacing w:after="0" w:line="240" w:lineRule="auto"/>
        <w:ind w:right="281" w:firstLine="709"/>
        <w:jc w:val="right"/>
        <w:rPr>
          <w:rFonts w:ascii="Times New Roman" w:eastAsia="Times New Roman" w:hAnsi="Times New Roman"/>
          <w:b/>
          <w:bCs/>
          <w:sz w:val="25"/>
          <w:szCs w:val="25"/>
          <w:lang w:eastAsia="ru-RU"/>
        </w:rPr>
      </w:pPr>
      <w:r w:rsidRPr="00EA530E">
        <w:rPr>
          <w:rFonts w:ascii="Times New Roman" w:eastAsia="Times New Roman" w:hAnsi="Times New Roman"/>
          <w:b/>
          <w:bCs/>
          <w:sz w:val="25"/>
          <w:szCs w:val="25"/>
          <w:lang w:eastAsia="ru-RU"/>
        </w:rPr>
        <w:lastRenderedPageBreak/>
        <w:t xml:space="preserve">Приложение </w:t>
      </w:r>
      <w:r>
        <w:rPr>
          <w:rFonts w:ascii="Times New Roman" w:eastAsia="Times New Roman" w:hAnsi="Times New Roman"/>
          <w:b/>
          <w:bCs/>
          <w:sz w:val="25"/>
          <w:szCs w:val="25"/>
          <w:lang w:eastAsia="ru-RU"/>
        </w:rPr>
        <w:t>3</w:t>
      </w:r>
      <w:r w:rsidRPr="00EA530E">
        <w:rPr>
          <w:rFonts w:ascii="Times New Roman" w:eastAsia="Times New Roman" w:hAnsi="Times New Roman"/>
          <w:b/>
          <w:bCs/>
          <w:sz w:val="25"/>
          <w:szCs w:val="25"/>
          <w:lang w:eastAsia="ru-RU"/>
        </w:rPr>
        <w:t>.</w:t>
      </w:r>
    </w:p>
    <w:p w:rsidR="00841983" w:rsidRPr="003D1FCE" w:rsidRDefault="00841983" w:rsidP="00841983">
      <w:pPr>
        <w:tabs>
          <w:tab w:val="left" w:pos="9356"/>
        </w:tabs>
        <w:spacing w:after="0" w:line="240" w:lineRule="auto"/>
        <w:ind w:right="281" w:firstLine="709"/>
        <w:jc w:val="center"/>
        <w:rPr>
          <w:rFonts w:ascii="Times New Roman" w:eastAsia="Times New Roman" w:hAnsi="Times New Roman"/>
          <w:b/>
          <w:bCs/>
          <w:sz w:val="25"/>
          <w:szCs w:val="25"/>
          <w:lang w:eastAsia="ru-RU"/>
        </w:rPr>
      </w:pPr>
      <w:r w:rsidRPr="003D1FCE">
        <w:rPr>
          <w:rFonts w:ascii="Times New Roman" w:eastAsia="Times New Roman" w:hAnsi="Times New Roman"/>
          <w:b/>
          <w:bCs/>
          <w:sz w:val="25"/>
          <w:szCs w:val="25"/>
          <w:lang w:eastAsia="ru-RU"/>
        </w:rPr>
        <w:t xml:space="preserve">Результаты методики </w:t>
      </w:r>
      <w:r w:rsidRPr="003D1FCE">
        <w:rPr>
          <w:rFonts w:ascii="Times New Roman" w:eastAsia="Times New Roman" w:hAnsi="Times New Roman"/>
          <w:b/>
          <w:sz w:val="25"/>
          <w:szCs w:val="25"/>
          <w:lang w:eastAsia="ru-RU"/>
        </w:rPr>
        <w:t xml:space="preserve">«Реакция сердечно-сосудистой системы на физическую нагрузку» </w:t>
      </w:r>
      <w:r w:rsidRPr="003D1FCE">
        <w:rPr>
          <w:rFonts w:ascii="Times New Roman" w:eastAsia="Times New Roman" w:hAnsi="Times New Roman"/>
          <w:b/>
          <w:bCs/>
          <w:sz w:val="25"/>
          <w:szCs w:val="25"/>
          <w:lang w:eastAsia="ru-RU"/>
        </w:rPr>
        <w:t>в 1-</w:t>
      </w:r>
      <w:r>
        <w:rPr>
          <w:rFonts w:ascii="Times New Roman" w:eastAsia="Times New Roman" w:hAnsi="Times New Roman"/>
          <w:b/>
          <w:bCs/>
          <w:sz w:val="25"/>
          <w:szCs w:val="25"/>
          <w:lang w:eastAsia="ru-RU"/>
        </w:rPr>
        <w:t>м</w:t>
      </w:r>
      <w:r w:rsidRPr="003D1FCE">
        <w:rPr>
          <w:rFonts w:ascii="Times New Roman" w:eastAsia="Times New Roman" w:hAnsi="Times New Roman"/>
          <w:b/>
          <w:bCs/>
          <w:sz w:val="25"/>
          <w:szCs w:val="25"/>
          <w:lang w:eastAsia="ru-RU"/>
        </w:rPr>
        <w:t xml:space="preserve"> полугодии</w:t>
      </w:r>
    </w:p>
    <w:tbl>
      <w:tblPr>
        <w:tblW w:w="9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5"/>
        <w:gridCol w:w="1242"/>
        <w:gridCol w:w="1451"/>
        <w:gridCol w:w="1418"/>
        <w:gridCol w:w="1807"/>
        <w:gridCol w:w="1417"/>
        <w:gridCol w:w="1559"/>
        <w:gridCol w:w="16"/>
      </w:tblGrid>
      <w:tr w:rsidR="00841983" w:rsidRPr="002B3E84" w:rsidTr="00DB2B74">
        <w:trPr>
          <w:gridAfter w:val="1"/>
          <w:wAfter w:w="16" w:type="dxa"/>
        </w:trPr>
        <w:tc>
          <w:tcPr>
            <w:tcW w:w="745" w:type="dxa"/>
          </w:tcPr>
          <w:p w:rsidR="00841983" w:rsidRPr="00B15163" w:rsidRDefault="00841983" w:rsidP="00DB2B74">
            <w:pPr>
              <w:tabs>
                <w:tab w:val="left" w:pos="673"/>
                <w:tab w:val="left" w:pos="9356"/>
              </w:tabs>
              <w:spacing w:after="0" w:line="240" w:lineRule="auto"/>
              <w:jc w:val="center"/>
              <w:rPr>
                <w:rFonts w:ascii="Times New Roman" w:eastAsia="Times New Roman" w:hAnsi="Times New Roman"/>
                <w:lang w:eastAsia="ru-RU"/>
              </w:rPr>
            </w:pPr>
            <w:r w:rsidRPr="00B15163">
              <w:rPr>
                <w:rFonts w:ascii="Times New Roman" w:eastAsia="Times New Roman" w:hAnsi="Times New Roman"/>
                <w:lang w:eastAsia="ru-RU"/>
              </w:rPr>
              <w:t>Класс</w:t>
            </w:r>
          </w:p>
        </w:tc>
        <w:tc>
          <w:tcPr>
            <w:tcW w:w="1242" w:type="dxa"/>
          </w:tcPr>
          <w:p w:rsidR="00841983" w:rsidRPr="00B15163" w:rsidRDefault="00841983" w:rsidP="00DB2B74">
            <w:pPr>
              <w:tabs>
                <w:tab w:val="left" w:pos="9356"/>
              </w:tabs>
              <w:spacing w:after="0" w:line="240" w:lineRule="auto"/>
              <w:ind w:right="36"/>
              <w:jc w:val="center"/>
              <w:rPr>
                <w:rFonts w:ascii="Times New Roman" w:eastAsia="Times New Roman" w:hAnsi="Times New Roman"/>
                <w:lang w:eastAsia="ru-RU"/>
              </w:rPr>
            </w:pPr>
            <w:r w:rsidRPr="00B15163">
              <w:rPr>
                <w:rFonts w:ascii="Times New Roman" w:eastAsia="Times New Roman" w:hAnsi="Times New Roman"/>
                <w:lang w:eastAsia="ru-RU"/>
              </w:rPr>
              <w:t>Учебный год</w:t>
            </w:r>
          </w:p>
        </w:tc>
        <w:tc>
          <w:tcPr>
            <w:tcW w:w="1451" w:type="dxa"/>
            <w:tcBorders>
              <w:right w:val="single" w:sz="4" w:space="0" w:color="auto"/>
            </w:tcBorders>
          </w:tcPr>
          <w:p w:rsidR="00841983" w:rsidRPr="00B15163" w:rsidRDefault="00841983" w:rsidP="00DB2B74">
            <w:pPr>
              <w:tabs>
                <w:tab w:val="left" w:pos="9356"/>
              </w:tabs>
              <w:spacing w:after="0" w:line="240" w:lineRule="auto"/>
              <w:ind w:right="-72"/>
              <w:jc w:val="center"/>
              <w:rPr>
                <w:rFonts w:ascii="Times New Roman" w:eastAsia="Times New Roman" w:hAnsi="Times New Roman"/>
                <w:lang w:eastAsia="ru-RU"/>
              </w:rPr>
            </w:pPr>
            <w:r w:rsidRPr="00B15163">
              <w:rPr>
                <w:rFonts w:ascii="Times New Roman" w:eastAsia="Times New Roman" w:hAnsi="Times New Roman"/>
                <w:lang w:eastAsia="ru-RU"/>
              </w:rPr>
              <w:t>Сердце в</w:t>
            </w:r>
          </w:p>
          <w:p w:rsidR="00841983" w:rsidRPr="00B15163" w:rsidRDefault="00841983" w:rsidP="00DB2B74">
            <w:pPr>
              <w:tabs>
                <w:tab w:val="left" w:pos="9356"/>
              </w:tabs>
              <w:spacing w:after="0" w:line="240" w:lineRule="auto"/>
              <w:ind w:right="-72"/>
              <w:jc w:val="center"/>
              <w:rPr>
                <w:rFonts w:ascii="Times New Roman" w:eastAsia="Times New Roman" w:hAnsi="Times New Roman"/>
                <w:lang w:eastAsia="ru-RU"/>
              </w:rPr>
            </w:pPr>
            <w:r w:rsidRPr="00B15163">
              <w:rPr>
                <w:rFonts w:ascii="Times New Roman" w:eastAsia="Times New Roman" w:hAnsi="Times New Roman"/>
                <w:lang w:eastAsia="ru-RU"/>
              </w:rPr>
              <w:t>прекрасном состоянии</w:t>
            </w:r>
          </w:p>
        </w:tc>
        <w:tc>
          <w:tcPr>
            <w:tcW w:w="1418" w:type="dxa"/>
            <w:tcBorders>
              <w:left w:val="single" w:sz="4" w:space="0" w:color="auto"/>
            </w:tcBorders>
          </w:tcPr>
          <w:p w:rsidR="00841983" w:rsidRPr="00B15163" w:rsidRDefault="00841983" w:rsidP="00DB2B74">
            <w:pPr>
              <w:tabs>
                <w:tab w:val="left" w:pos="9356"/>
              </w:tabs>
              <w:spacing w:after="0" w:line="240" w:lineRule="auto"/>
              <w:ind w:right="-72"/>
              <w:jc w:val="center"/>
              <w:rPr>
                <w:rFonts w:ascii="Times New Roman" w:eastAsia="Times New Roman" w:hAnsi="Times New Roman"/>
                <w:lang w:eastAsia="ru-RU"/>
              </w:rPr>
            </w:pPr>
            <w:r w:rsidRPr="00B15163">
              <w:rPr>
                <w:rFonts w:ascii="Times New Roman" w:eastAsia="Times New Roman" w:hAnsi="Times New Roman"/>
                <w:lang w:eastAsia="ru-RU"/>
              </w:rPr>
              <w:t>Сердце</w:t>
            </w:r>
          </w:p>
          <w:p w:rsidR="00841983" w:rsidRPr="00B15163" w:rsidRDefault="00841983" w:rsidP="00DB2B74">
            <w:pPr>
              <w:tabs>
                <w:tab w:val="left" w:pos="9356"/>
              </w:tabs>
              <w:spacing w:after="0" w:line="240" w:lineRule="auto"/>
              <w:ind w:right="-72"/>
              <w:jc w:val="center"/>
              <w:rPr>
                <w:rFonts w:ascii="Times New Roman" w:eastAsia="Times New Roman" w:hAnsi="Times New Roman"/>
                <w:lang w:eastAsia="ru-RU"/>
              </w:rPr>
            </w:pPr>
            <w:r w:rsidRPr="00B15163">
              <w:rPr>
                <w:rFonts w:ascii="Times New Roman" w:eastAsia="Times New Roman" w:hAnsi="Times New Roman"/>
                <w:lang w:eastAsia="ru-RU"/>
              </w:rPr>
              <w:t>в хорошем</w:t>
            </w:r>
          </w:p>
          <w:p w:rsidR="00841983" w:rsidRPr="00B15163" w:rsidRDefault="00841983" w:rsidP="00DB2B74">
            <w:pPr>
              <w:tabs>
                <w:tab w:val="left" w:pos="9356"/>
              </w:tabs>
              <w:spacing w:after="0" w:line="240" w:lineRule="auto"/>
              <w:ind w:right="-72"/>
              <w:jc w:val="center"/>
              <w:rPr>
                <w:rFonts w:ascii="Times New Roman" w:eastAsia="Times New Roman" w:hAnsi="Times New Roman"/>
                <w:lang w:eastAsia="ru-RU"/>
              </w:rPr>
            </w:pPr>
            <w:r w:rsidRPr="00B15163">
              <w:rPr>
                <w:rFonts w:ascii="Times New Roman" w:eastAsia="Times New Roman" w:hAnsi="Times New Roman"/>
                <w:lang w:eastAsia="ru-RU"/>
              </w:rPr>
              <w:t>состоянии</w:t>
            </w:r>
          </w:p>
        </w:tc>
        <w:tc>
          <w:tcPr>
            <w:tcW w:w="180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Сердце в</w:t>
            </w:r>
          </w:p>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среднем</w:t>
            </w:r>
          </w:p>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состоянии</w:t>
            </w:r>
          </w:p>
        </w:tc>
        <w:tc>
          <w:tcPr>
            <w:tcW w:w="1417" w:type="dxa"/>
            <w:tcBorders>
              <w:right w:val="single" w:sz="4" w:space="0" w:color="auto"/>
            </w:tcBorders>
          </w:tcPr>
          <w:p w:rsidR="00841983" w:rsidRPr="00B15163" w:rsidRDefault="00841983" w:rsidP="00DB2B74">
            <w:pPr>
              <w:tabs>
                <w:tab w:val="left" w:pos="9356"/>
              </w:tabs>
              <w:spacing w:after="0" w:line="240" w:lineRule="auto"/>
              <w:ind w:right="-108"/>
              <w:jc w:val="center"/>
              <w:rPr>
                <w:rFonts w:ascii="Times New Roman" w:eastAsia="Times New Roman" w:hAnsi="Times New Roman"/>
                <w:lang w:eastAsia="ru-RU"/>
              </w:rPr>
            </w:pPr>
            <w:r w:rsidRPr="00B15163">
              <w:rPr>
                <w:rFonts w:ascii="Times New Roman" w:eastAsia="Times New Roman" w:hAnsi="Times New Roman"/>
                <w:lang w:eastAsia="ru-RU"/>
              </w:rPr>
              <w:t>Сердце в посредств.</w:t>
            </w:r>
          </w:p>
          <w:p w:rsidR="00841983" w:rsidRPr="00B15163" w:rsidRDefault="00841983" w:rsidP="00DB2B74">
            <w:pPr>
              <w:tabs>
                <w:tab w:val="left" w:pos="9356"/>
              </w:tabs>
              <w:spacing w:after="0" w:line="240" w:lineRule="auto"/>
              <w:ind w:right="-108"/>
              <w:jc w:val="center"/>
              <w:rPr>
                <w:rFonts w:ascii="Times New Roman" w:eastAsia="Times New Roman" w:hAnsi="Times New Roman"/>
                <w:lang w:eastAsia="ru-RU"/>
              </w:rPr>
            </w:pPr>
            <w:r w:rsidRPr="00B15163">
              <w:rPr>
                <w:rFonts w:ascii="Times New Roman" w:eastAsia="Times New Roman" w:hAnsi="Times New Roman"/>
                <w:lang w:eastAsia="ru-RU"/>
              </w:rPr>
              <w:t>состоянии</w:t>
            </w:r>
          </w:p>
        </w:tc>
        <w:tc>
          <w:tcPr>
            <w:tcW w:w="1559" w:type="dxa"/>
            <w:tcBorders>
              <w:left w:val="single" w:sz="4" w:space="0" w:color="auto"/>
            </w:tcBorders>
          </w:tcPr>
          <w:p w:rsidR="00841983" w:rsidRPr="00B15163" w:rsidRDefault="00841983" w:rsidP="00DB2B74">
            <w:pPr>
              <w:tabs>
                <w:tab w:val="left" w:pos="1343"/>
                <w:tab w:val="left" w:pos="9356"/>
              </w:tabs>
              <w:spacing w:after="0" w:line="240" w:lineRule="auto"/>
              <w:jc w:val="center"/>
              <w:rPr>
                <w:rFonts w:ascii="Times New Roman" w:eastAsia="Times New Roman" w:hAnsi="Times New Roman"/>
                <w:lang w:eastAsia="ru-RU"/>
              </w:rPr>
            </w:pPr>
            <w:r w:rsidRPr="00B15163">
              <w:rPr>
                <w:rFonts w:ascii="Times New Roman" w:eastAsia="Times New Roman" w:hAnsi="Times New Roman"/>
                <w:lang w:eastAsia="ru-RU"/>
              </w:rPr>
              <w:t>Необходимо обратиться</w:t>
            </w:r>
          </w:p>
          <w:p w:rsidR="00841983" w:rsidRPr="00B15163" w:rsidRDefault="00841983" w:rsidP="00DB2B74">
            <w:pPr>
              <w:tabs>
                <w:tab w:val="left" w:pos="1343"/>
                <w:tab w:val="left" w:pos="9356"/>
              </w:tabs>
              <w:spacing w:after="0" w:line="240" w:lineRule="auto"/>
              <w:jc w:val="center"/>
              <w:rPr>
                <w:rFonts w:ascii="Times New Roman" w:eastAsia="Times New Roman" w:hAnsi="Times New Roman"/>
                <w:lang w:eastAsia="ru-RU"/>
              </w:rPr>
            </w:pPr>
            <w:r w:rsidRPr="00B15163">
              <w:rPr>
                <w:rFonts w:ascii="Times New Roman" w:eastAsia="Times New Roman" w:hAnsi="Times New Roman"/>
                <w:lang w:eastAsia="ru-RU"/>
              </w:rPr>
              <w:t>к врачу</w:t>
            </w:r>
          </w:p>
        </w:tc>
      </w:tr>
      <w:tr w:rsidR="00841983" w:rsidRPr="002B3E84" w:rsidTr="00DB2B74">
        <w:trPr>
          <w:gridAfter w:val="1"/>
          <w:wAfter w:w="16" w:type="dxa"/>
        </w:trPr>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5кл.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Pr>
                <w:rFonts w:ascii="Times New Roman" w:eastAsia="Times New Roman" w:hAnsi="Times New Roman"/>
                <w:lang w:eastAsia="ru-RU"/>
              </w:rPr>
              <w:t>2015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11%</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80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5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9%</w:t>
            </w:r>
          </w:p>
        </w:tc>
      </w:tr>
      <w:tr w:rsidR="00841983" w:rsidRPr="002B3E84" w:rsidTr="00DB2B74">
        <w:trPr>
          <w:gridAfter w:val="1"/>
          <w:wAfter w:w="16" w:type="dxa"/>
        </w:trPr>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11%</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80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5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9%</w:t>
            </w:r>
          </w:p>
        </w:tc>
      </w:tr>
      <w:tr w:rsidR="00841983" w:rsidRPr="002B3E84" w:rsidTr="00DB2B74">
        <w:trPr>
          <w:gridAfter w:val="1"/>
          <w:wAfter w:w="16" w:type="dxa"/>
        </w:trPr>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80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34%</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5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r>
      <w:tr w:rsidR="00841983" w:rsidRPr="002B3E84" w:rsidTr="00DB2B74">
        <w:trPr>
          <w:gridAfter w:val="1"/>
          <w:wAfter w:w="16" w:type="dxa"/>
        </w:trPr>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6кл.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9%</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80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33%</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155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r>
      <w:tr w:rsidR="00841983" w:rsidRPr="002B3E84" w:rsidTr="00DB2B74">
        <w:trPr>
          <w:gridAfter w:val="1"/>
          <w:wAfter w:w="16" w:type="dxa"/>
        </w:trPr>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11%</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80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33%</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155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r>
      <w:tr w:rsidR="00841983" w:rsidRPr="002B3E84" w:rsidTr="00DB2B74">
        <w:trPr>
          <w:gridAfter w:val="1"/>
          <w:wAfter w:w="16" w:type="dxa"/>
        </w:trPr>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80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33%</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5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9%</w:t>
            </w:r>
          </w:p>
        </w:tc>
      </w:tr>
      <w:tr w:rsidR="00841983" w:rsidRPr="002B3E84" w:rsidTr="00DB2B74">
        <w:trPr>
          <w:gridAfter w:val="1"/>
          <w:wAfter w:w="16" w:type="dxa"/>
        </w:trPr>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7кл.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10%</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80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1559"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7%</w:t>
            </w:r>
          </w:p>
        </w:tc>
      </w:tr>
      <w:tr w:rsidR="00841983" w:rsidRPr="002B3E84" w:rsidTr="00DB2B74">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29%</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34%</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w:t>
            </w:r>
          </w:p>
        </w:tc>
      </w:tr>
      <w:tr w:rsidR="00841983" w:rsidRPr="002B3E84" w:rsidTr="00DB2B74">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r w:rsidRPr="00B15163">
              <w:rPr>
                <w:rFonts w:ascii="Times New Roman" w:eastAsia="Times New Roman" w:hAnsi="Times New Roman"/>
                <w:lang w:eastAsia="ru-RU"/>
              </w:rPr>
              <w:t xml:space="preserve">                          </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34%</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8%</w:t>
            </w:r>
          </w:p>
        </w:tc>
      </w:tr>
      <w:tr w:rsidR="00841983" w:rsidRPr="002B3E84" w:rsidTr="00DB2B74">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8кл.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5%</w:t>
            </w:r>
          </w:p>
        </w:tc>
      </w:tr>
      <w:tr w:rsidR="00841983" w:rsidRPr="002B3E84" w:rsidTr="00DB2B74">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6%</w:t>
            </w:r>
          </w:p>
        </w:tc>
      </w:tr>
      <w:tr w:rsidR="00841983" w:rsidRPr="002B3E84" w:rsidTr="00DB2B74">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r>
      <w:tr w:rsidR="00841983" w:rsidRPr="002B3E84" w:rsidTr="00DB2B74">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9кл.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34%</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4%</w:t>
            </w:r>
          </w:p>
        </w:tc>
      </w:tr>
      <w:tr w:rsidR="00841983" w:rsidRPr="002B3E84" w:rsidTr="00DB2B74">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745" w:type="dxa"/>
          </w:tcPr>
          <w:p w:rsidR="00841983" w:rsidRPr="00B15163" w:rsidRDefault="00841983" w:rsidP="00DB2B74">
            <w:pPr>
              <w:tabs>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r>
      <w:tr w:rsidR="00841983" w:rsidRPr="002B3E84" w:rsidTr="00DB2B74">
        <w:tc>
          <w:tcPr>
            <w:tcW w:w="1987" w:type="dxa"/>
            <w:gridSpan w:val="2"/>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Средний показатель</w:t>
            </w:r>
          </w:p>
        </w:tc>
        <w:tc>
          <w:tcPr>
            <w:tcW w:w="1451"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12,1</w:t>
            </w:r>
          </w:p>
        </w:tc>
        <w:tc>
          <w:tcPr>
            <w:tcW w:w="1418" w:type="dxa"/>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30,5</w:t>
            </w:r>
          </w:p>
        </w:tc>
        <w:tc>
          <w:tcPr>
            <w:tcW w:w="1807" w:type="dxa"/>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34,3</w:t>
            </w:r>
          </w:p>
        </w:tc>
        <w:tc>
          <w:tcPr>
            <w:tcW w:w="1417" w:type="dxa"/>
            <w:tcBorders>
              <w:righ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16</w:t>
            </w:r>
          </w:p>
        </w:tc>
        <w:tc>
          <w:tcPr>
            <w:tcW w:w="1575" w:type="dxa"/>
            <w:gridSpan w:val="2"/>
            <w:tcBorders>
              <w:left w:val="single" w:sz="4" w:space="0" w:color="auto"/>
            </w:tcBorders>
          </w:tcPr>
          <w:p w:rsidR="00841983" w:rsidRPr="00B15163" w:rsidRDefault="00841983" w:rsidP="00DB2B74">
            <w:pPr>
              <w:tabs>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7</w:t>
            </w:r>
          </w:p>
        </w:tc>
      </w:tr>
    </w:tbl>
    <w:p w:rsidR="00841983" w:rsidRPr="00B15163" w:rsidRDefault="00841983" w:rsidP="00841983">
      <w:pPr>
        <w:tabs>
          <w:tab w:val="left" w:pos="9356"/>
        </w:tabs>
        <w:spacing w:after="0" w:line="240" w:lineRule="auto"/>
        <w:ind w:right="281" w:firstLine="709"/>
        <w:jc w:val="both"/>
        <w:rPr>
          <w:rFonts w:ascii="Times New Roman" w:eastAsia="Times New Roman" w:hAnsi="Times New Roman"/>
          <w:lang w:eastAsia="ru-RU"/>
        </w:rPr>
      </w:pPr>
    </w:p>
    <w:p w:rsidR="00841983" w:rsidRPr="00EA530E" w:rsidRDefault="00841983" w:rsidP="00841983">
      <w:pPr>
        <w:tabs>
          <w:tab w:val="left" w:pos="9356"/>
        </w:tabs>
        <w:spacing w:after="0" w:line="240" w:lineRule="auto"/>
        <w:ind w:right="281" w:firstLine="709"/>
        <w:jc w:val="center"/>
        <w:rPr>
          <w:rFonts w:ascii="Times New Roman" w:eastAsia="Times New Roman" w:hAnsi="Times New Roman"/>
          <w:b/>
          <w:bCs/>
          <w:sz w:val="25"/>
          <w:szCs w:val="25"/>
          <w:lang w:eastAsia="ru-RU"/>
        </w:rPr>
      </w:pPr>
      <w:r w:rsidRPr="003D1FCE">
        <w:rPr>
          <w:rFonts w:ascii="Times New Roman" w:eastAsia="Times New Roman" w:hAnsi="Times New Roman"/>
          <w:b/>
          <w:bCs/>
          <w:sz w:val="25"/>
          <w:szCs w:val="25"/>
          <w:lang w:eastAsia="ru-RU"/>
        </w:rPr>
        <w:t xml:space="preserve">Результаты методики </w:t>
      </w:r>
      <w:r w:rsidRPr="003D1FCE">
        <w:rPr>
          <w:rFonts w:ascii="Times New Roman" w:eastAsia="Times New Roman" w:hAnsi="Times New Roman"/>
          <w:b/>
          <w:sz w:val="25"/>
          <w:szCs w:val="25"/>
          <w:lang w:eastAsia="ru-RU"/>
        </w:rPr>
        <w:t xml:space="preserve">«Реакция сердечно-сосудистой системы на физическую нагрузку» </w:t>
      </w:r>
      <w:r w:rsidRPr="00EA530E">
        <w:rPr>
          <w:rFonts w:ascii="Times New Roman" w:eastAsia="Times New Roman" w:hAnsi="Times New Roman"/>
          <w:b/>
          <w:bCs/>
          <w:sz w:val="25"/>
          <w:szCs w:val="25"/>
          <w:lang w:eastAsia="ru-RU"/>
        </w:rPr>
        <w:t>во 2-м полугодии</w:t>
      </w:r>
    </w:p>
    <w:tbl>
      <w:tblPr>
        <w:tblW w:w="9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5"/>
        <w:gridCol w:w="1242"/>
        <w:gridCol w:w="1451"/>
        <w:gridCol w:w="1418"/>
        <w:gridCol w:w="1665"/>
        <w:gridCol w:w="1559"/>
        <w:gridCol w:w="1559"/>
        <w:gridCol w:w="16"/>
      </w:tblGrid>
      <w:tr w:rsidR="00841983" w:rsidRPr="002B3E84" w:rsidTr="00DB2B74">
        <w:trPr>
          <w:gridAfter w:val="1"/>
          <w:wAfter w:w="16" w:type="dxa"/>
        </w:trPr>
        <w:tc>
          <w:tcPr>
            <w:tcW w:w="745" w:type="dxa"/>
          </w:tcPr>
          <w:p w:rsidR="00841983" w:rsidRPr="00B15163" w:rsidRDefault="00841983" w:rsidP="00DB2B74">
            <w:pPr>
              <w:tabs>
                <w:tab w:val="left" w:pos="743"/>
                <w:tab w:val="left" w:pos="9356"/>
              </w:tabs>
              <w:spacing w:after="0" w:line="240" w:lineRule="auto"/>
              <w:ind w:right="-72"/>
              <w:jc w:val="both"/>
              <w:rPr>
                <w:rFonts w:ascii="Times New Roman" w:eastAsia="Times New Roman" w:hAnsi="Times New Roman"/>
                <w:lang w:eastAsia="ru-RU"/>
              </w:rPr>
            </w:pPr>
            <w:r w:rsidRPr="00B15163">
              <w:rPr>
                <w:rFonts w:ascii="Times New Roman" w:eastAsia="Times New Roman" w:hAnsi="Times New Roman"/>
                <w:lang w:eastAsia="ru-RU"/>
              </w:rPr>
              <w:t>Класс</w:t>
            </w:r>
          </w:p>
        </w:tc>
        <w:tc>
          <w:tcPr>
            <w:tcW w:w="1242" w:type="dxa"/>
          </w:tcPr>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Учебный год</w:t>
            </w:r>
          </w:p>
        </w:tc>
        <w:tc>
          <w:tcPr>
            <w:tcW w:w="1451" w:type="dxa"/>
            <w:tcBorders>
              <w:right w:val="single" w:sz="4" w:space="0" w:color="auto"/>
            </w:tcBorders>
          </w:tcPr>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Сердце в</w:t>
            </w:r>
          </w:p>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прекрасном состоянии</w:t>
            </w:r>
          </w:p>
        </w:tc>
        <w:tc>
          <w:tcPr>
            <w:tcW w:w="1418" w:type="dxa"/>
            <w:tcBorders>
              <w:left w:val="single" w:sz="4" w:space="0" w:color="auto"/>
            </w:tcBorders>
          </w:tcPr>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Сердце</w:t>
            </w:r>
          </w:p>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в хорошем</w:t>
            </w:r>
          </w:p>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состоянии</w:t>
            </w:r>
          </w:p>
        </w:tc>
        <w:tc>
          <w:tcPr>
            <w:tcW w:w="1665" w:type="dxa"/>
            <w:tcBorders>
              <w:right w:val="single" w:sz="4" w:space="0" w:color="auto"/>
            </w:tcBorders>
          </w:tcPr>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Сердце в</w:t>
            </w:r>
          </w:p>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среднем</w:t>
            </w:r>
          </w:p>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состоянии</w:t>
            </w:r>
          </w:p>
        </w:tc>
        <w:tc>
          <w:tcPr>
            <w:tcW w:w="1559" w:type="dxa"/>
            <w:tcBorders>
              <w:right w:val="single" w:sz="4" w:space="0" w:color="auto"/>
            </w:tcBorders>
          </w:tcPr>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Сердце в посредств.</w:t>
            </w:r>
          </w:p>
          <w:p w:rsidR="00841983" w:rsidRPr="00B15163" w:rsidRDefault="00841983" w:rsidP="00DB2B74">
            <w:pPr>
              <w:tabs>
                <w:tab w:val="left" w:pos="1132"/>
                <w:tab w:val="left" w:pos="9356"/>
              </w:tabs>
              <w:spacing w:after="0" w:line="240" w:lineRule="auto"/>
              <w:ind w:right="-106"/>
              <w:jc w:val="center"/>
              <w:rPr>
                <w:rFonts w:ascii="Times New Roman" w:eastAsia="Times New Roman" w:hAnsi="Times New Roman"/>
                <w:lang w:eastAsia="ru-RU"/>
              </w:rPr>
            </w:pPr>
            <w:r w:rsidRPr="00B15163">
              <w:rPr>
                <w:rFonts w:ascii="Times New Roman" w:eastAsia="Times New Roman" w:hAnsi="Times New Roman"/>
                <w:lang w:eastAsia="ru-RU"/>
              </w:rPr>
              <w:t>состоянии</w:t>
            </w:r>
          </w:p>
        </w:tc>
        <w:tc>
          <w:tcPr>
            <w:tcW w:w="1559" w:type="dxa"/>
            <w:tcBorders>
              <w:left w:val="single" w:sz="4" w:space="0" w:color="auto"/>
            </w:tcBorders>
          </w:tcPr>
          <w:p w:rsidR="00841983" w:rsidRPr="00B15163" w:rsidRDefault="00841983" w:rsidP="00DB2B74">
            <w:pPr>
              <w:tabs>
                <w:tab w:val="left" w:pos="1132"/>
                <w:tab w:val="left" w:pos="9356"/>
              </w:tabs>
              <w:spacing w:after="0" w:line="240" w:lineRule="auto"/>
              <w:ind w:right="-106"/>
              <w:jc w:val="both"/>
              <w:rPr>
                <w:rFonts w:ascii="Times New Roman" w:eastAsia="Times New Roman" w:hAnsi="Times New Roman"/>
                <w:lang w:eastAsia="ru-RU"/>
              </w:rPr>
            </w:pPr>
            <w:r w:rsidRPr="00B15163">
              <w:rPr>
                <w:rFonts w:ascii="Times New Roman" w:eastAsia="Times New Roman" w:hAnsi="Times New Roman"/>
                <w:lang w:eastAsia="ru-RU"/>
              </w:rPr>
              <w:t>Необходимо обратиться</w:t>
            </w:r>
          </w:p>
          <w:p w:rsidR="00841983" w:rsidRPr="00B15163" w:rsidRDefault="00841983" w:rsidP="00DB2B74">
            <w:pPr>
              <w:tabs>
                <w:tab w:val="left" w:pos="1132"/>
                <w:tab w:val="left" w:pos="9356"/>
              </w:tabs>
              <w:spacing w:after="0" w:line="240" w:lineRule="auto"/>
              <w:ind w:right="-106"/>
              <w:jc w:val="both"/>
              <w:rPr>
                <w:rFonts w:ascii="Times New Roman" w:eastAsia="Times New Roman" w:hAnsi="Times New Roman"/>
                <w:lang w:eastAsia="ru-RU"/>
              </w:rPr>
            </w:pPr>
            <w:r w:rsidRPr="00B15163">
              <w:rPr>
                <w:rFonts w:ascii="Times New Roman" w:eastAsia="Times New Roman" w:hAnsi="Times New Roman"/>
                <w:lang w:eastAsia="ru-RU"/>
              </w:rPr>
              <w:t xml:space="preserve"> к врачу</w:t>
            </w:r>
          </w:p>
        </w:tc>
      </w:tr>
      <w:tr w:rsidR="00841983" w:rsidRPr="002B3E84" w:rsidTr="00DB2B74">
        <w:trPr>
          <w:gridAfter w:val="1"/>
          <w:wAfter w:w="16" w:type="dxa"/>
        </w:trPr>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5кл.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Pr>
                <w:rFonts w:ascii="Times New Roman" w:eastAsia="Times New Roman" w:hAnsi="Times New Roman"/>
                <w:lang w:eastAsia="ru-RU"/>
              </w:rPr>
              <w:t>2015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37%</w:t>
            </w:r>
          </w:p>
        </w:tc>
        <w:tc>
          <w:tcPr>
            <w:tcW w:w="1665"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35%</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12%</w:t>
            </w:r>
          </w:p>
        </w:tc>
        <w:tc>
          <w:tcPr>
            <w:tcW w:w="1559"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r>
      <w:tr w:rsidR="00841983" w:rsidRPr="002B3E84" w:rsidTr="00DB2B74">
        <w:trPr>
          <w:gridAfter w:val="1"/>
          <w:wAfter w:w="16" w:type="dxa"/>
        </w:trPr>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13%</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36%</w:t>
            </w:r>
          </w:p>
        </w:tc>
        <w:tc>
          <w:tcPr>
            <w:tcW w:w="1665"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59"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w:t>
            </w:r>
          </w:p>
        </w:tc>
      </w:tr>
      <w:tr w:rsidR="00841983" w:rsidRPr="002B3E84" w:rsidTr="00DB2B74">
        <w:trPr>
          <w:gridAfter w:val="1"/>
          <w:wAfter w:w="16" w:type="dxa"/>
        </w:trPr>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36%</w:t>
            </w:r>
          </w:p>
        </w:tc>
        <w:tc>
          <w:tcPr>
            <w:tcW w:w="1665"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33%</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59"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w:t>
            </w:r>
          </w:p>
        </w:tc>
      </w:tr>
      <w:tr w:rsidR="00841983" w:rsidRPr="002B3E84" w:rsidTr="00DB2B74">
        <w:trPr>
          <w:gridAfter w:val="1"/>
          <w:wAfter w:w="16" w:type="dxa"/>
        </w:trPr>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6кл.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37%</w:t>
            </w:r>
          </w:p>
        </w:tc>
        <w:tc>
          <w:tcPr>
            <w:tcW w:w="1665"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1559"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rPr>
          <w:gridAfter w:val="1"/>
          <w:wAfter w:w="16" w:type="dxa"/>
        </w:trPr>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37%</w:t>
            </w:r>
          </w:p>
        </w:tc>
        <w:tc>
          <w:tcPr>
            <w:tcW w:w="1665"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1559"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0%</w:t>
            </w:r>
          </w:p>
        </w:tc>
      </w:tr>
      <w:tr w:rsidR="00841983" w:rsidRPr="002B3E84" w:rsidTr="00DB2B74">
        <w:trPr>
          <w:gridAfter w:val="1"/>
          <w:wAfter w:w="16" w:type="dxa"/>
        </w:trPr>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36%</w:t>
            </w:r>
          </w:p>
        </w:tc>
        <w:tc>
          <w:tcPr>
            <w:tcW w:w="1665"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59"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w:t>
            </w:r>
          </w:p>
        </w:tc>
      </w:tr>
      <w:tr w:rsidR="00841983" w:rsidRPr="002B3E84" w:rsidTr="00DB2B74">
        <w:trPr>
          <w:gridAfter w:val="1"/>
          <w:wAfter w:w="16" w:type="dxa"/>
        </w:trPr>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7кл.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37%</w:t>
            </w:r>
          </w:p>
        </w:tc>
        <w:tc>
          <w:tcPr>
            <w:tcW w:w="1665"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17%</w:t>
            </w:r>
          </w:p>
        </w:tc>
        <w:tc>
          <w:tcPr>
            <w:tcW w:w="1559"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2%</w:t>
            </w:r>
          </w:p>
        </w:tc>
      </w:tr>
      <w:tr w:rsidR="00841983" w:rsidRPr="002B3E84" w:rsidTr="00DB2B74">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37%</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r w:rsidRPr="00B15163">
              <w:rPr>
                <w:rFonts w:ascii="Times New Roman" w:eastAsia="Times New Roman" w:hAnsi="Times New Roman"/>
                <w:lang w:eastAsia="ru-RU"/>
              </w:rPr>
              <w:t xml:space="preserve">                          </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38%</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8кл.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37%</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33%</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0%</w:t>
            </w:r>
          </w:p>
        </w:tc>
      </w:tr>
      <w:tr w:rsidR="00841983" w:rsidRPr="002B3E84" w:rsidTr="00DB2B74">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38%</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31%</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38%</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r w:rsidRPr="00B15163">
              <w:rPr>
                <w:rFonts w:ascii="Times New Roman" w:eastAsia="Times New Roman" w:hAnsi="Times New Roman"/>
                <w:lang w:eastAsia="ru-RU"/>
              </w:rPr>
              <w:t>9кл.</w:t>
            </w: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37%</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0%</w:t>
            </w:r>
          </w:p>
        </w:tc>
      </w:tr>
      <w:tr w:rsidR="00841983" w:rsidRPr="002B3E84" w:rsidTr="00DB2B74">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38%</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32%</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14%</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0%</w:t>
            </w:r>
          </w:p>
        </w:tc>
      </w:tr>
      <w:tr w:rsidR="00841983" w:rsidRPr="002B3E84" w:rsidTr="00DB2B74">
        <w:tc>
          <w:tcPr>
            <w:tcW w:w="745" w:type="dxa"/>
          </w:tcPr>
          <w:p w:rsidR="00841983" w:rsidRPr="00B15163" w:rsidRDefault="00841983" w:rsidP="00DB2B74">
            <w:pPr>
              <w:tabs>
                <w:tab w:val="left" w:pos="743"/>
                <w:tab w:val="left" w:pos="9356"/>
              </w:tabs>
              <w:spacing w:after="0" w:line="240" w:lineRule="auto"/>
              <w:jc w:val="both"/>
              <w:rPr>
                <w:rFonts w:ascii="Times New Roman" w:eastAsia="Times New Roman" w:hAnsi="Times New Roman"/>
                <w:lang w:eastAsia="ru-RU"/>
              </w:rPr>
            </w:pPr>
          </w:p>
        </w:tc>
        <w:tc>
          <w:tcPr>
            <w:tcW w:w="1242"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16%</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38%</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30%</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15%</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lang w:eastAsia="ru-RU"/>
              </w:rPr>
            </w:pPr>
            <w:r w:rsidRPr="00B15163">
              <w:rPr>
                <w:rFonts w:ascii="Times New Roman" w:eastAsia="Times New Roman" w:hAnsi="Times New Roman"/>
                <w:lang w:eastAsia="ru-RU"/>
              </w:rPr>
              <w:t>1%</w:t>
            </w:r>
          </w:p>
        </w:tc>
      </w:tr>
      <w:tr w:rsidR="00841983" w:rsidRPr="002B3E84" w:rsidTr="00DB2B74">
        <w:tc>
          <w:tcPr>
            <w:tcW w:w="1987" w:type="dxa"/>
            <w:gridSpan w:val="2"/>
          </w:tcPr>
          <w:p w:rsidR="00841983" w:rsidRPr="00B15163" w:rsidRDefault="00841983" w:rsidP="00DB2B74">
            <w:pPr>
              <w:tabs>
                <w:tab w:val="left" w:pos="743"/>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Средний показатель</w:t>
            </w:r>
          </w:p>
        </w:tc>
        <w:tc>
          <w:tcPr>
            <w:tcW w:w="1451"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14,3</w:t>
            </w:r>
          </w:p>
        </w:tc>
        <w:tc>
          <w:tcPr>
            <w:tcW w:w="1418" w:type="dxa"/>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37,1</w:t>
            </w:r>
          </w:p>
        </w:tc>
        <w:tc>
          <w:tcPr>
            <w:tcW w:w="1665" w:type="dxa"/>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31,9</w:t>
            </w:r>
          </w:p>
        </w:tc>
        <w:tc>
          <w:tcPr>
            <w:tcW w:w="1559" w:type="dxa"/>
            <w:tcBorders>
              <w:righ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15,5</w:t>
            </w:r>
          </w:p>
        </w:tc>
        <w:tc>
          <w:tcPr>
            <w:tcW w:w="1575" w:type="dxa"/>
            <w:gridSpan w:val="2"/>
            <w:tcBorders>
              <w:left w:val="single" w:sz="4" w:space="0" w:color="auto"/>
            </w:tcBorders>
          </w:tcPr>
          <w:p w:rsidR="00841983" w:rsidRPr="00B15163" w:rsidRDefault="00841983" w:rsidP="00DB2B74">
            <w:pPr>
              <w:tabs>
                <w:tab w:val="left" w:pos="743"/>
                <w:tab w:val="left" w:pos="9356"/>
              </w:tabs>
              <w:spacing w:after="0" w:line="240" w:lineRule="auto"/>
              <w:ind w:right="281"/>
              <w:jc w:val="center"/>
              <w:rPr>
                <w:rFonts w:ascii="Times New Roman" w:eastAsia="Times New Roman" w:hAnsi="Times New Roman"/>
                <w:b/>
                <w:lang w:eastAsia="ru-RU"/>
              </w:rPr>
            </w:pPr>
            <w:r w:rsidRPr="00B15163">
              <w:rPr>
                <w:rFonts w:ascii="Times New Roman" w:eastAsia="Times New Roman" w:hAnsi="Times New Roman"/>
                <w:b/>
                <w:lang w:eastAsia="ru-RU"/>
              </w:rPr>
              <w:t>1,2</w:t>
            </w:r>
          </w:p>
        </w:tc>
      </w:tr>
    </w:tbl>
    <w:p w:rsidR="00841983" w:rsidRDefault="00841983" w:rsidP="00841983">
      <w:pPr>
        <w:tabs>
          <w:tab w:val="left" w:pos="9356"/>
        </w:tabs>
        <w:spacing w:after="0" w:line="312" w:lineRule="auto"/>
        <w:ind w:right="281" w:firstLine="709"/>
        <w:jc w:val="right"/>
        <w:rPr>
          <w:rFonts w:ascii="Times New Roman" w:eastAsia="Times New Roman" w:hAnsi="Times New Roman"/>
          <w:b/>
          <w:bCs/>
          <w:sz w:val="25"/>
          <w:szCs w:val="25"/>
          <w:lang w:eastAsia="ru-RU"/>
        </w:rPr>
      </w:pPr>
    </w:p>
    <w:p w:rsidR="00841983" w:rsidRPr="00D85C15" w:rsidRDefault="00841983" w:rsidP="00841983">
      <w:pPr>
        <w:tabs>
          <w:tab w:val="left" w:pos="9356"/>
        </w:tabs>
        <w:spacing w:after="0"/>
        <w:ind w:right="281"/>
        <w:rPr>
          <w:rFonts w:ascii="Times New Roman" w:eastAsia="Times New Roman" w:hAnsi="Times New Roman"/>
          <w:b/>
          <w:bCs/>
          <w:sz w:val="10"/>
          <w:szCs w:val="10"/>
          <w:lang w:eastAsia="ru-RU"/>
        </w:rPr>
      </w:pPr>
      <w:r>
        <w:rPr>
          <w:rFonts w:ascii="Times New Roman" w:eastAsia="Times New Roman" w:hAnsi="Times New Roman"/>
          <w:b/>
          <w:bCs/>
          <w:sz w:val="25"/>
          <w:szCs w:val="25"/>
          <w:lang w:eastAsia="ru-RU"/>
        </w:rPr>
        <w:br w:type="page"/>
      </w:r>
    </w:p>
    <w:p w:rsidR="00841983" w:rsidRPr="00EA530E" w:rsidRDefault="00841983" w:rsidP="00841983">
      <w:pPr>
        <w:tabs>
          <w:tab w:val="left" w:pos="9356"/>
        </w:tabs>
        <w:spacing w:after="0" w:line="312" w:lineRule="auto"/>
        <w:ind w:right="281" w:firstLine="709"/>
        <w:jc w:val="right"/>
        <w:rPr>
          <w:rFonts w:ascii="Times New Roman" w:eastAsia="Times New Roman" w:hAnsi="Times New Roman"/>
          <w:b/>
          <w:bCs/>
          <w:sz w:val="25"/>
          <w:szCs w:val="25"/>
          <w:lang w:eastAsia="ru-RU"/>
        </w:rPr>
      </w:pPr>
      <w:r w:rsidRPr="00EA530E">
        <w:rPr>
          <w:rFonts w:ascii="Times New Roman" w:eastAsia="Times New Roman" w:hAnsi="Times New Roman"/>
          <w:b/>
          <w:bCs/>
          <w:sz w:val="25"/>
          <w:szCs w:val="25"/>
          <w:lang w:eastAsia="ru-RU"/>
        </w:rPr>
        <w:lastRenderedPageBreak/>
        <w:t xml:space="preserve">Приложение </w:t>
      </w:r>
      <w:r>
        <w:rPr>
          <w:rFonts w:ascii="Times New Roman" w:eastAsia="Times New Roman" w:hAnsi="Times New Roman"/>
          <w:b/>
          <w:bCs/>
          <w:sz w:val="25"/>
          <w:szCs w:val="25"/>
          <w:lang w:eastAsia="ru-RU"/>
        </w:rPr>
        <w:t>4</w:t>
      </w:r>
      <w:r w:rsidRPr="00EA530E">
        <w:rPr>
          <w:rFonts w:ascii="Times New Roman" w:eastAsia="Times New Roman" w:hAnsi="Times New Roman"/>
          <w:b/>
          <w:bCs/>
          <w:sz w:val="25"/>
          <w:szCs w:val="25"/>
          <w:lang w:eastAsia="ru-RU"/>
        </w:rPr>
        <w:t>.</w:t>
      </w:r>
    </w:p>
    <w:p w:rsidR="00841983" w:rsidRPr="003D1FCE" w:rsidRDefault="00841983" w:rsidP="00841983">
      <w:pPr>
        <w:tabs>
          <w:tab w:val="left" w:pos="9356"/>
        </w:tabs>
        <w:spacing w:after="0" w:line="240" w:lineRule="auto"/>
        <w:ind w:right="281" w:firstLine="709"/>
        <w:jc w:val="center"/>
        <w:rPr>
          <w:rFonts w:ascii="Times New Roman" w:eastAsia="Times New Roman" w:hAnsi="Times New Roman"/>
          <w:b/>
          <w:bCs/>
          <w:sz w:val="25"/>
          <w:szCs w:val="25"/>
          <w:lang w:eastAsia="ru-RU"/>
        </w:rPr>
      </w:pPr>
      <w:r w:rsidRPr="003D1FCE">
        <w:rPr>
          <w:rFonts w:ascii="Times New Roman" w:eastAsia="Times New Roman" w:hAnsi="Times New Roman"/>
          <w:b/>
          <w:bCs/>
          <w:sz w:val="25"/>
          <w:szCs w:val="25"/>
          <w:lang w:eastAsia="ru-RU"/>
        </w:rPr>
        <w:t xml:space="preserve">Результаты методики </w:t>
      </w:r>
      <w:r w:rsidRPr="003D1FCE">
        <w:rPr>
          <w:rFonts w:ascii="Times New Roman" w:hAnsi="Times New Roman"/>
          <w:b/>
          <w:bCs/>
          <w:color w:val="000000"/>
          <w:sz w:val="25"/>
          <w:szCs w:val="25"/>
        </w:rPr>
        <w:t>«Расчёт индекса адаптационного потенциала сердечно-сосудистой системы»</w:t>
      </w:r>
      <w:r w:rsidRPr="003D1FCE">
        <w:rPr>
          <w:rFonts w:ascii="Times New Roman" w:eastAsia="Times New Roman" w:hAnsi="Times New Roman"/>
          <w:b/>
          <w:sz w:val="25"/>
          <w:szCs w:val="25"/>
          <w:lang w:eastAsia="ru-RU"/>
        </w:rPr>
        <w:t xml:space="preserve"> </w:t>
      </w:r>
      <w:r w:rsidRPr="003D1FCE">
        <w:rPr>
          <w:rFonts w:ascii="Times New Roman" w:eastAsia="Times New Roman" w:hAnsi="Times New Roman"/>
          <w:b/>
          <w:bCs/>
          <w:sz w:val="25"/>
          <w:szCs w:val="25"/>
          <w:lang w:eastAsia="ru-RU"/>
        </w:rPr>
        <w:t>в 1-м полугодии</w:t>
      </w:r>
    </w:p>
    <w:p w:rsidR="00841983" w:rsidRPr="00D85C15" w:rsidRDefault="00841983" w:rsidP="00841983">
      <w:pPr>
        <w:tabs>
          <w:tab w:val="left" w:pos="9356"/>
        </w:tabs>
        <w:spacing w:after="0" w:line="240" w:lineRule="auto"/>
        <w:ind w:right="281" w:firstLine="709"/>
        <w:jc w:val="center"/>
        <w:rPr>
          <w:rFonts w:ascii="Times New Roman" w:eastAsia="Times New Roman" w:hAnsi="Times New Roman"/>
          <w:b/>
          <w:sz w:val="10"/>
          <w:szCs w:val="10"/>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134"/>
        <w:gridCol w:w="2126"/>
        <w:gridCol w:w="1417"/>
        <w:gridCol w:w="2268"/>
        <w:gridCol w:w="1418"/>
      </w:tblGrid>
      <w:tr w:rsidR="00841983" w:rsidRPr="002B3E84" w:rsidTr="00DB2B74">
        <w:trPr>
          <w:trHeight w:val="885"/>
        </w:trPr>
        <w:tc>
          <w:tcPr>
            <w:tcW w:w="851" w:type="dxa"/>
            <w:vAlign w:val="center"/>
          </w:tcPr>
          <w:p w:rsidR="00841983" w:rsidRPr="003D1FCE" w:rsidRDefault="00841983" w:rsidP="00DB2B74">
            <w:pPr>
              <w:tabs>
                <w:tab w:val="left" w:pos="651"/>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Класс</w:t>
            </w:r>
          </w:p>
        </w:tc>
        <w:tc>
          <w:tcPr>
            <w:tcW w:w="1134" w:type="dxa"/>
            <w:vAlign w:val="center"/>
          </w:tcPr>
          <w:p w:rsidR="00841983" w:rsidRPr="003D1FCE" w:rsidRDefault="00841983" w:rsidP="00DB2B74">
            <w:pPr>
              <w:tabs>
                <w:tab w:val="left" w:pos="651"/>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Учебный год</w:t>
            </w:r>
          </w:p>
        </w:tc>
        <w:tc>
          <w:tcPr>
            <w:tcW w:w="2126" w:type="dxa"/>
            <w:tcBorders>
              <w:right w:val="single" w:sz="4" w:space="0" w:color="auto"/>
            </w:tcBorders>
            <w:vAlign w:val="center"/>
          </w:tcPr>
          <w:p w:rsidR="00841983" w:rsidRPr="003D1FCE" w:rsidRDefault="00841983" w:rsidP="00DB2B74">
            <w:pPr>
              <w:tabs>
                <w:tab w:val="left" w:pos="651"/>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Удовлетворительная адаптация</w:t>
            </w:r>
          </w:p>
        </w:tc>
        <w:tc>
          <w:tcPr>
            <w:tcW w:w="1417" w:type="dxa"/>
            <w:tcBorders>
              <w:left w:val="single" w:sz="4" w:space="0" w:color="auto"/>
            </w:tcBorders>
            <w:vAlign w:val="center"/>
          </w:tcPr>
          <w:p w:rsidR="00841983" w:rsidRPr="003D1FCE" w:rsidRDefault="00841983" w:rsidP="00DB2B74">
            <w:pPr>
              <w:tabs>
                <w:tab w:val="left" w:pos="1043"/>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Напряжение механизмов адаптации</w:t>
            </w:r>
          </w:p>
        </w:tc>
        <w:tc>
          <w:tcPr>
            <w:tcW w:w="2268" w:type="dxa"/>
            <w:vAlign w:val="center"/>
          </w:tcPr>
          <w:p w:rsidR="00841983" w:rsidRPr="003D1FCE" w:rsidRDefault="00841983" w:rsidP="00DB2B74">
            <w:pPr>
              <w:tabs>
                <w:tab w:val="left" w:pos="651"/>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Неудовлетворительная адаптация</w:t>
            </w:r>
          </w:p>
        </w:tc>
        <w:tc>
          <w:tcPr>
            <w:tcW w:w="1418" w:type="dxa"/>
            <w:tcBorders>
              <w:right w:val="single" w:sz="4" w:space="0" w:color="auto"/>
            </w:tcBorders>
            <w:vAlign w:val="center"/>
          </w:tcPr>
          <w:p w:rsidR="00841983" w:rsidRPr="003D1FCE" w:rsidRDefault="00841983" w:rsidP="00DB2B74">
            <w:pPr>
              <w:tabs>
                <w:tab w:val="left" w:pos="651"/>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Срыв адаптации</w:t>
            </w:r>
          </w:p>
        </w:tc>
      </w:tr>
      <w:tr w:rsidR="00841983" w:rsidRPr="002B3E84" w:rsidTr="00DB2B74">
        <w:tc>
          <w:tcPr>
            <w:tcW w:w="851" w:type="dxa"/>
          </w:tcPr>
          <w:p w:rsidR="00841983" w:rsidRPr="003D1FCE" w:rsidRDefault="00841983" w:rsidP="00DB2B74">
            <w:pPr>
              <w:tabs>
                <w:tab w:val="left" w:pos="0"/>
                <w:tab w:val="left" w:pos="673"/>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5кл.</w:t>
            </w: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2015-16</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35%</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50%</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15%</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2016-17</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36%</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49%</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15%</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2017-18</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34%</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50%</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16%</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6кл.</w:t>
            </w: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2015-16</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32%</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53%</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15%</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2016-17</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30%</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54%</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16%</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2017-18</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29%</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55%</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16%</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7кл.</w:t>
            </w: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2015-16</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28%</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54%</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18%</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2016-17</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26%</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58%</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16%</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 xml:space="preserve">2017-18                          </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25%</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57%</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18%</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8кл.</w:t>
            </w: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2015-16</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25%</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57%</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18%</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2016-17</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22%</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58%</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19%</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2017-18</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23%</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59%</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19%</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9кл.</w:t>
            </w: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2015-16</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20%</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60%</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20%</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2016-17</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19%</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53%</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28%</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851" w:type="dxa"/>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p>
        </w:tc>
        <w:tc>
          <w:tcPr>
            <w:tcW w:w="1134" w:type="dxa"/>
          </w:tcPr>
          <w:p w:rsidR="00841983" w:rsidRPr="003D1FCE" w:rsidRDefault="00841983" w:rsidP="00DB2B74">
            <w:pPr>
              <w:tabs>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2017-18</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19%</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61%</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20%</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lang w:eastAsia="ru-RU"/>
              </w:rPr>
            </w:pPr>
            <w:r w:rsidRPr="003D1FCE">
              <w:rPr>
                <w:rFonts w:ascii="Times New Roman" w:eastAsia="Times New Roman" w:hAnsi="Times New Roman"/>
                <w:lang w:eastAsia="ru-RU"/>
              </w:rPr>
              <w:t>0%</w:t>
            </w:r>
          </w:p>
        </w:tc>
      </w:tr>
      <w:tr w:rsidR="00841983" w:rsidRPr="002B3E84" w:rsidTr="00DB2B74">
        <w:tc>
          <w:tcPr>
            <w:tcW w:w="1985" w:type="dxa"/>
            <w:gridSpan w:val="2"/>
          </w:tcPr>
          <w:p w:rsidR="00841983" w:rsidRPr="003D1FCE" w:rsidRDefault="00841983" w:rsidP="00DB2B74">
            <w:pPr>
              <w:tabs>
                <w:tab w:val="left" w:pos="673"/>
                <w:tab w:val="left" w:pos="9356"/>
              </w:tabs>
              <w:spacing w:after="0" w:line="240" w:lineRule="auto"/>
              <w:ind w:right="-108"/>
              <w:jc w:val="both"/>
              <w:rPr>
                <w:rFonts w:ascii="Times New Roman" w:eastAsia="Times New Roman" w:hAnsi="Times New Roman"/>
                <w:lang w:eastAsia="ru-RU"/>
              </w:rPr>
            </w:pPr>
            <w:r w:rsidRPr="003D1FCE">
              <w:rPr>
                <w:rFonts w:ascii="Times New Roman" w:eastAsia="Times New Roman" w:hAnsi="Times New Roman"/>
                <w:lang w:eastAsia="ru-RU"/>
              </w:rPr>
              <w:t>Средний показатель</w:t>
            </w:r>
          </w:p>
        </w:tc>
        <w:tc>
          <w:tcPr>
            <w:tcW w:w="2126"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b/>
                <w:lang w:eastAsia="ru-RU"/>
              </w:rPr>
            </w:pPr>
            <w:r w:rsidRPr="003D1FCE">
              <w:rPr>
                <w:rFonts w:ascii="Times New Roman" w:eastAsia="Times New Roman" w:hAnsi="Times New Roman"/>
                <w:b/>
                <w:lang w:eastAsia="ru-RU"/>
              </w:rPr>
              <w:t>26,2</w:t>
            </w:r>
          </w:p>
        </w:tc>
        <w:tc>
          <w:tcPr>
            <w:tcW w:w="1417" w:type="dxa"/>
            <w:tcBorders>
              <w:lef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b/>
                <w:lang w:eastAsia="ru-RU"/>
              </w:rPr>
            </w:pPr>
            <w:r w:rsidRPr="003D1FCE">
              <w:rPr>
                <w:rFonts w:ascii="Times New Roman" w:eastAsia="Times New Roman" w:hAnsi="Times New Roman"/>
                <w:b/>
                <w:lang w:eastAsia="ru-RU"/>
              </w:rPr>
              <w:t>55.4</w:t>
            </w:r>
          </w:p>
        </w:tc>
        <w:tc>
          <w:tcPr>
            <w:tcW w:w="2268" w:type="dxa"/>
          </w:tcPr>
          <w:p w:rsidR="00841983" w:rsidRPr="003D1FCE" w:rsidRDefault="00841983" w:rsidP="00DB2B74">
            <w:pPr>
              <w:tabs>
                <w:tab w:val="left" w:pos="9356"/>
              </w:tabs>
              <w:spacing w:after="0" w:line="240" w:lineRule="auto"/>
              <w:ind w:right="-108"/>
              <w:jc w:val="center"/>
              <w:rPr>
                <w:rFonts w:ascii="Times New Roman" w:eastAsia="Times New Roman" w:hAnsi="Times New Roman"/>
                <w:b/>
                <w:lang w:eastAsia="ru-RU"/>
              </w:rPr>
            </w:pPr>
            <w:r w:rsidRPr="003D1FCE">
              <w:rPr>
                <w:rFonts w:ascii="Times New Roman" w:eastAsia="Times New Roman" w:hAnsi="Times New Roman"/>
                <w:b/>
                <w:lang w:eastAsia="ru-RU"/>
              </w:rPr>
              <w:t>18.1</w:t>
            </w:r>
          </w:p>
        </w:tc>
        <w:tc>
          <w:tcPr>
            <w:tcW w:w="1418" w:type="dxa"/>
            <w:tcBorders>
              <w:right w:val="single" w:sz="4" w:space="0" w:color="auto"/>
            </w:tcBorders>
          </w:tcPr>
          <w:p w:rsidR="00841983" w:rsidRPr="003D1FCE" w:rsidRDefault="00841983" w:rsidP="00DB2B74">
            <w:pPr>
              <w:tabs>
                <w:tab w:val="left" w:pos="9356"/>
              </w:tabs>
              <w:spacing w:after="0" w:line="240" w:lineRule="auto"/>
              <w:ind w:right="-108"/>
              <w:jc w:val="center"/>
              <w:rPr>
                <w:rFonts w:ascii="Times New Roman" w:eastAsia="Times New Roman" w:hAnsi="Times New Roman"/>
                <w:b/>
                <w:lang w:eastAsia="ru-RU"/>
              </w:rPr>
            </w:pPr>
            <w:r w:rsidRPr="003D1FCE">
              <w:rPr>
                <w:rFonts w:ascii="Times New Roman" w:eastAsia="Times New Roman" w:hAnsi="Times New Roman"/>
                <w:b/>
                <w:lang w:eastAsia="ru-RU"/>
              </w:rPr>
              <w:t>0</w:t>
            </w:r>
          </w:p>
        </w:tc>
      </w:tr>
    </w:tbl>
    <w:p w:rsidR="00841983" w:rsidRDefault="00841983" w:rsidP="00841983">
      <w:pPr>
        <w:tabs>
          <w:tab w:val="left" w:pos="9356"/>
        </w:tabs>
        <w:spacing w:after="0" w:line="240" w:lineRule="auto"/>
        <w:ind w:right="281" w:firstLine="709"/>
        <w:jc w:val="center"/>
        <w:rPr>
          <w:rFonts w:ascii="Times New Roman" w:eastAsia="Times New Roman" w:hAnsi="Times New Roman"/>
          <w:b/>
          <w:bCs/>
          <w:lang w:eastAsia="ru-RU"/>
        </w:rPr>
      </w:pPr>
    </w:p>
    <w:p w:rsidR="00841983" w:rsidRPr="003D1FCE" w:rsidRDefault="00841983" w:rsidP="00841983">
      <w:pPr>
        <w:tabs>
          <w:tab w:val="left" w:pos="9356"/>
        </w:tabs>
        <w:spacing w:after="0" w:line="240" w:lineRule="auto"/>
        <w:ind w:right="281" w:firstLine="709"/>
        <w:jc w:val="center"/>
        <w:rPr>
          <w:rFonts w:ascii="Times New Roman" w:eastAsia="Times New Roman" w:hAnsi="Times New Roman"/>
          <w:b/>
          <w:bCs/>
          <w:sz w:val="25"/>
          <w:szCs w:val="25"/>
          <w:lang w:eastAsia="ru-RU"/>
        </w:rPr>
      </w:pPr>
      <w:r w:rsidRPr="003D1FCE">
        <w:rPr>
          <w:rFonts w:ascii="Times New Roman" w:eastAsia="Times New Roman" w:hAnsi="Times New Roman"/>
          <w:b/>
          <w:bCs/>
          <w:sz w:val="25"/>
          <w:szCs w:val="25"/>
          <w:lang w:eastAsia="ru-RU"/>
        </w:rPr>
        <w:t xml:space="preserve">Результаты методики </w:t>
      </w:r>
      <w:r w:rsidRPr="003D1FCE">
        <w:rPr>
          <w:rFonts w:ascii="Times New Roman" w:hAnsi="Times New Roman"/>
          <w:b/>
          <w:bCs/>
          <w:color w:val="000000"/>
          <w:sz w:val="25"/>
          <w:szCs w:val="25"/>
        </w:rPr>
        <w:t xml:space="preserve">«Расчёт индекса адаптационного потенциала сердечно-сосудистой системы» </w:t>
      </w:r>
      <w:r w:rsidRPr="003D1FCE">
        <w:rPr>
          <w:rFonts w:ascii="Times New Roman" w:eastAsia="Times New Roman" w:hAnsi="Times New Roman"/>
          <w:b/>
          <w:bCs/>
          <w:sz w:val="25"/>
          <w:szCs w:val="25"/>
          <w:lang w:eastAsia="ru-RU"/>
        </w:rPr>
        <w:t>во 2-м полугодии</w:t>
      </w:r>
    </w:p>
    <w:p w:rsidR="00841983" w:rsidRPr="000F663F" w:rsidRDefault="00841983" w:rsidP="00841983">
      <w:pPr>
        <w:tabs>
          <w:tab w:val="left" w:pos="9356"/>
        </w:tabs>
        <w:spacing w:after="0" w:line="240" w:lineRule="auto"/>
        <w:ind w:right="281" w:firstLine="709"/>
        <w:jc w:val="center"/>
        <w:rPr>
          <w:rFonts w:ascii="Times New Roman" w:eastAsia="Times New Roman" w:hAnsi="Times New Roman"/>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417"/>
        <w:gridCol w:w="2127"/>
        <w:gridCol w:w="1417"/>
        <w:gridCol w:w="2268"/>
        <w:gridCol w:w="1276"/>
      </w:tblGrid>
      <w:tr w:rsidR="00841983" w:rsidRPr="002B3E84" w:rsidTr="00DB2B74">
        <w:tc>
          <w:tcPr>
            <w:tcW w:w="851" w:type="dxa"/>
            <w:vAlign w:val="center"/>
          </w:tcPr>
          <w:p w:rsidR="00841983" w:rsidRPr="000F663F" w:rsidRDefault="00841983" w:rsidP="00DB2B74">
            <w:pPr>
              <w:tabs>
                <w:tab w:val="left" w:pos="651"/>
                <w:tab w:val="left" w:pos="9356"/>
              </w:tabs>
              <w:spacing w:after="0" w:line="240" w:lineRule="auto"/>
              <w:ind w:right="-164"/>
              <w:jc w:val="center"/>
              <w:rPr>
                <w:rFonts w:ascii="Times New Roman" w:eastAsia="Times New Roman" w:hAnsi="Times New Roman"/>
                <w:lang w:eastAsia="ru-RU"/>
              </w:rPr>
            </w:pPr>
            <w:r w:rsidRPr="000F663F">
              <w:rPr>
                <w:rFonts w:ascii="Times New Roman" w:eastAsia="Times New Roman" w:hAnsi="Times New Roman"/>
                <w:lang w:eastAsia="ru-RU"/>
              </w:rPr>
              <w:t>Класс</w:t>
            </w:r>
          </w:p>
        </w:tc>
        <w:tc>
          <w:tcPr>
            <w:tcW w:w="1417" w:type="dxa"/>
            <w:vAlign w:val="center"/>
          </w:tcPr>
          <w:p w:rsidR="00841983" w:rsidRPr="000F663F" w:rsidRDefault="00841983" w:rsidP="00DB2B74">
            <w:pPr>
              <w:tabs>
                <w:tab w:val="left" w:pos="651"/>
                <w:tab w:val="left" w:pos="9356"/>
              </w:tabs>
              <w:spacing w:after="0" w:line="240" w:lineRule="auto"/>
              <w:ind w:right="-164"/>
              <w:jc w:val="center"/>
              <w:rPr>
                <w:rFonts w:ascii="Times New Roman" w:eastAsia="Times New Roman" w:hAnsi="Times New Roman"/>
                <w:lang w:eastAsia="ru-RU"/>
              </w:rPr>
            </w:pPr>
            <w:r w:rsidRPr="000F663F">
              <w:rPr>
                <w:rFonts w:ascii="Times New Roman" w:eastAsia="Times New Roman" w:hAnsi="Times New Roman"/>
                <w:lang w:eastAsia="ru-RU"/>
              </w:rPr>
              <w:t>Учебный год</w:t>
            </w:r>
          </w:p>
        </w:tc>
        <w:tc>
          <w:tcPr>
            <w:tcW w:w="2127" w:type="dxa"/>
            <w:tcBorders>
              <w:right w:val="single" w:sz="4" w:space="0" w:color="auto"/>
            </w:tcBorders>
            <w:vAlign w:val="center"/>
          </w:tcPr>
          <w:p w:rsidR="00841983" w:rsidRPr="000F663F" w:rsidRDefault="00841983" w:rsidP="00DB2B74">
            <w:pPr>
              <w:tabs>
                <w:tab w:val="left" w:pos="651"/>
                <w:tab w:val="left" w:pos="9356"/>
              </w:tabs>
              <w:spacing w:after="0" w:line="240" w:lineRule="auto"/>
              <w:ind w:left="-108" w:right="-164"/>
              <w:jc w:val="center"/>
              <w:rPr>
                <w:rFonts w:ascii="Times New Roman" w:eastAsia="Times New Roman" w:hAnsi="Times New Roman"/>
                <w:lang w:eastAsia="ru-RU"/>
              </w:rPr>
            </w:pPr>
            <w:r>
              <w:rPr>
                <w:rFonts w:ascii="Times New Roman" w:eastAsia="Times New Roman" w:hAnsi="Times New Roman"/>
                <w:lang w:eastAsia="ru-RU"/>
              </w:rPr>
              <w:t>У</w:t>
            </w:r>
            <w:r w:rsidRPr="000F663F">
              <w:rPr>
                <w:rFonts w:ascii="Times New Roman" w:eastAsia="Times New Roman" w:hAnsi="Times New Roman"/>
                <w:lang w:eastAsia="ru-RU"/>
              </w:rPr>
              <w:t>довлетворительная адаптация</w:t>
            </w:r>
          </w:p>
        </w:tc>
        <w:tc>
          <w:tcPr>
            <w:tcW w:w="1417" w:type="dxa"/>
            <w:tcBorders>
              <w:left w:val="single" w:sz="4" w:space="0" w:color="auto"/>
            </w:tcBorders>
            <w:vAlign w:val="center"/>
          </w:tcPr>
          <w:p w:rsidR="00841983" w:rsidRPr="000F663F" w:rsidRDefault="00841983" w:rsidP="00DB2B74">
            <w:pPr>
              <w:tabs>
                <w:tab w:val="left" w:pos="1043"/>
                <w:tab w:val="left" w:pos="9356"/>
              </w:tabs>
              <w:spacing w:after="0" w:line="240" w:lineRule="auto"/>
              <w:ind w:right="-164"/>
              <w:jc w:val="center"/>
              <w:rPr>
                <w:rFonts w:ascii="Times New Roman" w:eastAsia="Times New Roman" w:hAnsi="Times New Roman"/>
                <w:lang w:eastAsia="ru-RU"/>
              </w:rPr>
            </w:pPr>
            <w:r>
              <w:rPr>
                <w:rFonts w:ascii="Times New Roman" w:eastAsia="Times New Roman" w:hAnsi="Times New Roman"/>
                <w:lang w:eastAsia="ru-RU"/>
              </w:rPr>
              <w:t>Н</w:t>
            </w:r>
            <w:r w:rsidRPr="000F663F">
              <w:rPr>
                <w:rFonts w:ascii="Times New Roman" w:eastAsia="Times New Roman" w:hAnsi="Times New Roman"/>
                <w:lang w:eastAsia="ru-RU"/>
              </w:rPr>
              <w:t>апряжение механизмов адаптации</w:t>
            </w:r>
          </w:p>
        </w:tc>
        <w:tc>
          <w:tcPr>
            <w:tcW w:w="2268" w:type="dxa"/>
            <w:vAlign w:val="center"/>
          </w:tcPr>
          <w:p w:rsidR="00841983" w:rsidRPr="000F663F" w:rsidRDefault="00841983" w:rsidP="00DB2B74">
            <w:pPr>
              <w:tabs>
                <w:tab w:val="left" w:pos="-250"/>
                <w:tab w:val="left" w:pos="1910"/>
                <w:tab w:val="left" w:pos="9356"/>
              </w:tabs>
              <w:spacing w:after="0" w:line="240" w:lineRule="auto"/>
              <w:jc w:val="center"/>
              <w:rPr>
                <w:rFonts w:ascii="Times New Roman" w:eastAsia="Times New Roman" w:hAnsi="Times New Roman"/>
                <w:lang w:eastAsia="ru-RU"/>
              </w:rPr>
            </w:pPr>
            <w:r w:rsidRPr="00EF498F">
              <w:rPr>
                <w:rFonts w:ascii="Times New Roman" w:eastAsia="Times New Roman" w:hAnsi="Times New Roman"/>
                <w:sz w:val="20"/>
                <w:szCs w:val="20"/>
                <w:lang w:eastAsia="ru-RU"/>
              </w:rPr>
              <w:t>Неудовлетворительная</w:t>
            </w:r>
            <w:r w:rsidRPr="000F663F">
              <w:rPr>
                <w:rFonts w:ascii="Times New Roman" w:eastAsia="Times New Roman" w:hAnsi="Times New Roman"/>
                <w:lang w:eastAsia="ru-RU"/>
              </w:rPr>
              <w:t xml:space="preserve"> адаптация</w:t>
            </w:r>
          </w:p>
        </w:tc>
        <w:tc>
          <w:tcPr>
            <w:tcW w:w="1276" w:type="dxa"/>
            <w:tcBorders>
              <w:right w:val="single" w:sz="4" w:space="0" w:color="auto"/>
            </w:tcBorders>
            <w:vAlign w:val="center"/>
          </w:tcPr>
          <w:p w:rsidR="00841983" w:rsidRPr="000F663F" w:rsidRDefault="00841983" w:rsidP="00DB2B74">
            <w:pPr>
              <w:tabs>
                <w:tab w:val="left" w:pos="651"/>
                <w:tab w:val="left" w:pos="9356"/>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w:t>
            </w:r>
            <w:r w:rsidRPr="000F663F">
              <w:rPr>
                <w:rFonts w:ascii="Times New Roman" w:eastAsia="Times New Roman" w:hAnsi="Times New Roman"/>
                <w:lang w:eastAsia="ru-RU"/>
              </w:rPr>
              <w:t>рыв адаптации</w:t>
            </w:r>
          </w:p>
        </w:tc>
      </w:tr>
      <w:tr w:rsidR="00841983" w:rsidRPr="002B3E84" w:rsidTr="00DB2B74">
        <w:tc>
          <w:tcPr>
            <w:tcW w:w="851" w:type="dxa"/>
          </w:tcPr>
          <w:p w:rsidR="00841983" w:rsidRPr="000F663F" w:rsidRDefault="00841983" w:rsidP="00DB2B74">
            <w:pPr>
              <w:tabs>
                <w:tab w:val="left" w:pos="0"/>
                <w:tab w:val="left" w:pos="673"/>
                <w:tab w:val="left" w:pos="9356"/>
              </w:tabs>
              <w:spacing w:after="0" w:line="240" w:lineRule="auto"/>
              <w:jc w:val="both"/>
              <w:rPr>
                <w:rFonts w:ascii="Times New Roman" w:eastAsia="Times New Roman" w:hAnsi="Times New Roman"/>
                <w:lang w:eastAsia="ru-RU"/>
              </w:rPr>
            </w:pPr>
            <w:r w:rsidRPr="000F663F">
              <w:rPr>
                <w:rFonts w:ascii="Times New Roman" w:eastAsia="Times New Roman" w:hAnsi="Times New Roman"/>
                <w:lang w:eastAsia="ru-RU"/>
              </w:rPr>
              <w:t>5кл.</w:t>
            </w: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Pr>
                <w:rFonts w:ascii="Times New Roman" w:eastAsia="Times New Roman" w:hAnsi="Times New Roman"/>
                <w:lang w:eastAsia="ru-RU"/>
              </w:rPr>
              <w:t>2015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40%</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51%</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9%</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38%</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52%</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10%</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35%</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51%</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14%</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r w:rsidRPr="000F663F">
              <w:rPr>
                <w:rFonts w:ascii="Times New Roman" w:eastAsia="Times New Roman" w:hAnsi="Times New Roman"/>
                <w:lang w:eastAsia="ru-RU"/>
              </w:rPr>
              <w:t>6кл.</w:t>
            </w: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32%</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54%</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14%</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31%</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57%</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12%</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27%</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61%</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12%</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r w:rsidRPr="000F663F">
              <w:rPr>
                <w:rFonts w:ascii="Times New Roman" w:eastAsia="Times New Roman" w:hAnsi="Times New Roman"/>
                <w:lang w:eastAsia="ru-RU"/>
              </w:rPr>
              <w:t>7кл.</w:t>
            </w: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28%</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58%</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w:t>
            </w:r>
            <w:r>
              <w:rPr>
                <w:rFonts w:ascii="Times New Roman" w:eastAsia="Times New Roman" w:hAnsi="Times New Roman"/>
                <w:lang w:eastAsia="ru-RU"/>
              </w:rPr>
              <w:t>4</w:t>
            </w:r>
            <w:r w:rsidRPr="000F663F">
              <w:rPr>
                <w:rFonts w:ascii="Times New Roman" w:eastAsia="Times New Roman" w:hAnsi="Times New Roman"/>
                <w:lang w:eastAsia="ru-RU"/>
              </w:rPr>
              <w:t>%</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Pr>
                <w:rFonts w:ascii="Times New Roman" w:eastAsia="Times New Roman" w:hAnsi="Times New Roman"/>
                <w:lang w:eastAsia="ru-RU"/>
              </w:rPr>
              <w:t>0</w:t>
            </w:r>
            <w:r w:rsidRPr="000F663F">
              <w:rPr>
                <w:rFonts w:ascii="Times New Roman" w:eastAsia="Times New Roman" w:hAnsi="Times New Roman"/>
                <w:lang w:eastAsia="ru-RU"/>
              </w:rPr>
              <w:t>%</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28%</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58%</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14%</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r w:rsidRPr="00B15163">
              <w:rPr>
                <w:rFonts w:ascii="Times New Roman" w:eastAsia="Times New Roman" w:hAnsi="Times New Roman"/>
                <w:lang w:eastAsia="ru-RU"/>
              </w:rPr>
              <w:t xml:space="preserve">                          </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25%</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61%</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14%</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r w:rsidRPr="000F663F">
              <w:rPr>
                <w:rFonts w:ascii="Times New Roman" w:eastAsia="Times New Roman" w:hAnsi="Times New Roman"/>
                <w:lang w:eastAsia="ru-RU"/>
              </w:rPr>
              <w:t>8кл.</w:t>
            </w: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26%</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61%</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13%</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22%</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63%</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w:t>
            </w:r>
            <w:r>
              <w:rPr>
                <w:rFonts w:ascii="Times New Roman" w:eastAsia="Times New Roman" w:hAnsi="Times New Roman"/>
                <w:lang w:eastAsia="ru-RU"/>
              </w:rPr>
              <w:t>5</w:t>
            </w:r>
            <w:r w:rsidRPr="000F663F">
              <w:rPr>
                <w:rFonts w:ascii="Times New Roman" w:eastAsia="Times New Roman" w:hAnsi="Times New Roman"/>
                <w:lang w:eastAsia="ru-RU"/>
              </w:rPr>
              <w:t>%</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Pr>
                <w:rFonts w:ascii="Times New Roman" w:eastAsia="Times New Roman" w:hAnsi="Times New Roman"/>
                <w:lang w:eastAsia="ru-RU"/>
              </w:rPr>
              <w:t>0</w:t>
            </w:r>
            <w:r w:rsidRPr="000F663F">
              <w:rPr>
                <w:rFonts w:ascii="Times New Roman" w:eastAsia="Times New Roman" w:hAnsi="Times New Roman"/>
                <w:lang w:eastAsia="ru-RU"/>
              </w:rPr>
              <w:t>%</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23%</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58%</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19%</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r w:rsidRPr="000F663F">
              <w:rPr>
                <w:rFonts w:ascii="Times New Roman" w:eastAsia="Times New Roman" w:hAnsi="Times New Roman"/>
                <w:lang w:eastAsia="ru-RU"/>
              </w:rPr>
              <w:t>9кл.</w:t>
            </w: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5</w:t>
            </w:r>
            <w:r w:rsidRPr="00B15163">
              <w:rPr>
                <w:rFonts w:ascii="Times New Roman" w:eastAsia="Times New Roman" w:hAnsi="Times New Roman"/>
                <w:lang w:eastAsia="ru-RU"/>
              </w:rPr>
              <w:t>-1</w:t>
            </w:r>
            <w:r>
              <w:rPr>
                <w:rFonts w:ascii="Times New Roman" w:eastAsia="Times New Roman" w:hAnsi="Times New Roman"/>
                <w:lang w:eastAsia="ru-RU"/>
              </w:rPr>
              <w:t>6</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20%</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60%</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20%</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6</w:t>
            </w:r>
            <w:r w:rsidRPr="00B15163">
              <w:rPr>
                <w:rFonts w:ascii="Times New Roman" w:eastAsia="Times New Roman" w:hAnsi="Times New Roman"/>
                <w:lang w:eastAsia="ru-RU"/>
              </w:rPr>
              <w:t>-1</w:t>
            </w:r>
            <w:r>
              <w:rPr>
                <w:rFonts w:ascii="Times New Roman" w:eastAsia="Times New Roman" w:hAnsi="Times New Roman"/>
                <w:lang w:eastAsia="ru-RU"/>
              </w:rPr>
              <w:t>7</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19%</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53%</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28%</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0%</w:t>
            </w:r>
          </w:p>
        </w:tc>
      </w:tr>
      <w:tr w:rsidR="00841983" w:rsidRPr="002B3E84" w:rsidTr="00DB2B74">
        <w:tc>
          <w:tcPr>
            <w:tcW w:w="851" w:type="dxa"/>
          </w:tcPr>
          <w:p w:rsidR="00841983" w:rsidRPr="000F663F" w:rsidRDefault="00841983" w:rsidP="00DB2B74">
            <w:pPr>
              <w:tabs>
                <w:tab w:val="left" w:pos="673"/>
                <w:tab w:val="left" w:pos="9356"/>
              </w:tabs>
              <w:spacing w:after="0" w:line="240" w:lineRule="auto"/>
              <w:ind w:right="281"/>
              <w:jc w:val="both"/>
              <w:rPr>
                <w:rFonts w:ascii="Times New Roman" w:eastAsia="Times New Roman" w:hAnsi="Times New Roman"/>
                <w:lang w:eastAsia="ru-RU"/>
              </w:rPr>
            </w:pPr>
          </w:p>
        </w:tc>
        <w:tc>
          <w:tcPr>
            <w:tcW w:w="1417" w:type="dxa"/>
          </w:tcPr>
          <w:p w:rsidR="00841983" w:rsidRPr="00B15163" w:rsidRDefault="00841983" w:rsidP="00DB2B74">
            <w:pPr>
              <w:tabs>
                <w:tab w:val="left" w:pos="9356"/>
              </w:tabs>
              <w:spacing w:after="0" w:line="240" w:lineRule="auto"/>
              <w:ind w:right="281"/>
              <w:jc w:val="both"/>
              <w:rPr>
                <w:rFonts w:ascii="Times New Roman" w:eastAsia="Times New Roman" w:hAnsi="Times New Roman"/>
                <w:lang w:eastAsia="ru-RU"/>
              </w:rPr>
            </w:pPr>
            <w:r w:rsidRPr="00B15163">
              <w:rPr>
                <w:rFonts w:ascii="Times New Roman" w:eastAsia="Times New Roman" w:hAnsi="Times New Roman"/>
                <w:lang w:eastAsia="ru-RU"/>
              </w:rPr>
              <w:t>201</w:t>
            </w:r>
            <w:r>
              <w:rPr>
                <w:rFonts w:ascii="Times New Roman" w:eastAsia="Times New Roman" w:hAnsi="Times New Roman"/>
                <w:lang w:eastAsia="ru-RU"/>
              </w:rPr>
              <w:t>7</w:t>
            </w:r>
            <w:r w:rsidRPr="00B15163">
              <w:rPr>
                <w:rFonts w:ascii="Times New Roman" w:eastAsia="Times New Roman" w:hAnsi="Times New Roman"/>
                <w:lang w:eastAsia="ru-RU"/>
              </w:rPr>
              <w:t>-1</w:t>
            </w:r>
            <w:r>
              <w:rPr>
                <w:rFonts w:ascii="Times New Roman" w:eastAsia="Times New Roman" w:hAnsi="Times New Roman"/>
                <w:lang w:eastAsia="ru-RU"/>
              </w:rPr>
              <w:t>8</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19%</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6</w:t>
            </w:r>
            <w:r>
              <w:rPr>
                <w:rFonts w:ascii="Times New Roman" w:eastAsia="Times New Roman" w:hAnsi="Times New Roman"/>
                <w:lang w:eastAsia="ru-RU"/>
              </w:rPr>
              <w:t>1</w:t>
            </w:r>
            <w:r w:rsidRPr="000F663F">
              <w:rPr>
                <w:rFonts w:ascii="Times New Roman" w:eastAsia="Times New Roman" w:hAnsi="Times New Roman"/>
                <w:lang w:eastAsia="ru-RU"/>
              </w:rPr>
              <w:t>%</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sidRPr="000F663F">
              <w:rPr>
                <w:rFonts w:ascii="Times New Roman" w:eastAsia="Times New Roman" w:hAnsi="Times New Roman"/>
                <w:lang w:eastAsia="ru-RU"/>
              </w:rPr>
              <w:t>20%</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lang w:eastAsia="ru-RU"/>
              </w:rPr>
            </w:pPr>
            <w:r>
              <w:rPr>
                <w:rFonts w:ascii="Times New Roman" w:eastAsia="Times New Roman" w:hAnsi="Times New Roman"/>
                <w:lang w:eastAsia="ru-RU"/>
              </w:rPr>
              <w:t>0</w:t>
            </w:r>
            <w:r w:rsidRPr="000F663F">
              <w:rPr>
                <w:rFonts w:ascii="Times New Roman" w:eastAsia="Times New Roman" w:hAnsi="Times New Roman"/>
                <w:lang w:eastAsia="ru-RU"/>
              </w:rPr>
              <w:t>%</w:t>
            </w:r>
          </w:p>
        </w:tc>
      </w:tr>
      <w:tr w:rsidR="00841983" w:rsidRPr="002B3E84" w:rsidTr="00DB2B74">
        <w:tc>
          <w:tcPr>
            <w:tcW w:w="2268" w:type="dxa"/>
            <w:gridSpan w:val="2"/>
          </w:tcPr>
          <w:p w:rsidR="00841983" w:rsidRPr="000F663F" w:rsidRDefault="00841983" w:rsidP="00DB2B74">
            <w:pPr>
              <w:tabs>
                <w:tab w:val="left" w:pos="673"/>
                <w:tab w:val="left" w:pos="9356"/>
              </w:tabs>
              <w:spacing w:after="0" w:line="240" w:lineRule="auto"/>
              <w:ind w:right="281"/>
              <w:jc w:val="both"/>
              <w:rPr>
                <w:rFonts w:ascii="Times New Roman" w:eastAsia="Times New Roman" w:hAnsi="Times New Roman"/>
                <w:lang w:eastAsia="ru-RU"/>
              </w:rPr>
            </w:pPr>
            <w:r w:rsidRPr="000F663F">
              <w:rPr>
                <w:rFonts w:ascii="Times New Roman" w:eastAsia="Times New Roman" w:hAnsi="Times New Roman"/>
                <w:lang w:eastAsia="ru-RU"/>
              </w:rPr>
              <w:t>Средний показатель</w:t>
            </w:r>
          </w:p>
        </w:tc>
        <w:tc>
          <w:tcPr>
            <w:tcW w:w="2127"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b/>
                <w:lang w:eastAsia="ru-RU"/>
              </w:rPr>
            </w:pPr>
            <w:r w:rsidRPr="00FD01FB">
              <w:rPr>
                <w:rFonts w:ascii="Times New Roman" w:eastAsia="Times New Roman" w:hAnsi="Times New Roman"/>
                <w:b/>
                <w:lang w:eastAsia="ru-RU"/>
              </w:rPr>
              <w:t>26,6</w:t>
            </w:r>
          </w:p>
        </w:tc>
        <w:tc>
          <w:tcPr>
            <w:tcW w:w="1417" w:type="dxa"/>
            <w:tcBorders>
              <w:lef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b/>
                <w:lang w:eastAsia="ru-RU"/>
              </w:rPr>
            </w:pPr>
            <w:r w:rsidRPr="000F663F">
              <w:rPr>
                <w:rFonts w:ascii="Times New Roman" w:eastAsia="Times New Roman" w:hAnsi="Times New Roman"/>
                <w:b/>
                <w:lang w:eastAsia="ru-RU"/>
              </w:rPr>
              <w:t>57.6</w:t>
            </w:r>
          </w:p>
        </w:tc>
        <w:tc>
          <w:tcPr>
            <w:tcW w:w="2268" w:type="dxa"/>
          </w:tcPr>
          <w:p w:rsidR="00841983" w:rsidRPr="000F663F" w:rsidRDefault="00841983" w:rsidP="00DB2B74">
            <w:pPr>
              <w:tabs>
                <w:tab w:val="left" w:pos="9356"/>
              </w:tabs>
              <w:spacing w:after="0" w:line="240" w:lineRule="auto"/>
              <w:ind w:right="281"/>
              <w:jc w:val="center"/>
              <w:rPr>
                <w:rFonts w:ascii="Times New Roman" w:eastAsia="Times New Roman" w:hAnsi="Times New Roman"/>
                <w:b/>
                <w:lang w:eastAsia="ru-RU"/>
              </w:rPr>
            </w:pPr>
            <w:r w:rsidRPr="000F663F">
              <w:rPr>
                <w:rFonts w:ascii="Times New Roman" w:eastAsia="Times New Roman" w:hAnsi="Times New Roman"/>
                <w:b/>
                <w:lang w:eastAsia="ru-RU"/>
              </w:rPr>
              <w:t>15.5</w:t>
            </w:r>
          </w:p>
        </w:tc>
        <w:tc>
          <w:tcPr>
            <w:tcW w:w="1276" w:type="dxa"/>
            <w:tcBorders>
              <w:right w:val="single" w:sz="4" w:space="0" w:color="auto"/>
            </w:tcBorders>
          </w:tcPr>
          <w:p w:rsidR="00841983" w:rsidRPr="000F663F" w:rsidRDefault="00841983" w:rsidP="00DB2B74">
            <w:pPr>
              <w:tabs>
                <w:tab w:val="left" w:pos="9356"/>
              </w:tabs>
              <w:spacing w:after="0" w:line="240" w:lineRule="auto"/>
              <w:ind w:right="281"/>
              <w:jc w:val="center"/>
              <w:rPr>
                <w:rFonts w:ascii="Times New Roman" w:eastAsia="Times New Roman" w:hAnsi="Times New Roman"/>
                <w:b/>
                <w:lang w:eastAsia="ru-RU"/>
              </w:rPr>
            </w:pPr>
            <w:r>
              <w:rPr>
                <w:rFonts w:ascii="Times New Roman" w:eastAsia="Times New Roman" w:hAnsi="Times New Roman"/>
                <w:b/>
                <w:lang w:eastAsia="ru-RU"/>
              </w:rPr>
              <w:t>0</w:t>
            </w:r>
          </w:p>
        </w:tc>
      </w:tr>
    </w:tbl>
    <w:p w:rsidR="00841983" w:rsidRPr="000F663F" w:rsidRDefault="00841983" w:rsidP="00841983">
      <w:pPr>
        <w:tabs>
          <w:tab w:val="left" w:pos="9356"/>
        </w:tabs>
        <w:spacing w:after="0" w:line="240" w:lineRule="auto"/>
        <w:ind w:right="281"/>
        <w:jc w:val="both"/>
        <w:rPr>
          <w:rFonts w:ascii="Times New Roman" w:hAnsi="Times New Roman"/>
        </w:rPr>
      </w:pPr>
    </w:p>
    <w:p w:rsidR="00841983" w:rsidRPr="000F663F" w:rsidRDefault="00841983" w:rsidP="00841983">
      <w:pPr>
        <w:tabs>
          <w:tab w:val="left" w:pos="9356"/>
        </w:tabs>
        <w:spacing w:after="0" w:line="240" w:lineRule="auto"/>
        <w:ind w:right="281"/>
        <w:rPr>
          <w:rFonts w:ascii="Times New Roman" w:eastAsia="Times New Roman" w:hAnsi="Times New Roman"/>
          <w:b/>
          <w:lang w:eastAsia="ru-RU"/>
        </w:rPr>
      </w:pPr>
    </w:p>
    <w:p w:rsidR="00841983" w:rsidRDefault="00841983" w:rsidP="00841983">
      <w:pPr>
        <w:tabs>
          <w:tab w:val="left" w:pos="9356"/>
        </w:tabs>
        <w:spacing w:after="0"/>
        <w:ind w:right="281"/>
        <w:rPr>
          <w:rFonts w:ascii="Times New Roman" w:eastAsia="Times New Roman" w:hAnsi="Times New Roman"/>
          <w:b/>
          <w:sz w:val="25"/>
          <w:szCs w:val="25"/>
          <w:lang w:eastAsia="ru-RU"/>
        </w:rPr>
      </w:pPr>
      <w:r>
        <w:rPr>
          <w:rFonts w:ascii="Times New Roman" w:eastAsia="Times New Roman" w:hAnsi="Times New Roman"/>
          <w:b/>
          <w:sz w:val="25"/>
          <w:szCs w:val="25"/>
          <w:lang w:eastAsia="ru-RU"/>
        </w:rPr>
        <w:br w:type="page"/>
      </w:r>
    </w:p>
    <w:p w:rsidR="00841983" w:rsidRPr="00EA530E" w:rsidRDefault="00841983" w:rsidP="00841983">
      <w:pPr>
        <w:tabs>
          <w:tab w:val="left" w:pos="9356"/>
        </w:tabs>
        <w:spacing w:after="0" w:line="312" w:lineRule="auto"/>
        <w:ind w:right="281" w:firstLine="709"/>
        <w:jc w:val="right"/>
        <w:rPr>
          <w:rFonts w:ascii="Times New Roman" w:eastAsia="Times New Roman" w:hAnsi="Times New Roman"/>
          <w:b/>
          <w:sz w:val="25"/>
          <w:szCs w:val="25"/>
          <w:lang w:eastAsia="ru-RU"/>
        </w:rPr>
      </w:pPr>
      <w:r w:rsidRPr="00EA530E">
        <w:rPr>
          <w:rFonts w:ascii="Times New Roman" w:eastAsia="Times New Roman" w:hAnsi="Times New Roman"/>
          <w:b/>
          <w:sz w:val="25"/>
          <w:szCs w:val="25"/>
          <w:lang w:eastAsia="ru-RU"/>
        </w:rPr>
        <w:lastRenderedPageBreak/>
        <w:t xml:space="preserve">Приложение </w:t>
      </w:r>
      <w:r>
        <w:rPr>
          <w:rFonts w:ascii="Times New Roman" w:eastAsia="Times New Roman" w:hAnsi="Times New Roman"/>
          <w:b/>
          <w:sz w:val="25"/>
          <w:szCs w:val="25"/>
          <w:lang w:eastAsia="ru-RU"/>
        </w:rPr>
        <w:t>5</w:t>
      </w:r>
      <w:r w:rsidRPr="00EA530E">
        <w:rPr>
          <w:rFonts w:ascii="Times New Roman" w:eastAsia="Times New Roman" w:hAnsi="Times New Roman"/>
          <w:b/>
          <w:sz w:val="25"/>
          <w:szCs w:val="25"/>
          <w:lang w:eastAsia="ru-RU"/>
        </w:rPr>
        <w:t>.</w:t>
      </w:r>
    </w:p>
    <w:p w:rsidR="00841983" w:rsidRPr="003D1FCE" w:rsidRDefault="00841983" w:rsidP="00841983">
      <w:pPr>
        <w:tabs>
          <w:tab w:val="left" w:pos="9356"/>
        </w:tabs>
        <w:spacing w:after="0" w:line="312" w:lineRule="auto"/>
        <w:ind w:right="281" w:firstLine="567"/>
        <w:jc w:val="center"/>
        <w:rPr>
          <w:rFonts w:ascii="Times New Roman" w:eastAsia="Times New Roman" w:hAnsi="Times New Roman"/>
          <w:b/>
          <w:bCs/>
          <w:iCs/>
          <w:sz w:val="25"/>
          <w:szCs w:val="25"/>
          <w:lang w:eastAsia="ru-RU"/>
        </w:rPr>
      </w:pPr>
      <w:r w:rsidRPr="003D1FCE">
        <w:rPr>
          <w:rFonts w:ascii="Times New Roman" w:eastAsia="Times New Roman" w:hAnsi="Times New Roman"/>
          <w:b/>
          <w:bCs/>
          <w:iCs/>
          <w:sz w:val="25"/>
          <w:szCs w:val="25"/>
          <w:lang w:eastAsia="ru-RU"/>
        </w:rPr>
        <w:t>Практические рекомендации</w:t>
      </w:r>
    </w:p>
    <w:p w:rsidR="00841983" w:rsidRPr="00EA530E" w:rsidRDefault="00841983" w:rsidP="00841983">
      <w:pPr>
        <w:tabs>
          <w:tab w:val="left" w:pos="9356"/>
        </w:tabs>
        <w:spacing w:after="0" w:line="240" w:lineRule="auto"/>
        <w:ind w:right="284" w:firstLine="567"/>
        <w:jc w:val="both"/>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1 Увеличение доли таких продуктов питания как рыба, мясо, лук, чеснок, овощи, фрукты, овсянка (см. нормы энергозатрат).</w:t>
      </w:r>
    </w:p>
    <w:p w:rsidR="00841983" w:rsidRPr="00EA530E" w:rsidRDefault="00841983" w:rsidP="00841983">
      <w:pPr>
        <w:tabs>
          <w:tab w:val="left" w:pos="9356"/>
        </w:tabs>
        <w:spacing w:after="0" w:line="240" w:lineRule="auto"/>
        <w:ind w:right="284" w:firstLine="567"/>
        <w:jc w:val="both"/>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2 Умеренные физические нагрузки на свежем воздухе (см.гигиенические нормы),</w:t>
      </w:r>
      <w:r w:rsidRPr="00EA530E">
        <w:rPr>
          <w:rFonts w:ascii="Times New Roman" w:eastAsia="Times New Roman" w:hAnsi="Times New Roman"/>
          <w:sz w:val="25"/>
          <w:szCs w:val="25"/>
          <w:lang w:eastAsia="ru-RU"/>
        </w:rPr>
        <w:t xml:space="preserve"> выражающиеся в ходьбе в вечернее время.</w:t>
      </w:r>
    </w:p>
    <w:p w:rsidR="00841983" w:rsidRPr="00EA530E" w:rsidRDefault="00841983" w:rsidP="00841983">
      <w:pPr>
        <w:tabs>
          <w:tab w:val="left" w:pos="9356"/>
        </w:tabs>
        <w:spacing w:after="0" w:line="240" w:lineRule="auto"/>
        <w:ind w:right="284" w:firstLine="567"/>
        <w:jc w:val="both"/>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3 Умение справляться с отрицательными эмоциями.</w:t>
      </w:r>
    </w:p>
    <w:p w:rsidR="00841983" w:rsidRPr="00EA530E" w:rsidRDefault="00841983" w:rsidP="00841983">
      <w:pPr>
        <w:tabs>
          <w:tab w:val="left" w:pos="9356"/>
        </w:tabs>
        <w:spacing w:after="0" w:line="240" w:lineRule="auto"/>
        <w:ind w:right="284" w:firstLine="567"/>
        <w:jc w:val="both"/>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4 Приведение массы тела в норму (т.к. полнота увеличивает риск заболеваний в 3-6 раз).</w:t>
      </w:r>
    </w:p>
    <w:p w:rsidR="00841983" w:rsidRPr="00EA530E" w:rsidRDefault="00841983" w:rsidP="00841983">
      <w:pPr>
        <w:tabs>
          <w:tab w:val="left" w:pos="9356"/>
        </w:tabs>
        <w:spacing w:after="0" w:line="240" w:lineRule="auto"/>
        <w:ind w:right="284" w:firstLine="567"/>
        <w:jc w:val="both"/>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5 Соблюдение режима дня (ритмы сна и бодрствования, труда и отдыха, приёмов пищи и др.)</w:t>
      </w:r>
    </w:p>
    <w:p w:rsidR="00841983" w:rsidRPr="00EA530E" w:rsidRDefault="00841983" w:rsidP="00841983">
      <w:pPr>
        <w:tabs>
          <w:tab w:val="left" w:pos="9356"/>
        </w:tabs>
        <w:spacing w:after="0" w:line="312" w:lineRule="auto"/>
        <w:ind w:right="281"/>
        <w:jc w:val="center"/>
        <w:rPr>
          <w:rFonts w:ascii="Times New Roman" w:eastAsia="Times New Roman" w:hAnsi="Times New Roman"/>
          <w:b/>
          <w:bCs/>
          <w:sz w:val="25"/>
          <w:szCs w:val="25"/>
          <w:lang w:eastAsia="ru-RU"/>
        </w:rPr>
      </w:pPr>
      <w:r w:rsidRPr="00EA530E">
        <w:rPr>
          <w:rFonts w:ascii="Times New Roman" w:eastAsia="Times New Roman" w:hAnsi="Times New Roman"/>
          <w:b/>
          <w:bCs/>
          <w:sz w:val="25"/>
          <w:szCs w:val="25"/>
          <w:lang w:eastAsia="ru-RU"/>
        </w:rPr>
        <w:t>Нормы энергозатрат</w:t>
      </w:r>
    </w:p>
    <w:p w:rsidR="00841983" w:rsidRPr="00EA530E" w:rsidRDefault="00841983" w:rsidP="00841983">
      <w:pPr>
        <w:tabs>
          <w:tab w:val="left" w:pos="9356"/>
        </w:tabs>
        <w:spacing w:after="0" w:line="240" w:lineRule="auto"/>
        <w:ind w:right="284" w:firstLine="567"/>
        <w:jc w:val="both"/>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 xml:space="preserve">При составлении рациона для школьников учитываются изменения физиологических потребностей в пищевых веществах и энергии в зависимости от возраста и пола ребенка (табл. </w:t>
      </w:r>
      <w:r>
        <w:rPr>
          <w:rFonts w:ascii="Times New Roman" w:eastAsia="Times New Roman" w:hAnsi="Times New Roman"/>
          <w:bCs/>
          <w:sz w:val="25"/>
          <w:szCs w:val="25"/>
          <w:lang w:eastAsia="ru-RU"/>
        </w:rPr>
        <w:t>1-2</w:t>
      </w:r>
      <w:r w:rsidRPr="00EA530E">
        <w:rPr>
          <w:rFonts w:ascii="Times New Roman" w:eastAsia="Times New Roman" w:hAnsi="Times New Roman"/>
          <w:bCs/>
          <w:sz w:val="25"/>
          <w:szCs w:val="25"/>
          <w:lang w:eastAsia="ru-RU"/>
        </w:rPr>
        <w:t>).</w:t>
      </w:r>
    </w:p>
    <w:p w:rsidR="00841983" w:rsidRPr="00EA530E" w:rsidRDefault="00841983" w:rsidP="00841983">
      <w:pPr>
        <w:tabs>
          <w:tab w:val="left" w:pos="9356"/>
        </w:tabs>
        <w:spacing w:after="0" w:line="312" w:lineRule="auto"/>
        <w:ind w:right="281"/>
        <w:jc w:val="right"/>
        <w:rPr>
          <w:rFonts w:ascii="Times New Roman" w:eastAsia="Times New Roman" w:hAnsi="Times New Roman"/>
          <w:bCs/>
          <w:sz w:val="25"/>
          <w:szCs w:val="25"/>
          <w:lang w:eastAsia="ru-RU"/>
        </w:rPr>
      </w:pPr>
      <w:r w:rsidRPr="00EA530E">
        <w:rPr>
          <w:rFonts w:ascii="Times New Roman" w:eastAsia="Times New Roman" w:hAnsi="Times New Roman"/>
          <w:bCs/>
          <w:sz w:val="25"/>
          <w:szCs w:val="25"/>
          <w:lang w:eastAsia="ru-RU"/>
        </w:rPr>
        <w:t xml:space="preserve">Таблица </w:t>
      </w:r>
      <w:r>
        <w:rPr>
          <w:rFonts w:ascii="Times New Roman" w:eastAsia="Times New Roman" w:hAnsi="Times New Roman"/>
          <w:bCs/>
          <w:sz w:val="25"/>
          <w:szCs w:val="25"/>
          <w:lang w:eastAsia="ru-RU"/>
        </w:rPr>
        <w:t>1</w:t>
      </w:r>
      <w:r w:rsidRPr="00EA530E">
        <w:rPr>
          <w:rFonts w:ascii="Times New Roman" w:eastAsia="Times New Roman" w:hAnsi="Times New Roman"/>
          <w:bCs/>
          <w:sz w:val="25"/>
          <w:szCs w:val="25"/>
          <w:lang w:eastAsia="ru-RU"/>
        </w:rPr>
        <w:t>.</w:t>
      </w:r>
    </w:p>
    <w:p w:rsidR="00841983" w:rsidRPr="000F663F" w:rsidRDefault="00841983" w:rsidP="00841983">
      <w:pPr>
        <w:tabs>
          <w:tab w:val="left" w:pos="9356"/>
        </w:tabs>
        <w:spacing w:after="0" w:line="240" w:lineRule="auto"/>
        <w:ind w:right="281"/>
        <w:jc w:val="center"/>
        <w:rPr>
          <w:rFonts w:ascii="Times New Roman" w:eastAsia="Times New Roman" w:hAnsi="Times New Roman"/>
          <w:bCs/>
          <w:sz w:val="25"/>
          <w:szCs w:val="25"/>
          <w:lang w:eastAsia="ru-RU"/>
        </w:rPr>
      </w:pPr>
      <w:r w:rsidRPr="000F663F">
        <w:rPr>
          <w:rFonts w:ascii="Times New Roman" w:eastAsia="Times New Roman" w:hAnsi="Times New Roman"/>
          <w:bCs/>
          <w:sz w:val="25"/>
          <w:szCs w:val="25"/>
          <w:lang w:eastAsia="ru-RU"/>
        </w:rPr>
        <w:t>Среднесуточные нормы физиологических потребностей в пищевых веществах и энергии для детей и подростков школьного возраста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7" w:firstRow="1" w:lastRow="0" w:firstColumn="1" w:lastColumn="0" w:noHBand="0" w:noVBand="0"/>
      </w:tblPr>
      <w:tblGrid>
        <w:gridCol w:w="2359"/>
        <w:gridCol w:w="737"/>
        <w:gridCol w:w="1134"/>
        <w:gridCol w:w="737"/>
        <w:gridCol w:w="1134"/>
        <w:gridCol w:w="1515"/>
        <w:gridCol w:w="1377"/>
      </w:tblGrid>
      <w:tr w:rsidR="00841983" w:rsidRPr="002B3E84" w:rsidTr="00DB2B74">
        <w:trPr>
          <w:jc w:val="center"/>
        </w:trPr>
        <w:tc>
          <w:tcPr>
            <w:tcW w:w="2359" w:type="dxa"/>
            <w:vMerge w:val="restart"/>
          </w:tcPr>
          <w:p w:rsidR="00841983" w:rsidRPr="002B3E84" w:rsidRDefault="00841983" w:rsidP="00DB2B74">
            <w:pPr>
              <w:tabs>
                <w:tab w:val="left" w:pos="9356"/>
              </w:tabs>
              <w:spacing w:after="0" w:line="240" w:lineRule="auto"/>
              <w:ind w:right="281"/>
              <w:jc w:val="center"/>
              <w:rPr>
                <w:rFonts w:ascii="Times New Roman" w:hAnsi="Times New Roman"/>
                <w:b/>
              </w:rPr>
            </w:pPr>
            <w:r w:rsidRPr="002B3E84">
              <w:rPr>
                <w:rFonts w:ascii="Times New Roman" w:hAnsi="Times New Roman"/>
                <w:b/>
              </w:rPr>
              <w:t>возраст</w:t>
            </w:r>
          </w:p>
          <w:p w:rsidR="00841983" w:rsidRPr="002B3E84" w:rsidRDefault="00841983" w:rsidP="00DB2B74">
            <w:pPr>
              <w:tabs>
                <w:tab w:val="left" w:pos="9356"/>
              </w:tabs>
              <w:spacing w:after="0" w:line="240" w:lineRule="auto"/>
              <w:ind w:right="281"/>
              <w:jc w:val="center"/>
              <w:rPr>
                <w:rFonts w:ascii="Times New Roman" w:hAnsi="Times New Roman"/>
                <w:b/>
              </w:rPr>
            </w:pPr>
            <w:r w:rsidRPr="002B3E84">
              <w:rPr>
                <w:rFonts w:ascii="Times New Roman" w:hAnsi="Times New Roman"/>
                <w:b/>
              </w:rPr>
              <w:t>(годы)</w:t>
            </w:r>
          </w:p>
        </w:tc>
        <w:tc>
          <w:tcPr>
            <w:tcW w:w="1871" w:type="dxa"/>
            <w:gridSpan w:val="2"/>
          </w:tcPr>
          <w:p w:rsidR="00841983" w:rsidRPr="002B3E84" w:rsidRDefault="00841983" w:rsidP="00DB2B74">
            <w:pPr>
              <w:tabs>
                <w:tab w:val="left" w:pos="9356"/>
              </w:tabs>
              <w:spacing w:after="0" w:line="240" w:lineRule="auto"/>
              <w:jc w:val="center"/>
              <w:rPr>
                <w:rFonts w:ascii="Times New Roman" w:hAnsi="Times New Roman"/>
                <w:b/>
              </w:rPr>
            </w:pPr>
            <w:r w:rsidRPr="002B3E84">
              <w:rPr>
                <w:rFonts w:ascii="Times New Roman" w:hAnsi="Times New Roman"/>
                <w:b/>
              </w:rPr>
              <w:t>Белки (г)</w:t>
            </w:r>
          </w:p>
        </w:tc>
        <w:tc>
          <w:tcPr>
            <w:tcW w:w="1871" w:type="dxa"/>
            <w:gridSpan w:val="2"/>
          </w:tcPr>
          <w:p w:rsidR="00841983" w:rsidRPr="002B3E84" w:rsidRDefault="00841983" w:rsidP="00DB2B74">
            <w:pPr>
              <w:tabs>
                <w:tab w:val="left" w:pos="9356"/>
              </w:tabs>
              <w:spacing w:after="0" w:line="240" w:lineRule="auto"/>
              <w:jc w:val="center"/>
              <w:rPr>
                <w:rFonts w:ascii="Times New Roman" w:hAnsi="Times New Roman"/>
                <w:b/>
              </w:rPr>
            </w:pPr>
            <w:r w:rsidRPr="002B3E84">
              <w:rPr>
                <w:rFonts w:ascii="Times New Roman" w:hAnsi="Times New Roman"/>
                <w:b/>
              </w:rPr>
              <w:t>Жиры (г)</w:t>
            </w:r>
          </w:p>
        </w:tc>
        <w:tc>
          <w:tcPr>
            <w:tcW w:w="1515" w:type="dxa"/>
            <w:vMerge w:val="restart"/>
          </w:tcPr>
          <w:p w:rsidR="00841983" w:rsidRPr="002B3E84" w:rsidRDefault="00841983" w:rsidP="00DB2B74">
            <w:pPr>
              <w:tabs>
                <w:tab w:val="left" w:pos="9356"/>
              </w:tabs>
              <w:spacing w:after="0" w:line="240" w:lineRule="auto"/>
              <w:jc w:val="center"/>
              <w:rPr>
                <w:rFonts w:ascii="Times New Roman" w:hAnsi="Times New Roman"/>
                <w:b/>
              </w:rPr>
            </w:pPr>
            <w:r w:rsidRPr="002B3E84">
              <w:rPr>
                <w:rFonts w:ascii="Times New Roman" w:hAnsi="Times New Roman"/>
                <w:b/>
              </w:rPr>
              <w:t>углеводы</w:t>
            </w:r>
          </w:p>
          <w:p w:rsidR="00841983" w:rsidRPr="002B3E84" w:rsidRDefault="00841983" w:rsidP="00DB2B74">
            <w:pPr>
              <w:tabs>
                <w:tab w:val="left" w:pos="9356"/>
              </w:tabs>
              <w:spacing w:after="0" w:line="240" w:lineRule="auto"/>
              <w:jc w:val="center"/>
              <w:rPr>
                <w:rFonts w:ascii="Times New Roman" w:hAnsi="Times New Roman"/>
                <w:b/>
              </w:rPr>
            </w:pPr>
            <w:r w:rsidRPr="002B3E84">
              <w:rPr>
                <w:rFonts w:ascii="Times New Roman" w:hAnsi="Times New Roman"/>
                <w:b/>
              </w:rPr>
              <w:t>(г)</w:t>
            </w:r>
          </w:p>
        </w:tc>
        <w:tc>
          <w:tcPr>
            <w:tcW w:w="1377" w:type="dxa"/>
            <w:vMerge w:val="restart"/>
          </w:tcPr>
          <w:p w:rsidR="00841983" w:rsidRPr="002B3E84" w:rsidRDefault="00841983" w:rsidP="00DB2B74">
            <w:pPr>
              <w:tabs>
                <w:tab w:val="left" w:pos="9356"/>
              </w:tabs>
              <w:spacing w:after="0" w:line="240" w:lineRule="auto"/>
              <w:jc w:val="center"/>
              <w:rPr>
                <w:rFonts w:ascii="Times New Roman" w:hAnsi="Times New Roman"/>
                <w:b/>
              </w:rPr>
            </w:pPr>
            <w:r w:rsidRPr="002B3E84">
              <w:rPr>
                <w:rFonts w:ascii="Times New Roman" w:hAnsi="Times New Roman"/>
                <w:b/>
              </w:rPr>
              <w:t>калории</w:t>
            </w:r>
          </w:p>
          <w:p w:rsidR="00841983" w:rsidRPr="002B3E84" w:rsidRDefault="00841983" w:rsidP="00DB2B74">
            <w:pPr>
              <w:tabs>
                <w:tab w:val="left" w:pos="9356"/>
              </w:tabs>
              <w:spacing w:after="0" w:line="240" w:lineRule="auto"/>
              <w:jc w:val="center"/>
              <w:rPr>
                <w:rFonts w:ascii="Times New Roman" w:hAnsi="Times New Roman"/>
                <w:b/>
              </w:rPr>
            </w:pPr>
            <w:r w:rsidRPr="002B3E84">
              <w:rPr>
                <w:rFonts w:ascii="Times New Roman" w:hAnsi="Times New Roman"/>
                <w:b/>
              </w:rPr>
              <w:t>(Ккал)</w:t>
            </w:r>
          </w:p>
        </w:tc>
      </w:tr>
      <w:tr w:rsidR="00841983" w:rsidRPr="002B3E84" w:rsidTr="00DB2B74">
        <w:trPr>
          <w:jc w:val="center"/>
        </w:trPr>
        <w:tc>
          <w:tcPr>
            <w:tcW w:w="2359" w:type="dxa"/>
            <w:vMerge/>
          </w:tcPr>
          <w:p w:rsidR="00841983" w:rsidRPr="002B3E84" w:rsidRDefault="00841983" w:rsidP="00DB2B74">
            <w:pPr>
              <w:tabs>
                <w:tab w:val="left" w:pos="9356"/>
              </w:tabs>
              <w:spacing w:after="0" w:line="240" w:lineRule="auto"/>
              <w:ind w:right="281"/>
              <w:jc w:val="center"/>
              <w:rPr>
                <w:rFonts w:ascii="Times New Roman" w:hAnsi="Times New Roman"/>
              </w:rPr>
            </w:pPr>
          </w:p>
        </w:tc>
        <w:tc>
          <w:tcPr>
            <w:tcW w:w="737" w:type="dxa"/>
          </w:tcPr>
          <w:p w:rsidR="00841983" w:rsidRPr="002B3E84" w:rsidRDefault="00841983" w:rsidP="00DB2B74">
            <w:pPr>
              <w:tabs>
                <w:tab w:val="left" w:pos="9356"/>
              </w:tabs>
              <w:spacing w:after="0" w:line="240" w:lineRule="auto"/>
              <w:jc w:val="center"/>
              <w:rPr>
                <w:rFonts w:ascii="Times New Roman" w:hAnsi="Times New Roman"/>
              </w:rPr>
            </w:pPr>
            <w:r w:rsidRPr="002B3E84">
              <w:rPr>
                <w:rFonts w:ascii="Times New Roman" w:hAnsi="Times New Roman"/>
              </w:rPr>
              <w:t>всего</w:t>
            </w:r>
          </w:p>
        </w:tc>
        <w:tc>
          <w:tcPr>
            <w:tcW w:w="1134" w:type="dxa"/>
          </w:tcPr>
          <w:p w:rsidR="00841983" w:rsidRPr="002B3E84" w:rsidRDefault="00841983" w:rsidP="00DB2B74">
            <w:pPr>
              <w:tabs>
                <w:tab w:val="left" w:pos="9356"/>
              </w:tabs>
              <w:spacing w:after="0" w:line="240" w:lineRule="auto"/>
              <w:jc w:val="center"/>
              <w:rPr>
                <w:rFonts w:ascii="Times New Roman" w:hAnsi="Times New Roman"/>
              </w:rPr>
            </w:pPr>
            <w:r w:rsidRPr="002B3E84">
              <w:rPr>
                <w:rFonts w:ascii="Times New Roman" w:hAnsi="Times New Roman"/>
              </w:rPr>
              <w:t>в т.ч. жив.</w:t>
            </w:r>
          </w:p>
        </w:tc>
        <w:tc>
          <w:tcPr>
            <w:tcW w:w="737" w:type="dxa"/>
          </w:tcPr>
          <w:p w:rsidR="00841983" w:rsidRPr="002B3E84" w:rsidRDefault="00841983" w:rsidP="00DB2B74">
            <w:pPr>
              <w:tabs>
                <w:tab w:val="left" w:pos="9356"/>
              </w:tabs>
              <w:spacing w:after="0" w:line="240" w:lineRule="auto"/>
              <w:jc w:val="center"/>
              <w:rPr>
                <w:rFonts w:ascii="Times New Roman" w:hAnsi="Times New Roman"/>
              </w:rPr>
            </w:pPr>
            <w:r w:rsidRPr="002B3E84">
              <w:rPr>
                <w:rFonts w:ascii="Times New Roman" w:hAnsi="Times New Roman"/>
              </w:rPr>
              <w:t>всего</w:t>
            </w:r>
          </w:p>
        </w:tc>
        <w:tc>
          <w:tcPr>
            <w:tcW w:w="1134" w:type="dxa"/>
          </w:tcPr>
          <w:p w:rsidR="00841983" w:rsidRPr="002B3E84" w:rsidRDefault="00841983" w:rsidP="00DB2B74">
            <w:pPr>
              <w:tabs>
                <w:tab w:val="left" w:pos="9356"/>
              </w:tabs>
              <w:spacing w:after="0" w:line="240" w:lineRule="auto"/>
              <w:jc w:val="center"/>
              <w:rPr>
                <w:rFonts w:ascii="Times New Roman" w:hAnsi="Times New Roman"/>
              </w:rPr>
            </w:pPr>
            <w:r w:rsidRPr="002B3E84">
              <w:rPr>
                <w:rFonts w:ascii="Times New Roman" w:hAnsi="Times New Roman"/>
              </w:rPr>
              <w:t>в т.ч.жив.</w:t>
            </w:r>
          </w:p>
        </w:tc>
        <w:tc>
          <w:tcPr>
            <w:tcW w:w="1515" w:type="dxa"/>
            <w:vMerge/>
          </w:tcPr>
          <w:p w:rsidR="00841983" w:rsidRPr="002B3E84" w:rsidRDefault="00841983" w:rsidP="00DB2B74">
            <w:pPr>
              <w:tabs>
                <w:tab w:val="left" w:pos="9356"/>
              </w:tabs>
              <w:spacing w:after="0" w:line="240" w:lineRule="auto"/>
              <w:jc w:val="center"/>
              <w:rPr>
                <w:rFonts w:ascii="Times New Roman" w:hAnsi="Times New Roman"/>
              </w:rPr>
            </w:pPr>
          </w:p>
        </w:tc>
        <w:tc>
          <w:tcPr>
            <w:tcW w:w="1377" w:type="dxa"/>
            <w:vMerge/>
          </w:tcPr>
          <w:p w:rsidR="00841983" w:rsidRPr="002B3E84" w:rsidRDefault="00841983" w:rsidP="00DB2B74">
            <w:pPr>
              <w:tabs>
                <w:tab w:val="left" w:pos="9356"/>
              </w:tabs>
              <w:spacing w:after="0" w:line="240" w:lineRule="auto"/>
              <w:jc w:val="center"/>
              <w:rPr>
                <w:rFonts w:ascii="Times New Roman" w:hAnsi="Times New Roman"/>
              </w:rPr>
            </w:pPr>
          </w:p>
        </w:tc>
      </w:tr>
      <w:tr w:rsidR="00841983" w:rsidRPr="002B3E84" w:rsidTr="00DB2B74">
        <w:trPr>
          <w:jc w:val="center"/>
        </w:trPr>
        <w:tc>
          <w:tcPr>
            <w:tcW w:w="2359"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7-10</w:t>
            </w:r>
          </w:p>
        </w:tc>
        <w:tc>
          <w:tcPr>
            <w:tcW w:w="73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80</w:t>
            </w:r>
          </w:p>
        </w:tc>
        <w:tc>
          <w:tcPr>
            <w:tcW w:w="1134"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48</w:t>
            </w:r>
          </w:p>
        </w:tc>
        <w:tc>
          <w:tcPr>
            <w:tcW w:w="73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80</w:t>
            </w:r>
          </w:p>
        </w:tc>
        <w:tc>
          <w:tcPr>
            <w:tcW w:w="1134"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15</w:t>
            </w:r>
          </w:p>
        </w:tc>
        <w:tc>
          <w:tcPr>
            <w:tcW w:w="1515"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324</w:t>
            </w:r>
          </w:p>
        </w:tc>
        <w:tc>
          <w:tcPr>
            <w:tcW w:w="137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2400</w:t>
            </w:r>
          </w:p>
        </w:tc>
      </w:tr>
      <w:tr w:rsidR="00841983" w:rsidRPr="002B3E84" w:rsidTr="00DB2B74">
        <w:trPr>
          <w:jc w:val="center"/>
        </w:trPr>
        <w:tc>
          <w:tcPr>
            <w:tcW w:w="2359"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11-13</w:t>
            </w:r>
          </w:p>
        </w:tc>
        <w:tc>
          <w:tcPr>
            <w:tcW w:w="73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96</w:t>
            </w:r>
          </w:p>
        </w:tc>
        <w:tc>
          <w:tcPr>
            <w:tcW w:w="1134"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58</w:t>
            </w:r>
          </w:p>
        </w:tc>
        <w:tc>
          <w:tcPr>
            <w:tcW w:w="73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96</w:t>
            </w:r>
          </w:p>
        </w:tc>
        <w:tc>
          <w:tcPr>
            <w:tcW w:w="1134"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18</w:t>
            </w:r>
          </w:p>
        </w:tc>
        <w:tc>
          <w:tcPr>
            <w:tcW w:w="1515"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382</w:t>
            </w:r>
          </w:p>
        </w:tc>
        <w:tc>
          <w:tcPr>
            <w:tcW w:w="137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2850</w:t>
            </w:r>
          </w:p>
        </w:tc>
      </w:tr>
      <w:tr w:rsidR="00841983" w:rsidRPr="002B3E84" w:rsidTr="00DB2B74">
        <w:trPr>
          <w:jc w:val="center"/>
        </w:trPr>
        <w:tc>
          <w:tcPr>
            <w:tcW w:w="2359"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14-17 юноши</w:t>
            </w:r>
          </w:p>
        </w:tc>
        <w:tc>
          <w:tcPr>
            <w:tcW w:w="73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106</w:t>
            </w:r>
          </w:p>
        </w:tc>
        <w:tc>
          <w:tcPr>
            <w:tcW w:w="1134"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64</w:t>
            </w:r>
          </w:p>
        </w:tc>
        <w:tc>
          <w:tcPr>
            <w:tcW w:w="73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106</w:t>
            </w:r>
          </w:p>
        </w:tc>
        <w:tc>
          <w:tcPr>
            <w:tcW w:w="1134"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20</w:t>
            </w:r>
          </w:p>
        </w:tc>
        <w:tc>
          <w:tcPr>
            <w:tcW w:w="1515"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422</w:t>
            </w:r>
          </w:p>
        </w:tc>
        <w:tc>
          <w:tcPr>
            <w:tcW w:w="137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3150</w:t>
            </w:r>
          </w:p>
        </w:tc>
      </w:tr>
      <w:tr w:rsidR="00841983" w:rsidRPr="002B3E84" w:rsidTr="00DB2B74">
        <w:trPr>
          <w:jc w:val="center"/>
        </w:trPr>
        <w:tc>
          <w:tcPr>
            <w:tcW w:w="2359"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14-17 девушки</w:t>
            </w:r>
          </w:p>
        </w:tc>
        <w:tc>
          <w:tcPr>
            <w:tcW w:w="73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93</w:t>
            </w:r>
          </w:p>
        </w:tc>
        <w:tc>
          <w:tcPr>
            <w:tcW w:w="1134"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56</w:t>
            </w:r>
          </w:p>
        </w:tc>
        <w:tc>
          <w:tcPr>
            <w:tcW w:w="73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93</w:t>
            </w:r>
          </w:p>
        </w:tc>
        <w:tc>
          <w:tcPr>
            <w:tcW w:w="1134"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20</w:t>
            </w:r>
          </w:p>
        </w:tc>
        <w:tc>
          <w:tcPr>
            <w:tcW w:w="1515"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367</w:t>
            </w:r>
          </w:p>
        </w:tc>
        <w:tc>
          <w:tcPr>
            <w:tcW w:w="1377"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2750</w:t>
            </w:r>
          </w:p>
        </w:tc>
      </w:tr>
    </w:tbl>
    <w:p w:rsidR="00841983" w:rsidRPr="003D1FCE" w:rsidRDefault="00841983" w:rsidP="00841983">
      <w:pPr>
        <w:tabs>
          <w:tab w:val="left" w:pos="9356"/>
        </w:tabs>
        <w:spacing w:after="0" w:line="312" w:lineRule="auto"/>
        <w:ind w:right="281" w:firstLine="709"/>
        <w:jc w:val="right"/>
        <w:rPr>
          <w:rFonts w:ascii="Times New Roman" w:hAnsi="Times New Roman"/>
          <w:sz w:val="25"/>
          <w:szCs w:val="25"/>
        </w:rPr>
      </w:pPr>
      <w:r w:rsidRPr="003D1FCE">
        <w:rPr>
          <w:rFonts w:ascii="Times New Roman" w:hAnsi="Times New Roman"/>
          <w:sz w:val="25"/>
          <w:szCs w:val="25"/>
        </w:rPr>
        <w:t>Таблица 2.</w:t>
      </w:r>
    </w:p>
    <w:p w:rsidR="00841983" w:rsidRPr="000F663F" w:rsidRDefault="00841983" w:rsidP="00841983">
      <w:pPr>
        <w:tabs>
          <w:tab w:val="left" w:pos="9356"/>
        </w:tabs>
        <w:spacing w:after="0" w:line="240" w:lineRule="auto"/>
        <w:ind w:right="281" w:firstLine="709"/>
        <w:jc w:val="center"/>
        <w:rPr>
          <w:rFonts w:ascii="Times New Roman" w:hAnsi="Times New Roman"/>
          <w:sz w:val="25"/>
          <w:szCs w:val="25"/>
        </w:rPr>
      </w:pPr>
      <w:r w:rsidRPr="000F663F">
        <w:rPr>
          <w:rFonts w:ascii="Times New Roman" w:hAnsi="Times New Roman"/>
          <w:sz w:val="25"/>
          <w:szCs w:val="25"/>
        </w:rPr>
        <w:t>Расход энергии при разных видах деятельности</w:t>
      </w:r>
    </w:p>
    <w:p w:rsidR="00841983" w:rsidRPr="00D85C15" w:rsidRDefault="00841983" w:rsidP="00841983">
      <w:pPr>
        <w:tabs>
          <w:tab w:val="left" w:pos="9356"/>
        </w:tabs>
        <w:spacing w:after="0" w:line="240" w:lineRule="auto"/>
        <w:ind w:right="281" w:firstLine="709"/>
        <w:jc w:val="center"/>
        <w:rPr>
          <w:sz w:val="2"/>
          <w:szCs w:val="2"/>
        </w:rPr>
      </w:pPr>
    </w:p>
    <w:tbl>
      <w:tblPr>
        <w:tblpPr w:leftFromText="180" w:rightFromText="180" w:vertAnchor="text" w:horzAnchor="margin" w:tblpX="607"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536"/>
      </w:tblGrid>
      <w:tr w:rsidR="00841983" w:rsidRPr="002B3E84" w:rsidTr="00DB2B74">
        <w:tc>
          <w:tcPr>
            <w:tcW w:w="4395" w:type="dxa"/>
          </w:tcPr>
          <w:p w:rsidR="00841983" w:rsidRPr="002B3E84" w:rsidRDefault="00841983" w:rsidP="00DB2B74">
            <w:pPr>
              <w:tabs>
                <w:tab w:val="left" w:pos="9356"/>
              </w:tabs>
              <w:spacing w:after="0" w:line="240" w:lineRule="auto"/>
              <w:ind w:right="281"/>
              <w:jc w:val="center"/>
              <w:rPr>
                <w:rFonts w:ascii="Times New Roman" w:hAnsi="Times New Roman"/>
                <w:b/>
              </w:rPr>
            </w:pPr>
            <w:r w:rsidRPr="002B3E84">
              <w:rPr>
                <w:rFonts w:ascii="Times New Roman" w:hAnsi="Times New Roman"/>
                <w:b/>
              </w:rPr>
              <w:t>Вид деятельности</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b/>
              </w:rPr>
            </w:pPr>
            <w:r w:rsidRPr="002B3E84">
              <w:rPr>
                <w:rFonts w:ascii="Times New Roman" w:hAnsi="Times New Roman"/>
                <w:b/>
              </w:rPr>
              <w:t>Энергозатраты, ккал (1мин /1кг)</w:t>
            </w:r>
          </w:p>
        </w:tc>
      </w:tr>
      <w:tr w:rsidR="00841983" w:rsidRPr="002B3E84" w:rsidTr="00DB2B74">
        <w:trPr>
          <w:trHeight w:val="361"/>
        </w:trPr>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Утренняя зарядка</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0,0648</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Личная гигиена</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0,03229</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Прием пищи</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0,0236</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Ходьба</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0,0714</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Бег</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0,1780</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Езда в автобусе</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0,0267</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Хозяйственно-бытовая работа</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0,0573</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Умственный труд</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0,0243</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Школьные занятия</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0,0264</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Отдых сидя</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0,0229</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Прогулка</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0,0690</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Самообслуживание</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0,0326</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rPr>
            </w:pPr>
            <w:r w:rsidRPr="002B3E84">
              <w:rPr>
                <w:rFonts w:ascii="Times New Roman" w:hAnsi="Times New Roman"/>
              </w:rPr>
              <w:t>Сон</w:t>
            </w:r>
          </w:p>
        </w:tc>
        <w:tc>
          <w:tcPr>
            <w:tcW w:w="4536" w:type="dxa"/>
          </w:tcPr>
          <w:p w:rsidR="00841983" w:rsidRPr="002B3E84" w:rsidRDefault="00841983" w:rsidP="00DB2B74">
            <w:pPr>
              <w:tabs>
                <w:tab w:val="left" w:pos="9356"/>
              </w:tabs>
              <w:spacing w:after="0" w:line="240" w:lineRule="auto"/>
              <w:ind w:right="281"/>
              <w:jc w:val="center"/>
              <w:rPr>
                <w:rFonts w:ascii="Times New Roman" w:hAnsi="Times New Roman"/>
              </w:rPr>
            </w:pPr>
            <w:r w:rsidRPr="002B3E84">
              <w:rPr>
                <w:rFonts w:ascii="Times New Roman" w:hAnsi="Times New Roman"/>
              </w:rPr>
              <w:t>0,0155</w:t>
            </w:r>
          </w:p>
        </w:tc>
      </w:tr>
      <w:tr w:rsidR="00841983" w:rsidRPr="002B3E84" w:rsidTr="00DB2B74">
        <w:tc>
          <w:tcPr>
            <w:tcW w:w="4395" w:type="dxa"/>
          </w:tcPr>
          <w:p w:rsidR="00841983" w:rsidRPr="002B3E84" w:rsidRDefault="00841983" w:rsidP="00DB2B74">
            <w:pPr>
              <w:tabs>
                <w:tab w:val="left" w:pos="9356"/>
              </w:tabs>
              <w:spacing w:after="0" w:line="240" w:lineRule="auto"/>
              <w:ind w:right="281"/>
              <w:jc w:val="both"/>
              <w:rPr>
                <w:rFonts w:ascii="Times New Roman" w:hAnsi="Times New Roman"/>
                <w:b/>
              </w:rPr>
            </w:pPr>
            <w:r w:rsidRPr="002B3E84">
              <w:rPr>
                <w:rFonts w:ascii="Times New Roman" w:hAnsi="Times New Roman"/>
                <w:b/>
              </w:rPr>
              <w:t>Итого:</w:t>
            </w:r>
          </w:p>
        </w:tc>
        <w:tc>
          <w:tcPr>
            <w:tcW w:w="4536" w:type="dxa"/>
          </w:tcPr>
          <w:p w:rsidR="00841983" w:rsidRPr="002B3E84" w:rsidRDefault="00205532" w:rsidP="00DB2B74">
            <w:pPr>
              <w:tabs>
                <w:tab w:val="left" w:pos="9356"/>
              </w:tabs>
              <w:spacing w:after="0" w:line="240" w:lineRule="auto"/>
              <w:ind w:right="281"/>
              <w:jc w:val="center"/>
              <w:rPr>
                <w:rFonts w:ascii="Times New Roman" w:hAnsi="Times New Roman"/>
              </w:rPr>
            </w:pPr>
            <w:r>
              <w:rPr>
                <w:rFonts w:ascii="Times New Roman" w:hAnsi="Times New Roman"/>
              </w:rPr>
              <w:t>0,64479</w:t>
            </w:r>
          </w:p>
        </w:tc>
      </w:tr>
    </w:tbl>
    <w:p w:rsidR="00841983" w:rsidRDefault="00841983" w:rsidP="00841983">
      <w:pPr>
        <w:numPr>
          <w:ilvl w:val="12"/>
          <w:numId w:val="0"/>
        </w:numPr>
        <w:ind w:left="1560" w:firstLine="2409"/>
        <w:jc w:val="both"/>
      </w:pPr>
    </w:p>
    <w:p w:rsidR="00841983" w:rsidRPr="00F84592" w:rsidRDefault="00841983" w:rsidP="00841983">
      <w:pPr>
        <w:spacing w:before="20" w:line="252" w:lineRule="auto"/>
        <w:jc w:val="both"/>
        <w:rPr>
          <w:sz w:val="16"/>
          <w:szCs w:val="16"/>
        </w:rPr>
      </w:pPr>
    </w:p>
    <w:p w:rsidR="00841983" w:rsidRPr="00F84592" w:rsidRDefault="00841983" w:rsidP="00841983">
      <w:pPr>
        <w:rPr>
          <w:sz w:val="16"/>
          <w:szCs w:val="16"/>
        </w:rPr>
        <w:sectPr w:rsidR="00841983" w:rsidRPr="00F84592" w:rsidSect="00485F66">
          <w:footerReference w:type="even" r:id="rId34"/>
          <w:footerReference w:type="default" r:id="rId35"/>
          <w:pgSz w:w="11907" w:h="16840" w:code="9"/>
          <w:pgMar w:top="1134" w:right="1134" w:bottom="1474" w:left="1474" w:header="0" w:footer="794" w:gutter="0"/>
          <w:cols w:space="720"/>
          <w:titlePg/>
          <w:docGrid w:linePitch="326"/>
        </w:sectPr>
      </w:pPr>
    </w:p>
    <w:p w:rsidR="00841983" w:rsidRPr="00FE5D96" w:rsidRDefault="000945BD" w:rsidP="00841983">
      <w:pPr>
        <w:widowControl w:val="0"/>
        <w:autoSpaceDE w:val="0"/>
        <w:autoSpaceDN w:val="0"/>
        <w:adjustRightInd w:val="0"/>
        <w:jc w:val="right"/>
        <w:rPr>
          <w:rFonts w:ascii="Times New Roman" w:hAnsi="Times New Roman"/>
          <w:bCs/>
          <w:spacing w:val="-4"/>
          <w:sz w:val="24"/>
          <w:szCs w:val="24"/>
        </w:rPr>
      </w:pPr>
      <w:r>
        <w:rPr>
          <w:noProof/>
        </w:rPr>
        <w:lastRenderedPageBreak/>
        <w:pict>
          <v:shapetype id="_x0000_t202" coordsize="21600,21600" o:spt="202" path="m,l,21600r21600,l21600,xe">
            <v:stroke joinstyle="miter"/>
            <v:path gradientshapeok="t" o:connecttype="rect"/>
          </v:shapetype>
          <v:shape id="Надпись 2" o:spid="_x0000_s1071" type="#_x0000_t202" style="position:absolute;left:0;text-align:left;margin-left:-33.55pt;margin-top:6.6pt;width:35.15pt;height:454.4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9XQQIAAFU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z8JFCp&#10;qz1Qa3Xf5zCXsGm0fY9RCz1eYPduSyzDSDxTIM98OB6HoYjGeDLNwLDnnvLcQxQFqAJ7jPrtysdB&#10;isSZK5BxzSPBQe8+k2PO0LuR9+OcheE4t2PUj7/B8js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d63fV0ECAABVBAAADgAA&#10;AAAAAAAAAAAAAAAuAgAAZHJzL2Uyb0RvYy54bWxQSwECLQAUAAYACAAAACEA/S8y1tsAAAAFAQAA&#10;DwAAAAAAAAAAAAAAAACbBAAAZHJzL2Rvd25yZXYueG1sUEsFBgAAAAAEAAQA8wAAAKMFAAAAAA==&#10;" strokecolor="white">
            <v:textbox style="layout-flow:vertical;mso-next-textbox:#Надпись 2">
              <w:txbxContent>
                <w:p w:rsidR="007A43EF" w:rsidRPr="00FB36DF" w:rsidRDefault="007A43EF" w:rsidP="00841983">
                  <w:pPr>
                    <w:jc w:val="center"/>
                    <w:rPr>
                      <w:sz w:val="28"/>
                      <w:szCs w:val="28"/>
                    </w:rPr>
                  </w:pPr>
                </w:p>
              </w:txbxContent>
            </v:textbox>
          </v:shape>
        </w:pict>
      </w:r>
      <w:r>
        <w:rPr>
          <w:noProof/>
        </w:rPr>
        <w:pict>
          <v:group id="_x0000_s1073" style="position:absolute;left:0;text-align:left;margin-left:1.6pt;margin-top:-3.9pt;width:704.8pt;height:464.95pt;z-index:251708416" coordorigin="1519,1077" coordsize="14096,9299">
            <v:shape id="_x0000_s1074" type="#_x0000_t202" style="position:absolute;left:3722;top:1430;width:8194;height:353" wrapcoords="-41 -900 -41 20700 21641 20700 21641 -900 -41 -900">
              <v:textbox style="mso-next-textbox:#_x0000_s1074" inset="0,0,0,0">
                <w:txbxContent>
                  <w:p w:rsidR="007A43EF" w:rsidRDefault="007A43EF" w:rsidP="00841983">
                    <w:pPr>
                      <w:widowControl w:val="0"/>
                      <w:autoSpaceDE w:val="0"/>
                      <w:autoSpaceDN w:val="0"/>
                      <w:adjustRightInd w:val="0"/>
                      <w:jc w:val="center"/>
                      <w:rPr>
                        <w:b/>
                        <w:bCs/>
                      </w:rPr>
                    </w:pPr>
                    <w:r>
                      <w:rPr>
                        <w:b/>
                        <w:bCs/>
                      </w:rPr>
                      <w:t>Человек – единственный на планете Земля биосоциальный вид</w:t>
                    </w:r>
                  </w:p>
                </w:txbxContent>
              </v:textbox>
            </v:shape>
            <v:shape id="_x0000_s1075" type="#_x0000_t202" style="position:absolute;left:2959;top:1989;width:3974;height:501" wrapcoords="-82 -1029 -82 20571 21682 20571 21682 -1029 -82 -1029">
              <o:lock v:ext="edit" aspectratio="t"/>
              <v:textbox style="mso-next-textbox:#_x0000_s1075" inset="0,0,0,0">
                <w:txbxContent>
                  <w:p w:rsidR="007A43EF" w:rsidRDefault="007A43EF" w:rsidP="00841983">
                    <w:pPr>
                      <w:widowControl w:val="0"/>
                      <w:autoSpaceDE w:val="0"/>
                      <w:autoSpaceDN w:val="0"/>
                      <w:adjustRightInd w:val="0"/>
                      <w:spacing w:before="80"/>
                      <w:jc w:val="center"/>
                      <w:rPr>
                        <w:b/>
                        <w:bCs/>
                      </w:rPr>
                    </w:pPr>
                    <w:r>
                      <w:rPr>
                        <w:b/>
                        <w:bCs/>
                      </w:rPr>
                      <w:t>БИОЛОГИЧЕСКАЯ составляющая</w:t>
                    </w:r>
                  </w:p>
                </w:txbxContent>
              </v:textbox>
            </v:shape>
            <v:shape id="_x0000_s1076" type="#_x0000_t202" style="position:absolute;left:10723;top:1960;width:4325;height:449" wrapcoords="-89 -939 -89 20661 21689 20661 21689 -939 -89 -939">
              <o:lock v:ext="edit" aspectratio="t"/>
              <v:textbox style="mso-next-textbox:#_x0000_s1076" inset="0,0,0,0">
                <w:txbxContent>
                  <w:p w:rsidR="007A43EF" w:rsidRDefault="007A43EF" w:rsidP="00841983">
                    <w:pPr>
                      <w:widowControl w:val="0"/>
                      <w:autoSpaceDE w:val="0"/>
                      <w:autoSpaceDN w:val="0"/>
                      <w:adjustRightInd w:val="0"/>
                      <w:spacing w:before="40"/>
                      <w:jc w:val="center"/>
                    </w:pPr>
                    <w:r>
                      <w:rPr>
                        <w:b/>
                        <w:bCs/>
                      </w:rPr>
                      <w:t>СОЦИАЛЬНАЯ составляющая</w:t>
                    </w:r>
                  </w:p>
                </w:txbxContent>
              </v:textbox>
            </v:shape>
            <v:line id="_x0000_s1077" style="position:absolute;flip:x" from="5299,1783" to="6739,1960" wrapcoords="-225 0 -225 1800 19350 25200 20250 25200 21825 21600 19800 10800 2025 0 -225 0">
              <v:stroke endarrow="block"/>
            </v:line>
            <v:line id="_x0000_s1078" style="position:absolute" from="11916,1606" to="13283,1960" wrapcoords="-225 0 -225 1800 19350 25200 20250 25200 21825 21600 19800 10800 2025 0 -225 0">
              <v:stroke endarrow="block"/>
            </v:line>
            <v:shape id="_x0000_s1079" type="#_x0000_t202" style="position:absolute;left:2352;top:2683;width:5017;height:513" wrapcoords="-68 -900 -68 20700 21668 20700 21668 -900 -68 -900">
              <v:textbox style="mso-next-textbox:#_x0000_s1079" inset="0,0,0,0">
                <w:txbxContent>
                  <w:p w:rsidR="007A43EF" w:rsidRDefault="007A43EF" w:rsidP="00841983">
                    <w:pPr>
                      <w:widowControl w:val="0"/>
                      <w:autoSpaceDE w:val="0"/>
                      <w:autoSpaceDN w:val="0"/>
                      <w:adjustRightInd w:val="0"/>
                      <w:spacing w:before="80"/>
                      <w:jc w:val="center"/>
                      <w:rPr>
                        <w:b/>
                        <w:bCs/>
                      </w:rPr>
                    </w:pPr>
                    <w:r>
                      <w:rPr>
                        <w:b/>
                        <w:bCs/>
                      </w:rPr>
                      <w:t>Экологические факторы среды</w:t>
                    </w:r>
                  </w:p>
                </w:txbxContent>
              </v:textbox>
            </v:shape>
            <v:shape id="_x0000_s1080" type="#_x0000_t202" style="position:absolute;left:2239;top:3485;width:5442;height:2596" wrapcoords="-56 -100 -56 21500 21656 21500 21656 -100 -56 -100">
              <v:textbox style="mso-next-textbox:#_x0000_s1080" inset="0,0,0,0">
                <w:txbxContent>
                  <w:p w:rsidR="007A43EF" w:rsidRPr="00FE5D96" w:rsidRDefault="007A43EF" w:rsidP="00841983">
                    <w:pPr>
                      <w:widowControl w:val="0"/>
                      <w:autoSpaceDE w:val="0"/>
                      <w:autoSpaceDN w:val="0"/>
                      <w:adjustRightInd w:val="0"/>
                      <w:spacing w:after="0"/>
                      <w:jc w:val="center"/>
                      <w:rPr>
                        <w:rFonts w:ascii="Times New Roman" w:hAnsi="Times New Roman"/>
                        <w:b/>
                        <w:bCs/>
                        <w:sz w:val="23"/>
                        <w:szCs w:val="23"/>
                      </w:rPr>
                    </w:pPr>
                    <w:r w:rsidRPr="00FE5D96">
                      <w:rPr>
                        <w:rFonts w:ascii="Times New Roman" w:hAnsi="Times New Roman"/>
                        <w:b/>
                        <w:bCs/>
                        <w:sz w:val="23"/>
                        <w:szCs w:val="23"/>
                      </w:rPr>
                      <w:t>АБИОТИЧЕСКИЕ факторы:</w:t>
                    </w:r>
                  </w:p>
                  <w:p w:rsidR="007A43EF" w:rsidRPr="00FE5D96" w:rsidRDefault="007A43EF" w:rsidP="00841983">
                    <w:pPr>
                      <w:widowControl w:val="0"/>
                      <w:numPr>
                        <w:ilvl w:val="0"/>
                        <w:numId w:val="17"/>
                      </w:numPr>
                      <w:tabs>
                        <w:tab w:val="num" w:pos="360"/>
                        <w:tab w:val="left" w:pos="540"/>
                      </w:tabs>
                      <w:autoSpaceDE w:val="0"/>
                      <w:autoSpaceDN w:val="0"/>
                      <w:adjustRightInd w:val="0"/>
                      <w:spacing w:after="0" w:line="216" w:lineRule="auto"/>
                      <w:ind w:left="181" w:firstLine="0"/>
                      <w:rPr>
                        <w:rFonts w:ascii="Times New Roman" w:hAnsi="Times New Roman"/>
                        <w:bCs/>
                        <w:sz w:val="26"/>
                        <w:szCs w:val="26"/>
                      </w:rPr>
                    </w:pPr>
                    <w:r w:rsidRPr="00FE5D96">
                      <w:rPr>
                        <w:rFonts w:ascii="Times New Roman" w:hAnsi="Times New Roman"/>
                        <w:bCs/>
                        <w:sz w:val="26"/>
                        <w:szCs w:val="26"/>
                      </w:rPr>
                      <w:t>климатические</w:t>
                    </w:r>
                    <w:r w:rsidRPr="00FE5D96">
                      <w:rPr>
                        <w:rFonts w:ascii="Times New Roman" w:hAnsi="Times New Roman"/>
                        <w:sz w:val="26"/>
                        <w:szCs w:val="26"/>
                      </w:rPr>
                      <w:t>;</w:t>
                    </w:r>
                  </w:p>
                  <w:p w:rsidR="007A43EF" w:rsidRPr="00FE5D96" w:rsidRDefault="007A43EF" w:rsidP="00841983">
                    <w:pPr>
                      <w:widowControl w:val="0"/>
                      <w:numPr>
                        <w:ilvl w:val="0"/>
                        <w:numId w:val="17"/>
                      </w:numPr>
                      <w:tabs>
                        <w:tab w:val="num" w:pos="360"/>
                        <w:tab w:val="left" w:pos="540"/>
                      </w:tabs>
                      <w:autoSpaceDE w:val="0"/>
                      <w:autoSpaceDN w:val="0"/>
                      <w:adjustRightInd w:val="0"/>
                      <w:spacing w:after="0" w:line="216" w:lineRule="auto"/>
                      <w:ind w:left="181" w:firstLine="0"/>
                      <w:rPr>
                        <w:rFonts w:ascii="Times New Roman" w:hAnsi="Times New Roman"/>
                        <w:bCs/>
                        <w:sz w:val="26"/>
                        <w:szCs w:val="26"/>
                      </w:rPr>
                    </w:pPr>
                    <w:r w:rsidRPr="00FE5D96">
                      <w:rPr>
                        <w:rFonts w:ascii="Times New Roman" w:hAnsi="Times New Roman"/>
                        <w:bCs/>
                        <w:sz w:val="26"/>
                        <w:szCs w:val="26"/>
                      </w:rPr>
                      <w:t>физические</w:t>
                    </w:r>
                    <w:r w:rsidRPr="00FE5D96">
                      <w:rPr>
                        <w:rFonts w:ascii="Times New Roman" w:hAnsi="Times New Roman"/>
                        <w:sz w:val="26"/>
                        <w:szCs w:val="26"/>
                      </w:rPr>
                      <w:t>;</w:t>
                    </w:r>
                  </w:p>
                  <w:p w:rsidR="007A43EF" w:rsidRPr="00FE5D96" w:rsidRDefault="007A43EF" w:rsidP="00841983">
                    <w:pPr>
                      <w:widowControl w:val="0"/>
                      <w:numPr>
                        <w:ilvl w:val="0"/>
                        <w:numId w:val="17"/>
                      </w:numPr>
                      <w:tabs>
                        <w:tab w:val="num" w:pos="360"/>
                        <w:tab w:val="left" w:pos="540"/>
                      </w:tabs>
                      <w:autoSpaceDE w:val="0"/>
                      <w:autoSpaceDN w:val="0"/>
                      <w:adjustRightInd w:val="0"/>
                      <w:spacing w:after="0" w:line="216" w:lineRule="auto"/>
                      <w:ind w:left="181" w:firstLine="0"/>
                      <w:rPr>
                        <w:rFonts w:ascii="Times New Roman" w:hAnsi="Times New Roman"/>
                        <w:sz w:val="26"/>
                        <w:szCs w:val="26"/>
                      </w:rPr>
                    </w:pPr>
                    <w:r w:rsidRPr="00FE5D96">
                      <w:rPr>
                        <w:rFonts w:ascii="Times New Roman" w:hAnsi="Times New Roman"/>
                        <w:bCs/>
                        <w:sz w:val="26"/>
                        <w:szCs w:val="26"/>
                      </w:rPr>
                      <w:t>химические;</w:t>
                    </w:r>
                  </w:p>
                  <w:p w:rsidR="007A43EF" w:rsidRPr="00FE5D96" w:rsidRDefault="007A43EF" w:rsidP="00841983">
                    <w:pPr>
                      <w:widowControl w:val="0"/>
                      <w:numPr>
                        <w:ilvl w:val="0"/>
                        <w:numId w:val="17"/>
                      </w:numPr>
                      <w:tabs>
                        <w:tab w:val="num" w:pos="360"/>
                        <w:tab w:val="left" w:pos="540"/>
                      </w:tabs>
                      <w:autoSpaceDE w:val="0"/>
                      <w:autoSpaceDN w:val="0"/>
                      <w:adjustRightInd w:val="0"/>
                      <w:spacing w:after="0" w:line="216" w:lineRule="auto"/>
                      <w:ind w:left="181" w:firstLine="0"/>
                      <w:rPr>
                        <w:rFonts w:ascii="Times New Roman" w:hAnsi="Times New Roman"/>
                        <w:sz w:val="26"/>
                        <w:szCs w:val="26"/>
                      </w:rPr>
                    </w:pPr>
                    <w:r w:rsidRPr="00FE5D96">
                      <w:rPr>
                        <w:rFonts w:ascii="Times New Roman" w:hAnsi="Times New Roman"/>
                        <w:bCs/>
                        <w:sz w:val="26"/>
                        <w:szCs w:val="26"/>
                      </w:rPr>
                      <w:t>почвенные</w:t>
                    </w:r>
                    <w:r w:rsidRPr="00FE5D96">
                      <w:rPr>
                        <w:rFonts w:ascii="Times New Roman" w:hAnsi="Times New Roman"/>
                        <w:sz w:val="26"/>
                        <w:szCs w:val="26"/>
                      </w:rPr>
                      <w:t>;</w:t>
                    </w:r>
                  </w:p>
                  <w:p w:rsidR="007A43EF" w:rsidRPr="00FE5D96" w:rsidRDefault="007A43EF" w:rsidP="00841983">
                    <w:pPr>
                      <w:widowControl w:val="0"/>
                      <w:numPr>
                        <w:ilvl w:val="0"/>
                        <w:numId w:val="17"/>
                      </w:numPr>
                      <w:tabs>
                        <w:tab w:val="num" w:pos="360"/>
                        <w:tab w:val="left" w:pos="540"/>
                      </w:tabs>
                      <w:autoSpaceDE w:val="0"/>
                      <w:autoSpaceDN w:val="0"/>
                      <w:adjustRightInd w:val="0"/>
                      <w:spacing w:after="0" w:line="216" w:lineRule="auto"/>
                      <w:ind w:left="181" w:firstLine="0"/>
                      <w:rPr>
                        <w:rFonts w:ascii="Times New Roman" w:hAnsi="Times New Roman"/>
                        <w:sz w:val="26"/>
                        <w:szCs w:val="26"/>
                      </w:rPr>
                    </w:pPr>
                    <w:r w:rsidRPr="00FE5D96">
                      <w:rPr>
                        <w:rFonts w:ascii="Times New Roman" w:hAnsi="Times New Roman"/>
                        <w:bCs/>
                        <w:sz w:val="26"/>
                        <w:szCs w:val="26"/>
                      </w:rPr>
                      <w:t>орографические</w:t>
                    </w:r>
                    <w:r w:rsidRPr="00FE5D96">
                      <w:rPr>
                        <w:rFonts w:ascii="Times New Roman" w:hAnsi="Times New Roman"/>
                        <w:sz w:val="26"/>
                        <w:szCs w:val="26"/>
                      </w:rPr>
                      <w:t>;</w:t>
                    </w:r>
                  </w:p>
                  <w:p w:rsidR="007A43EF" w:rsidRPr="00FE5D96" w:rsidRDefault="007A43EF" w:rsidP="00841983">
                    <w:pPr>
                      <w:widowControl w:val="0"/>
                      <w:numPr>
                        <w:ilvl w:val="0"/>
                        <w:numId w:val="17"/>
                      </w:numPr>
                      <w:tabs>
                        <w:tab w:val="num" w:pos="360"/>
                        <w:tab w:val="left" w:pos="540"/>
                      </w:tabs>
                      <w:autoSpaceDE w:val="0"/>
                      <w:autoSpaceDN w:val="0"/>
                      <w:adjustRightInd w:val="0"/>
                      <w:spacing w:after="0" w:line="216" w:lineRule="auto"/>
                      <w:ind w:left="181" w:firstLine="0"/>
                      <w:rPr>
                        <w:rFonts w:ascii="Times New Roman" w:hAnsi="Times New Roman"/>
                        <w:sz w:val="26"/>
                        <w:szCs w:val="26"/>
                      </w:rPr>
                    </w:pPr>
                    <w:r w:rsidRPr="00FE5D96">
                      <w:rPr>
                        <w:rFonts w:ascii="Times New Roman" w:hAnsi="Times New Roman"/>
                        <w:bCs/>
                        <w:sz w:val="26"/>
                        <w:szCs w:val="26"/>
                      </w:rPr>
                      <w:t>геофизические</w:t>
                    </w:r>
                    <w:r w:rsidRPr="00FE5D96">
                      <w:rPr>
                        <w:rFonts w:ascii="Times New Roman" w:hAnsi="Times New Roman"/>
                        <w:sz w:val="26"/>
                        <w:szCs w:val="26"/>
                      </w:rPr>
                      <w:t>;</w:t>
                    </w:r>
                  </w:p>
                  <w:p w:rsidR="007A43EF" w:rsidRPr="00FE5D96" w:rsidRDefault="007A43EF" w:rsidP="00841983">
                    <w:pPr>
                      <w:widowControl w:val="0"/>
                      <w:numPr>
                        <w:ilvl w:val="0"/>
                        <w:numId w:val="17"/>
                      </w:numPr>
                      <w:tabs>
                        <w:tab w:val="num" w:pos="360"/>
                        <w:tab w:val="left" w:pos="540"/>
                      </w:tabs>
                      <w:autoSpaceDE w:val="0"/>
                      <w:autoSpaceDN w:val="0"/>
                      <w:adjustRightInd w:val="0"/>
                      <w:spacing w:after="0" w:line="216" w:lineRule="auto"/>
                      <w:ind w:left="181" w:firstLine="0"/>
                      <w:rPr>
                        <w:rFonts w:ascii="Times New Roman" w:hAnsi="Times New Roman"/>
                        <w:bCs/>
                        <w:sz w:val="26"/>
                        <w:szCs w:val="26"/>
                      </w:rPr>
                    </w:pPr>
                    <w:r w:rsidRPr="00FE5D96">
                      <w:rPr>
                        <w:rFonts w:ascii="Times New Roman" w:hAnsi="Times New Roman"/>
                        <w:bCs/>
                        <w:sz w:val="26"/>
                        <w:szCs w:val="26"/>
                      </w:rPr>
                      <w:t>геологические;</w:t>
                    </w:r>
                  </w:p>
                  <w:p w:rsidR="007A43EF" w:rsidRPr="00C5429E" w:rsidRDefault="007A43EF" w:rsidP="00841983">
                    <w:pPr>
                      <w:widowControl w:val="0"/>
                      <w:numPr>
                        <w:ilvl w:val="0"/>
                        <w:numId w:val="17"/>
                      </w:numPr>
                      <w:tabs>
                        <w:tab w:val="num" w:pos="360"/>
                        <w:tab w:val="left" w:pos="540"/>
                      </w:tabs>
                      <w:autoSpaceDE w:val="0"/>
                      <w:autoSpaceDN w:val="0"/>
                      <w:adjustRightInd w:val="0"/>
                      <w:spacing w:after="0" w:line="216" w:lineRule="auto"/>
                      <w:ind w:left="181" w:firstLine="0"/>
                      <w:rPr>
                        <w:sz w:val="26"/>
                        <w:szCs w:val="26"/>
                      </w:rPr>
                    </w:pPr>
                    <w:r>
                      <w:rPr>
                        <w:bCs/>
                        <w:sz w:val="26"/>
                        <w:szCs w:val="26"/>
                      </w:rPr>
                      <w:t xml:space="preserve">гидрографические и </w:t>
                    </w:r>
                    <w:r w:rsidRPr="004A55BA">
                      <w:rPr>
                        <w:bCs/>
                        <w:sz w:val="26"/>
                        <w:szCs w:val="26"/>
                        <w:shd w:val="clear" w:color="auto" w:fill="FFFFFF"/>
                      </w:rPr>
                      <w:t>др.</w:t>
                    </w:r>
                  </w:p>
                </w:txbxContent>
              </v:textbox>
            </v:shape>
            <v:shape id="_x0000_s1081" type="#_x0000_t202" style="position:absolute;left:2239;top:6252;width:5442;height:1359" wrapcoords="-56 -150 -56 21450 21656 21450 21656 -150 -56 -150">
              <v:textbox style="mso-next-textbox:#_x0000_s1081" inset="0,0,0,0">
                <w:txbxContent>
                  <w:p w:rsidR="007A43EF" w:rsidRDefault="007A43EF" w:rsidP="00841983">
                    <w:pPr>
                      <w:widowControl w:val="0"/>
                      <w:autoSpaceDE w:val="0"/>
                      <w:autoSpaceDN w:val="0"/>
                      <w:adjustRightInd w:val="0"/>
                      <w:jc w:val="center"/>
                      <w:rPr>
                        <w:sz w:val="23"/>
                        <w:szCs w:val="23"/>
                      </w:rPr>
                    </w:pPr>
                    <w:r>
                      <w:rPr>
                        <w:b/>
                        <w:bCs/>
                        <w:sz w:val="23"/>
                        <w:szCs w:val="23"/>
                      </w:rPr>
                      <w:t>БИОТИЧЕСКИЕ факторы:</w:t>
                    </w:r>
                  </w:p>
                  <w:p w:rsidR="007A43EF" w:rsidRDefault="007A43EF" w:rsidP="00841983">
                    <w:pPr>
                      <w:widowControl w:val="0"/>
                      <w:autoSpaceDE w:val="0"/>
                      <w:autoSpaceDN w:val="0"/>
                      <w:adjustRightInd w:val="0"/>
                      <w:spacing w:line="216" w:lineRule="auto"/>
                      <w:ind w:left="181"/>
                      <w:rPr>
                        <w:b/>
                        <w:bCs/>
                        <w:sz w:val="23"/>
                        <w:szCs w:val="23"/>
                      </w:rPr>
                    </w:pPr>
                    <w:r>
                      <w:rPr>
                        <w:sz w:val="23"/>
                        <w:szCs w:val="23"/>
                      </w:rPr>
                      <w:t>– представители фауны;</w:t>
                    </w:r>
                  </w:p>
                  <w:p w:rsidR="007A43EF" w:rsidRDefault="007A43EF" w:rsidP="00841983">
                    <w:pPr>
                      <w:widowControl w:val="0"/>
                      <w:autoSpaceDE w:val="0"/>
                      <w:autoSpaceDN w:val="0"/>
                      <w:adjustRightInd w:val="0"/>
                      <w:spacing w:line="216" w:lineRule="auto"/>
                      <w:ind w:left="181"/>
                      <w:rPr>
                        <w:b/>
                        <w:sz w:val="23"/>
                        <w:szCs w:val="23"/>
                      </w:rPr>
                    </w:pPr>
                    <w:r>
                      <w:rPr>
                        <w:sz w:val="23"/>
                        <w:szCs w:val="23"/>
                      </w:rPr>
                      <w:t>– представители флоры;</w:t>
                    </w:r>
                  </w:p>
                  <w:p w:rsidR="007A43EF" w:rsidRDefault="007A43EF" w:rsidP="00841983">
                    <w:pPr>
                      <w:widowControl w:val="0"/>
                      <w:autoSpaceDE w:val="0"/>
                      <w:autoSpaceDN w:val="0"/>
                      <w:adjustRightInd w:val="0"/>
                      <w:spacing w:line="216" w:lineRule="auto"/>
                      <w:ind w:left="181"/>
                      <w:rPr>
                        <w:sz w:val="23"/>
                        <w:szCs w:val="23"/>
                      </w:rPr>
                    </w:pPr>
                    <w:r>
                      <w:rPr>
                        <w:sz w:val="23"/>
                        <w:szCs w:val="23"/>
                      </w:rPr>
                      <w:t>– паразитические организмы;</w:t>
                    </w:r>
                  </w:p>
                  <w:p w:rsidR="007A43EF" w:rsidRDefault="007A43EF" w:rsidP="00841983">
                    <w:pPr>
                      <w:widowControl w:val="0"/>
                      <w:autoSpaceDE w:val="0"/>
                      <w:autoSpaceDN w:val="0"/>
                      <w:adjustRightInd w:val="0"/>
                      <w:spacing w:line="216" w:lineRule="auto"/>
                      <w:ind w:left="181"/>
                      <w:rPr>
                        <w:b/>
                        <w:bCs/>
                        <w:sz w:val="23"/>
                        <w:szCs w:val="23"/>
                      </w:rPr>
                    </w:pPr>
                    <w:r>
                      <w:rPr>
                        <w:sz w:val="23"/>
                        <w:szCs w:val="23"/>
                      </w:rPr>
                      <w:t>– биологические компоненты объектов</w:t>
                    </w:r>
                  </w:p>
                </w:txbxContent>
              </v:textbox>
            </v:shape>
            <v:shape id="_x0000_s1082" type="#_x0000_t202" style="position:absolute;left:2239;top:7797;width:5760;height:2250" wrapcoords="-56 -188 -56 21412 21656 21412 21656 -188 -56 -188">
              <v:textbox style="mso-next-textbox:#_x0000_s1082" inset="0,0,0,0">
                <w:txbxContent>
                  <w:p w:rsidR="007A43EF" w:rsidRDefault="007A43EF" w:rsidP="005A6F98">
                    <w:pPr>
                      <w:widowControl w:val="0"/>
                      <w:autoSpaceDE w:val="0"/>
                      <w:autoSpaceDN w:val="0"/>
                      <w:adjustRightInd w:val="0"/>
                      <w:spacing w:before="40" w:after="0" w:line="216" w:lineRule="auto"/>
                      <w:ind w:firstLine="142"/>
                      <w:jc w:val="center"/>
                    </w:pPr>
                    <w:r w:rsidRPr="00102ACD">
                      <w:rPr>
                        <w:b/>
                        <w:bCs/>
                      </w:rPr>
                      <w:t>АНТРОПОГЕННЫЕ</w:t>
                    </w:r>
                    <w:r>
                      <w:rPr>
                        <w:b/>
                        <w:bCs/>
                      </w:rPr>
                      <w:t xml:space="preserve"> факторы:</w:t>
                    </w:r>
                  </w:p>
                  <w:p w:rsidR="007A43EF" w:rsidRPr="00102ACD" w:rsidRDefault="007A43EF" w:rsidP="005A6F98">
                    <w:pPr>
                      <w:widowControl w:val="0"/>
                      <w:autoSpaceDE w:val="0"/>
                      <w:autoSpaceDN w:val="0"/>
                      <w:adjustRightInd w:val="0"/>
                      <w:spacing w:after="0" w:line="216" w:lineRule="auto"/>
                      <w:ind w:firstLine="142"/>
                      <w:rPr>
                        <w:sz w:val="23"/>
                        <w:szCs w:val="23"/>
                      </w:rPr>
                    </w:pPr>
                    <w:r w:rsidRPr="00102ACD">
                      <w:rPr>
                        <w:sz w:val="23"/>
                        <w:szCs w:val="23"/>
                      </w:rPr>
                      <w:t>– химическое загрязнение воздуха, воды, почвы;</w:t>
                    </w:r>
                  </w:p>
                  <w:p w:rsidR="007A43EF" w:rsidRPr="00102ACD" w:rsidRDefault="007A43EF" w:rsidP="005A6F98">
                    <w:pPr>
                      <w:widowControl w:val="0"/>
                      <w:autoSpaceDE w:val="0"/>
                      <w:autoSpaceDN w:val="0"/>
                      <w:adjustRightInd w:val="0"/>
                      <w:spacing w:after="0" w:line="216" w:lineRule="auto"/>
                      <w:ind w:firstLine="142"/>
                      <w:rPr>
                        <w:sz w:val="23"/>
                        <w:szCs w:val="23"/>
                      </w:rPr>
                    </w:pPr>
                    <w:r w:rsidRPr="00102ACD">
                      <w:rPr>
                        <w:sz w:val="23"/>
                        <w:szCs w:val="23"/>
                      </w:rPr>
                      <w:t>– химические загрязнения продуктов питания;</w:t>
                    </w:r>
                  </w:p>
                  <w:p w:rsidR="007A43EF" w:rsidRPr="00102ACD" w:rsidRDefault="007A43EF" w:rsidP="005A6F98">
                    <w:pPr>
                      <w:widowControl w:val="0"/>
                      <w:autoSpaceDE w:val="0"/>
                      <w:autoSpaceDN w:val="0"/>
                      <w:adjustRightInd w:val="0"/>
                      <w:spacing w:after="0" w:line="216" w:lineRule="auto"/>
                      <w:ind w:firstLine="142"/>
                      <w:rPr>
                        <w:sz w:val="23"/>
                        <w:szCs w:val="23"/>
                      </w:rPr>
                    </w:pPr>
                    <w:r w:rsidRPr="00102ACD">
                      <w:rPr>
                        <w:sz w:val="23"/>
                        <w:szCs w:val="23"/>
                      </w:rPr>
                      <w:t>– биологическое загрязнение (микробное загрязнение воздуха, воды, почвы, органические отходы);</w:t>
                    </w:r>
                  </w:p>
                  <w:p w:rsidR="007A43EF" w:rsidRPr="00102ACD" w:rsidRDefault="007A43EF" w:rsidP="005A6F98">
                    <w:pPr>
                      <w:widowControl w:val="0"/>
                      <w:autoSpaceDE w:val="0"/>
                      <w:autoSpaceDN w:val="0"/>
                      <w:adjustRightInd w:val="0"/>
                      <w:spacing w:after="0" w:line="216" w:lineRule="auto"/>
                      <w:ind w:firstLine="142"/>
                      <w:rPr>
                        <w:sz w:val="23"/>
                        <w:szCs w:val="23"/>
                      </w:rPr>
                    </w:pPr>
                    <w:r w:rsidRPr="00102ACD">
                      <w:rPr>
                        <w:sz w:val="23"/>
                        <w:szCs w:val="23"/>
                      </w:rPr>
                      <w:t>– промышленные и транспортные отходы;</w:t>
                    </w:r>
                  </w:p>
                  <w:p w:rsidR="007A43EF" w:rsidRPr="00102ACD" w:rsidRDefault="007A43EF" w:rsidP="005A6F98">
                    <w:pPr>
                      <w:widowControl w:val="0"/>
                      <w:autoSpaceDE w:val="0"/>
                      <w:autoSpaceDN w:val="0"/>
                      <w:adjustRightInd w:val="0"/>
                      <w:spacing w:after="0" w:line="216" w:lineRule="auto"/>
                      <w:ind w:firstLine="142"/>
                      <w:rPr>
                        <w:sz w:val="23"/>
                        <w:szCs w:val="23"/>
                      </w:rPr>
                    </w:pPr>
                    <w:r w:rsidRPr="00102ACD">
                      <w:rPr>
                        <w:sz w:val="23"/>
                        <w:szCs w:val="23"/>
                      </w:rPr>
                      <w:t>– коммунально-бытовые отходы и загрязнения;</w:t>
                    </w:r>
                  </w:p>
                  <w:p w:rsidR="007A43EF" w:rsidRPr="00102ACD" w:rsidRDefault="007A43EF" w:rsidP="005A6F98">
                    <w:pPr>
                      <w:widowControl w:val="0"/>
                      <w:autoSpaceDE w:val="0"/>
                      <w:autoSpaceDN w:val="0"/>
                      <w:adjustRightInd w:val="0"/>
                      <w:spacing w:after="0" w:line="216" w:lineRule="auto"/>
                      <w:ind w:firstLine="142"/>
                      <w:rPr>
                        <w:b/>
                        <w:bCs/>
                        <w:sz w:val="23"/>
                        <w:szCs w:val="23"/>
                      </w:rPr>
                    </w:pPr>
                    <w:r w:rsidRPr="00102ACD">
                      <w:rPr>
                        <w:sz w:val="23"/>
                        <w:szCs w:val="23"/>
                      </w:rPr>
                      <w:t>– последствия военных действий</w:t>
                    </w:r>
                  </w:p>
                </w:txbxContent>
              </v:textbox>
            </v:shape>
            <v:line id="_x0000_s1083" style="position:absolute;flip:x" from="1519,2843" to="2352,2843" wrapcoords="1 1 97 1 97 1 1 1 1 1"/>
            <v:line id="_x0000_s1084" style="position:absolute" from="1519,2843" to="1519,9428" wrapcoords="-1800 0 -1800 2160 16200 21555 23400 21555 9000 5760 1800 0 -1800 0"/>
            <v:line id="_x0000_s1085" style="position:absolute" from="1519,9386" to="2239,9386" wrapcoords="39 2 0 4 0 6 39 9 43 9 48 8 48 5 43 2 39 2">
              <v:stroke endarrow="block"/>
            </v:line>
            <v:line id="_x0000_s1086" style="position:absolute" from="1519,7033" to="2239,7033" wrapcoords="39 2 0 4 0 6 39 9 43 9 48 8 48 5 43 2 39 2">
              <v:stroke endarrow="block"/>
            </v:line>
            <v:line id="_x0000_s1087" style="position:absolute;flip:x" from="1519,4358" to="2239,4358" wrapcoords="7 2 2 4 2 7 7 9 11 9 50 6 50 4 11 2 7 2">
              <v:stroke startarrow="block"/>
            </v:line>
            <v:shape id="_x0000_s1088" type="#_x0000_t202" style="position:absolute;left:9169;top:6154;width:3319;height:701" wrapcoords="-90 -617 -90 20983 21690 20983 21690 -617 -90 -617">
              <v:textbox style="mso-next-textbox:#_x0000_s1088" inset="0,0,0,0">
                <w:txbxContent>
                  <w:p w:rsidR="007A43EF" w:rsidRDefault="007A43EF" w:rsidP="00841983">
                    <w:pPr>
                      <w:widowControl w:val="0"/>
                      <w:autoSpaceDE w:val="0"/>
                      <w:autoSpaceDN w:val="0"/>
                      <w:adjustRightInd w:val="0"/>
                      <w:spacing w:before="40" w:line="228" w:lineRule="auto"/>
                      <w:jc w:val="center"/>
                      <w:rPr>
                        <w:b/>
                        <w:bCs/>
                      </w:rPr>
                    </w:pPr>
                    <w:r>
                      <w:rPr>
                        <w:b/>
                        <w:bCs/>
                      </w:rPr>
                      <w:t xml:space="preserve">ПСИХОТРАВМИРУЮЩИЕ </w:t>
                    </w:r>
                    <w:r>
                      <w:rPr>
                        <w:b/>
                        <w:bCs/>
                      </w:rPr>
                      <w:br/>
                    </w:r>
                    <w:r>
                      <w:t>(стрессы, утомляемость и др.)</w:t>
                    </w:r>
                  </w:p>
                </w:txbxContent>
              </v:textbox>
            </v:shape>
            <v:shape id="_x0000_s1089" type="#_x0000_t202" style="position:absolute;left:8544;top:7797;width:3944;height:1404" wrapcoords="-75 -460 -75 21140 21675 21140 21675 -460 -75 -460">
              <v:textbox style="mso-next-textbox:#_x0000_s1089" inset="0,0,0,0">
                <w:txbxContent>
                  <w:p w:rsidR="007A43EF" w:rsidRDefault="007A43EF" w:rsidP="00841983">
                    <w:pPr>
                      <w:spacing w:before="40" w:after="0" w:line="240" w:lineRule="auto"/>
                      <w:ind w:left="142"/>
                      <w:jc w:val="center"/>
                    </w:pPr>
                    <w:r>
                      <w:rPr>
                        <w:b/>
                        <w:bCs/>
                      </w:rPr>
                      <w:t>КОМПЛЕКСНЫЕ факторы</w:t>
                    </w:r>
                    <w:r>
                      <w:t>:</w:t>
                    </w:r>
                  </w:p>
                  <w:p w:rsidR="007A43EF" w:rsidRDefault="007A43EF" w:rsidP="00841983">
                    <w:pPr>
                      <w:spacing w:before="40"/>
                      <w:ind w:left="142"/>
                      <w:rPr>
                        <w:b/>
                        <w:bCs/>
                      </w:rPr>
                    </w:pPr>
                    <w:r>
                      <w:t xml:space="preserve">ландшафтные; зональные; </w:t>
                    </w:r>
                    <w:r>
                      <w:br/>
                      <w:t>планетарные; палеонтологические; исторические; политические</w:t>
                    </w:r>
                  </w:p>
                </w:txbxContent>
              </v:textbox>
            </v:shape>
            <v:shape id="_x0000_s1090" type="#_x0000_t202" style="position:absolute;left:10459;top:2490;width:4981;height:462" wrapcoords="-75 -900 -75 20700 21675 20700 21675 -900 -75 -900">
              <v:textbox style="mso-next-textbox:#_x0000_s1090" inset="0,0,0,0">
                <w:txbxContent>
                  <w:p w:rsidR="007A43EF" w:rsidRDefault="007A43EF" w:rsidP="00841983">
                    <w:pPr>
                      <w:widowControl w:val="0"/>
                      <w:tabs>
                        <w:tab w:val="left" w:pos="0"/>
                      </w:tabs>
                      <w:autoSpaceDE w:val="0"/>
                      <w:autoSpaceDN w:val="0"/>
                      <w:adjustRightInd w:val="0"/>
                      <w:spacing w:before="60"/>
                      <w:jc w:val="center"/>
                    </w:pPr>
                    <w:r>
                      <w:rPr>
                        <w:b/>
                        <w:bCs/>
                      </w:rPr>
                      <w:t>Социально-экономические факторы среды</w:t>
                    </w:r>
                  </w:p>
                </w:txbxContent>
              </v:textbox>
            </v:shape>
            <v:shape id="_x0000_s1091" type="#_x0000_t202" style="position:absolute;left:10553;top:3028;width:3387;height:354" wrapcoords="-96 -900 -96 20700 21696 20700 21696 -900 -96 -900">
              <v:textbox style="mso-next-textbox:#_x0000_s1091" inset="0,0,0,0">
                <w:txbxContent>
                  <w:p w:rsidR="007A43EF" w:rsidRDefault="007A43EF" w:rsidP="00841983">
                    <w:pPr>
                      <w:widowControl w:val="0"/>
                      <w:autoSpaceDE w:val="0"/>
                      <w:autoSpaceDN w:val="0"/>
                      <w:adjustRightInd w:val="0"/>
                      <w:jc w:val="center"/>
                      <w:rPr>
                        <w:b/>
                        <w:bCs/>
                      </w:rPr>
                    </w:pPr>
                    <w:r>
                      <w:rPr>
                        <w:b/>
                        <w:bCs/>
                      </w:rPr>
                      <w:t>Государственная политика</w:t>
                    </w:r>
                  </w:p>
                </w:txbxContent>
              </v:textbox>
            </v:shape>
            <v:shape id="_x0000_s1092" type="#_x0000_t202" style="position:absolute;left:9919;top:3485;width:5508;height:2129" wrapcoords="-62 -134 -62 21466 21662 21466 21662 -134 -62 -134">
              <v:textbox style="mso-next-textbox:#_x0000_s1092" inset="0,0,0,0">
                <w:txbxContent>
                  <w:p w:rsidR="007A43EF" w:rsidRDefault="007A43EF" w:rsidP="00841983">
                    <w:pPr>
                      <w:widowControl w:val="0"/>
                      <w:autoSpaceDE w:val="0"/>
                      <w:autoSpaceDN w:val="0"/>
                      <w:adjustRightInd w:val="0"/>
                      <w:spacing w:line="216" w:lineRule="auto"/>
                      <w:rPr>
                        <w:spacing w:val="-2"/>
                      </w:rPr>
                    </w:pPr>
                    <w:r>
                      <w:rPr>
                        <w:b/>
                        <w:bCs/>
                      </w:rPr>
                      <w:t>Население</w:t>
                    </w:r>
                    <w:r>
                      <w:t xml:space="preserve"> (демография, расселение, </w:t>
                    </w:r>
                    <w:r>
                      <w:rPr>
                        <w:spacing w:val="-2"/>
                      </w:rPr>
                      <w:t>миграция,</w:t>
                    </w:r>
                    <w:r>
                      <w:t xml:space="preserve"> </w:t>
                    </w:r>
                    <w:r>
                      <w:br/>
                    </w:r>
                    <w:r>
                      <w:rPr>
                        <w:spacing w:val="-2"/>
                      </w:rPr>
                      <w:t>половозрастной и профессиональный состав, урбанизация, обычаи, материальное благополучие и др.):</w:t>
                    </w:r>
                  </w:p>
                  <w:p w:rsidR="007A43EF" w:rsidRDefault="007A43EF" w:rsidP="00841983">
                    <w:pPr>
                      <w:widowControl w:val="0"/>
                      <w:numPr>
                        <w:ilvl w:val="0"/>
                        <w:numId w:val="18"/>
                      </w:numPr>
                      <w:tabs>
                        <w:tab w:val="clear" w:pos="2149"/>
                        <w:tab w:val="num" w:pos="567"/>
                      </w:tabs>
                      <w:autoSpaceDE w:val="0"/>
                      <w:autoSpaceDN w:val="0"/>
                      <w:adjustRightInd w:val="0"/>
                      <w:spacing w:after="0" w:line="216" w:lineRule="auto"/>
                      <w:ind w:hanging="1865"/>
                    </w:pPr>
                    <w:r>
                      <w:rPr>
                        <w:bCs/>
                      </w:rPr>
                      <w:t xml:space="preserve">семья; родители; родственники; </w:t>
                    </w:r>
                  </w:p>
                  <w:p w:rsidR="007A43EF" w:rsidRDefault="007A43EF" w:rsidP="00841983">
                    <w:pPr>
                      <w:widowControl w:val="0"/>
                      <w:numPr>
                        <w:ilvl w:val="0"/>
                        <w:numId w:val="18"/>
                      </w:numPr>
                      <w:tabs>
                        <w:tab w:val="clear" w:pos="2149"/>
                        <w:tab w:val="num" w:pos="567"/>
                      </w:tabs>
                      <w:autoSpaceDE w:val="0"/>
                      <w:autoSpaceDN w:val="0"/>
                      <w:adjustRightInd w:val="0"/>
                      <w:spacing w:after="0" w:line="216" w:lineRule="auto"/>
                      <w:ind w:hanging="1865"/>
                    </w:pPr>
                    <w:r>
                      <w:rPr>
                        <w:bCs/>
                      </w:rPr>
                      <w:t>образовательные учреждения;</w:t>
                    </w:r>
                  </w:p>
                  <w:p w:rsidR="007A43EF" w:rsidRDefault="007A43EF" w:rsidP="00841983">
                    <w:pPr>
                      <w:widowControl w:val="0"/>
                      <w:numPr>
                        <w:ilvl w:val="0"/>
                        <w:numId w:val="18"/>
                      </w:numPr>
                      <w:tabs>
                        <w:tab w:val="clear" w:pos="2149"/>
                        <w:tab w:val="num" w:pos="567"/>
                      </w:tabs>
                      <w:autoSpaceDE w:val="0"/>
                      <w:autoSpaceDN w:val="0"/>
                      <w:adjustRightInd w:val="0"/>
                      <w:spacing w:after="0" w:line="216" w:lineRule="auto"/>
                      <w:ind w:hanging="1865"/>
                    </w:pPr>
                    <w:r>
                      <w:rPr>
                        <w:bCs/>
                      </w:rPr>
                      <w:t xml:space="preserve">учителя; </w:t>
                    </w:r>
                  </w:p>
                  <w:p w:rsidR="007A43EF" w:rsidRDefault="007A43EF" w:rsidP="00841983">
                    <w:pPr>
                      <w:widowControl w:val="0"/>
                      <w:numPr>
                        <w:ilvl w:val="0"/>
                        <w:numId w:val="18"/>
                      </w:numPr>
                      <w:tabs>
                        <w:tab w:val="clear" w:pos="2149"/>
                        <w:tab w:val="num" w:pos="567"/>
                      </w:tabs>
                      <w:autoSpaceDE w:val="0"/>
                      <w:autoSpaceDN w:val="0"/>
                      <w:adjustRightInd w:val="0"/>
                      <w:spacing w:after="0" w:line="216" w:lineRule="auto"/>
                      <w:ind w:hanging="1865"/>
                    </w:pPr>
                    <w:r>
                      <w:rPr>
                        <w:bCs/>
                      </w:rPr>
                      <w:t>друзья</w:t>
                    </w:r>
                    <w:r>
                      <w:t>;</w:t>
                    </w:r>
                  </w:p>
                  <w:p w:rsidR="007A43EF" w:rsidRDefault="007A43EF" w:rsidP="00841983">
                    <w:pPr>
                      <w:widowControl w:val="0"/>
                      <w:numPr>
                        <w:ilvl w:val="0"/>
                        <w:numId w:val="18"/>
                      </w:numPr>
                      <w:tabs>
                        <w:tab w:val="clear" w:pos="2149"/>
                        <w:tab w:val="num" w:pos="567"/>
                      </w:tabs>
                      <w:autoSpaceDE w:val="0"/>
                      <w:autoSpaceDN w:val="0"/>
                      <w:adjustRightInd w:val="0"/>
                      <w:spacing w:after="0" w:line="216" w:lineRule="auto"/>
                      <w:ind w:hanging="1865"/>
                      <w:jc w:val="both"/>
                    </w:pPr>
                    <w:r>
                      <w:rPr>
                        <w:bCs/>
                      </w:rPr>
                      <w:t>«улица</w:t>
                    </w:r>
                    <w:r>
                      <w:t>»   и др.</w:t>
                    </w:r>
                  </w:p>
                </w:txbxContent>
              </v:textbox>
            </v:shape>
            <v:shape id="_x0000_s1093" type="#_x0000_t202" style="position:absolute;left:12859;top:6081;width:2568;height:427" wrapcoords="-143 -900 -143 20700 21743 20700 21743 -900 -143 -900">
              <v:textbox style="mso-next-textbox:#_x0000_s1093" inset="0,0,0,0">
                <w:txbxContent>
                  <w:p w:rsidR="007A43EF" w:rsidRDefault="007A43EF" w:rsidP="00841983">
                    <w:r>
                      <w:rPr>
                        <w:b/>
                        <w:bCs/>
                      </w:rPr>
                      <w:t> Искусство, культура</w:t>
                    </w:r>
                  </w:p>
                </w:txbxContent>
              </v:textbox>
            </v:shape>
            <v:shape id="_x0000_s1094" type="#_x0000_t202" style="position:absolute;left:12859;top:6508;width:2568;height:347" wrapcoords="-143 -900 -143 20700 21743 20700 21743 -900 -143 -900">
              <v:textbox style="mso-next-textbox:#_x0000_s1094" inset="0,0,0,0">
                <w:txbxContent>
                  <w:p w:rsidR="007A43EF" w:rsidRDefault="007A43EF" w:rsidP="00841983">
                    <w:r>
                      <w:rPr>
                        <w:b/>
                        <w:bCs/>
                      </w:rPr>
                      <w:t xml:space="preserve"> СМИ</w:t>
                    </w:r>
                  </w:p>
                </w:txbxContent>
              </v:textbox>
            </v:shape>
            <v:shape id="_x0000_s1095" type="#_x0000_t202" style="position:absolute;left:12859;top:6855;width:2568;height:353" wrapcoords="-143 -900 -143 20700 21743 20700 21743 -900 -143 -900">
              <v:textbox style="mso-next-textbox:#_x0000_s1095" inset="0,0,0,0">
                <w:txbxContent>
                  <w:p w:rsidR="007A43EF" w:rsidRDefault="007A43EF" w:rsidP="00841983">
                    <w:r>
                      <w:rPr>
                        <w:b/>
                        <w:bCs/>
                      </w:rPr>
                      <w:t xml:space="preserve"> Религия</w:t>
                    </w:r>
                  </w:p>
                </w:txbxContent>
              </v:textbox>
            </v:shape>
            <v:shape id="_x0000_s1096" type="#_x0000_t202" style="position:absolute;left:12859;top:7258;width:2568;height:442" wrapcoords="-143 -900 -143 20700 21743 20700 21743 -900 -143 -900">
              <v:textbox style="mso-next-textbox:#_x0000_s1096" inset="0,0,0,0">
                <w:txbxContent>
                  <w:p w:rsidR="007A43EF" w:rsidRDefault="007A43EF" w:rsidP="00841983">
                    <w:r>
                      <w:rPr>
                        <w:b/>
                      </w:rPr>
                      <w:t xml:space="preserve"> Труд в коллективе</w:t>
                    </w:r>
                  </w:p>
                </w:txbxContent>
              </v:textbox>
            </v:shape>
            <v:shape id="_x0000_s1097" type="#_x0000_t202" style="position:absolute;left:12859;top:7612;width:2568;height:353" wrapcoords="-143 -900 -143 20700 21743 20700 21743 -900 -143 -900">
              <v:textbox style="mso-next-textbox:#_x0000_s1097" inset="0,0,0,0">
                <w:txbxContent>
                  <w:p w:rsidR="007A43EF" w:rsidRDefault="007A43EF" w:rsidP="00841983">
                    <w:r>
                      <w:rPr>
                        <w:b/>
                      </w:rPr>
                      <w:t xml:space="preserve"> Речь</w:t>
                    </w:r>
                  </w:p>
                </w:txbxContent>
              </v:textbox>
            </v:shape>
            <v:shape id="_x0000_s1098" type="#_x0000_t202" style="position:absolute;left:12859;top:8671;width:2568;height:715" wrapcoords="-143 -600 -143 21000 21743 21000 21743 -600 -143 -600">
              <v:textbox style="mso-next-textbox:#_x0000_s1098" inset="0,0,0,0">
                <w:txbxContent>
                  <w:p w:rsidR="007A43EF" w:rsidRDefault="007A43EF" w:rsidP="00841983">
                    <w:pPr>
                      <w:rPr>
                        <w:b/>
                        <w:bCs/>
                      </w:rPr>
                    </w:pPr>
                    <w:r>
                      <w:rPr>
                        <w:b/>
                        <w:bCs/>
                      </w:rPr>
                      <w:t xml:space="preserve"> Медицинские и </w:t>
                    </w:r>
                  </w:p>
                  <w:p w:rsidR="007A43EF" w:rsidRDefault="007A43EF" w:rsidP="00841983">
                    <w:r>
                      <w:rPr>
                        <w:b/>
                        <w:bCs/>
                      </w:rPr>
                      <w:t xml:space="preserve"> ветеринарные службы</w:t>
                    </w:r>
                  </w:p>
                </w:txbxContent>
              </v:textbox>
            </v:shape>
            <v:shape id="_x0000_s1099" type="#_x0000_t202" style="position:absolute;left:12859;top:9386;width:2568;height:990" wrapcoords="-143 -300 -143 21300 21743 21300 21743 -300 -143 -300">
              <v:textbox style="mso-next-textbox:#_x0000_s1099" inset="0,0,0,0">
                <w:txbxContent>
                  <w:p w:rsidR="007A43EF" w:rsidRPr="00591BF0" w:rsidRDefault="007A43EF" w:rsidP="00841983">
                    <w:r>
                      <w:rPr>
                        <w:b/>
                        <w:bCs/>
                      </w:rPr>
                      <w:t xml:space="preserve"> </w:t>
                    </w:r>
                    <w:r w:rsidRPr="00591BF0">
                      <w:rPr>
                        <w:b/>
                        <w:bCs/>
                      </w:rPr>
                      <w:t>Санитарно-гигиени</w:t>
                    </w:r>
                    <w:r>
                      <w:rPr>
                        <w:b/>
                        <w:bCs/>
                      </w:rPr>
                      <w:t>-   </w:t>
                    </w:r>
                    <w:r w:rsidRPr="00591BF0">
                      <w:rPr>
                        <w:b/>
                        <w:bCs/>
                      </w:rPr>
                      <w:t>ческое состояние,</w:t>
                    </w:r>
                    <w:r w:rsidRPr="00591BF0">
                      <w:t xml:space="preserve"> </w:t>
                    </w:r>
                    <w:r w:rsidRPr="00591BF0">
                      <w:br/>
                    </w:r>
                    <w:r>
                      <w:rPr>
                        <w:b/>
                        <w:bCs/>
                      </w:rPr>
                      <w:t> </w:t>
                    </w:r>
                    <w:r w:rsidRPr="00591BF0">
                      <w:rPr>
                        <w:b/>
                        <w:bCs/>
                      </w:rPr>
                      <w:t>эпидемический статус</w:t>
                    </w:r>
                  </w:p>
                </w:txbxContent>
              </v:textbox>
            </v:shape>
            <v:shape id="_x0000_s1100" type="#_x0000_t202" style="position:absolute;left:12859;top:5710;width:2568;height:371" wrapcoords="-143 -900 -143 20700 21743 20700 21743 -900 -143 -900">
              <v:textbox style="mso-next-textbox:#_x0000_s1100" inset="0,0,0,0">
                <w:txbxContent>
                  <w:p w:rsidR="007A43EF" w:rsidRDefault="007A43EF" w:rsidP="00841983">
                    <w:pPr>
                      <w:ind w:left="142"/>
                    </w:pPr>
                    <w:r>
                      <w:rPr>
                        <w:b/>
                        <w:bCs/>
                      </w:rPr>
                      <w:t xml:space="preserve">Наука </w:t>
                    </w:r>
                  </w:p>
                </w:txbxContent>
              </v:textbox>
            </v:shape>
            <v:shape id="_x0000_s1101" type="#_x0000_t202" style="position:absolute;left:12859;top:7965;width:2568;height:353" wrapcoords="-143 -900 -143 20700 21743 20700 21743 -900 -143 -900">
              <v:textbox style="mso-next-textbox:#_x0000_s1101" inset="0,0,0,0">
                <w:txbxContent>
                  <w:p w:rsidR="007A43EF" w:rsidRDefault="007A43EF" w:rsidP="00841983">
                    <w:r>
                      <w:rPr>
                        <w:b/>
                        <w:bCs/>
                      </w:rPr>
                      <w:t xml:space="preserve"> Мышление </w:t>
                    </w:r>
                  </w:p>
                </w:txbxContent>
              </v:textbox>
            </v:shape>
            <v:shape id="_x0000_s1102" type="#_x0000_t202" style="position:absolute;left:12859;top:8318;width:2568;height:353" wrapcoords="-143 -900 -143 20700 21743 20700 21743 -900 -143 -900">
              <v:textbox style="mso-next-textbox:#_x0000_s1102" inset="0,0,0,0">
                <w:txbxContent>
                  <w:p w:rsidR="007A43EF" w:rsidRDefault="007A43EF" w:rsidP="00841983">
                    <w:r>
                      <w:rPr>
                        <w:b/>
                        <w:bCs/>
                      </w:rPr>
                      <w:t xml:space="preserve"> Производство пищи</w:t>
                    </w:r>
                  </w:p>
                </w:txbxContent>
              </v:textbox>
            </v:shape>
            <v:line id="_x0000_s1103" style="position:absolute" from="15440,2663" to="15615,2663" wrapcoords="1 1 25 1 25 1 1 1 1 1"/>
            <v:line id="_x0000_s1104" style="position:absolute" from="15615,2666" to="15615,9907" wrapcoords="0 1 0 492 2 492 2 1 0 1"/>
            <v:line id="_x0000_s1105" style="position:absolute" from="15414,8514" to="15602,8514" wrapcoords="7 2 2 4 2 7 7 9 11 9 14 5 11 2 7 2">
              <v:stroke startarrow="block"/>
            </v:line>
            <v:line id="_x0000_s1106" style="position:absolute;flip:x" from="15414,5845" to="15602,5845" wrapcoords="3 2 0 5 3 9 7 9 12 8 12 5 7 2 3 2">
              <v:stroke endarrow="block"/>
            </v:line>
            <v:line id="_x0000_s1107" style="position:absolute;flip:x" from="15427,9107" to="15615,9107" wrapcoords="3 2 0 5 3 9 7 9 12 8 12 5 7 2 3 2">
              <v:stroke endarrow="block"/>
            </v:line>
            <v:line id="_x0000_s1108" style="position:absolute;flip:x" from="15427,7797" to="15602,7797" wrapcoords="3 2 0 5 3 9 7 9 12 8 12 5 7 2 3 2">
              <v:stroke endarrow="block"/>
            </v:line>
            <v:line id="_x0000_s1109" style="position:absolute;flip:x" from="15427,7033" to="15615,7033" wrapcoords="3 2 0 5 3 9 7 9 12 8 12 5 7 2 3 2">
              <v:stroke endarrow="block"/>
            </v:line>
            <v:line id="_x0000_s1110" style="position:absolute;flip:x" from="13940,3196" to="15602,3196" wrapcoords="91 2 0 4 0 6 91 9 95 9 100 8 100 5 95 2 91 2">
              <v:stroke endarrow="block"/>
            </v:line>
            <v:line id="_x0000_s1111" style="position:absolute;flip:x" from="15427,6723" to="15615,6723" wrapcoords="4 2 0 5 4 9 8 9 13 8 13 5 8 2 4 2">
              <v:stroke endarrow="block"/>
            </v:line>
            <v:line id="_x0000_s1112" style="position:absolute;flip:x" from="15427,4618" to="15615,4618" wrapcoords="4 2 0 5 4 9 8 9 13 8 13 5 8 2 4 2">
              <v:stroke endarrow="block"/>
            </v:line>
            <v:line id="_x0000_s1113" style="position:absolute;flip:x" from="15414,8128" to="15602,8128" wrapcoords="4 2 0 5 4 9 8 9 13 8 13 5 8 2 4 2">
              <v:stroke endarrow="block"/>
            </v:line>
            <v:line id="_x0000_s1114" style="position:absolute;flip:x" from="15427,6354" to="15615,6354" wrapcoords="4 2 0 5 4 9 8 9 13 8 13 5 8 2 4 2">
              <v:stroke endarrow="block"/>
            </v:line>
            <v:line id="_x0000_s1115" style="position:absolute;flip:x" from="15414,7471" to="15602,7471" wrapcoords="4 2 0 5 4 9 8 9 13 8 13 5 8 2 4 2">
              <v:stroke endarrow="block"/>
            </v:line>
            <v:line id="_x0000_s1116" style="position:absolute;flip:x" from="15427,9907" to="15615,9907" wrapcoords="4 2 0 5 4 9 8 9 13 8 13 5 8 2 4 2">
              <v:stroke endarrow="block"/>
            </v:line>
            <v:line id="_x0000_s1117" style="position:absolute;flip:y;mso-position-vertical-relative:line" from="2059,1077" to="2899,4845" wrapcoords="0 0 21600 0 21600 21600 0 21600 0 0" stroked="f">
              <v:stroke endarrow="block"/>
            </v:line>
            <v:line id="_x0000_s1118" style="position:absolute" from="6933,2229" to="8719,2952" wrapcoords="-225 0 19125 21150 21825 21150 22050 19800 19800 17550 15075 14400 675 0 -225 0">
              <v:stroke endarrow="block"/>
            </v:line>
            <v:line id="_x0000_s1119" style="position:absolute;flip:x" from="9379,2710" to="10459,3240" wrapcoords="-300 0 18300 19200 18300 21000 21900 21000 21300 18600 17700 15000 10500 9600 900 0 -300 0">
              <v:stroke endarrow="block"/>
            </v:line>
            <v:line id="_x0000_s1120" style="position:absolute;flip:x" from="9259,3196" to="10459,3770" wrapcoords="-300 0 18300 19200 18300 21000 21900 21000 21300 18600 17700 15000 10500 9600 900 0 -300 0">
              <v:stroke endarrow="block"/>
            </v:line>
            <v:line id="_x0000_s1121" style="position:absolute;flip:y" from="7681,4265" to="8544,4962" wrapcoords="-450 0 8100 9600 17100 19200 18000 21000 19350 21000 22050 21000 21600 18600 900 0 -450 0">
              <v:stroke endarrow="block"/>
            </v:line>
            <v:line id="_x0000_s1122" style="position:absolute;flip:y" from="7681,5352" to="8581,7471" wrapcoords="-360 0 1440 2400 19800 21450 20520 21450 21960 21450 21960 20250 720 0 -360 0">
              <v:stroke endarrow="block"/>
            </v:line>
            <v:line id="_x0000_s1123" style="position:absolute;flip:y" from="7999,5710" to="8719,9006" wrapcoords="-360 0 720 1694 19080 20753 19800 21388 20520 21388 21960 21388 22320 20647 20880 20329 720 0 -360 0">
              <v:stroke endarrow="block"/>
            </v:line>
            <v:line id="_x0000_s1124" style="position:absolute;flip:x y" from="9379,5405" to="10723,6081" wrapcoords="-300 0 18300 19200 18300 21000 21900 21000 21300 18600 17700 15000 10500 9600 900 0 -300 0">
              <v:stroke endarrow="block"/>
            </v:line>
            <v:line id="_x0000_s1125" style="position:absolute;flip:x y" from="9379,4432" to="9919,4432" wrapcoords="-600 0 -600 900 12600 14400 16200 20700 18000 20700 22200 20700 19800 14400 1800 0 -600 0">
              <v:stroke endarrow="block"/>
            </v:line>
            <v:line id="_x0000_s1126" style="position:absolute;flip:y" from="8899,5405" to="9009,7797" wrapcoords="3 1 1 89 3 95 8 95 10 89 7 1 3 1">
              <v:stroke endarrow="block"/>
            </v:line>
          </v:group>
        </w:pict>
      </w:r>
      <w:r w:rsidR="00841983">
        <w:rPr>
          <w:rFonts w:ascii="Times New Roman" w:hAnsi="Times New Roman"/>
          <w:bCs/>
          <w:spacing w:val="-4"/>
          <w:sz w:val="24"/>
          <w:szCs w:val="24"/>
        </w:rPr>
        <w:t>Приложение 6.</w:t>
      </w: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0945BD" w:rsidP="00841983">
      <w:pPr>
        <w:widowControl w:val="0"/>
        <w:autoSpaceDE w:val="0"/>
        <w:autoSpaceDN w:val="0"/>
        <w:adjustRightInd w:val="0"/>
        <w:rPr>
          <w:rFonts w:ascii="Times New Roman" w:hAnsi="Times New Roman"/>
          <w:bCs/>
          <w:spacing w:val="-4"/>
          <w:sz w:val="24"/>
          <w:szCs w:val="24"/>
        </w:rPr>
      </w:pPr>
      <w:r>
        <w:rPr>
          <w:rFonts w:ascii="Times New Roman" w:hAnsi="Times New Roman"/>
          <w:bCs/>
          <w:noProof/>
          <w:spacing w:val="-4"/>
          <w:sz w:val="24"/>
          <w:szCs w:val="24"/>
        </w:rPr>
        <w:pict>
          <v:shape id="_x0000_s1072" type="#_x0000_t32" style="position:absolute;margin-left:294.75pt;margin-top:13.15pt;width:60.6pt;height:26.65pt;z-index:251707392" o:connectortype="straight">
            <v:stroke endarrow="block"/>
          </v:shape>
        </w:pict>
      </w:r>
      <w:r>
        <w:rPr>
          <w:rFonts w:ascii="Times New Roman" w:hAnsi="Times New Roman"/>
          <w:bCs/>
          <w:noProof/>
          <w:spacing w:val="-4"/>
          <w:sz w:val="24"/>
          <w:szCs w:val="24"/>
        </w:rPr>
        <w:pict>
          <v:shape id="_x0000_s1069" type="#_x0000_t202" style="position:absolute;margin-left:366pt;margin-top:8.2pt;width:20.25pt;height:126.6pt;z-index:251704320" wrapcoords="-90 -617 -90 20983 21690 20983 21690 -617 -90 -617">
            <v:textbox style="layout-flow:vertical;mso-layout-flow-alt:bottom-to-top;mso-next-textbox:#_x0000_s1069" inset="0,0,0,0">
              <w:txbxContent>
                <w:p w:rsidR="007A43EF" w:rsidRPr="004A55BA" w:rsidRDefault="007A43EF" w:rsidP="00841983">
                  <w:pPr>
                    <w:widowControl w:val="0"/>
                    <w:autoSpaceDE w:val="0"/>
                    <w:autoSpaceDN w:val="0"/>
                    <w:adjustRightInd w:val="0"/>
                    <w:spacing w:before="40" w:line="228" w:lineRule="auto"/>
                    <w:jc w:val="center"/>
                    <w:rPr>
                      <w:rFonts w:ascii="Cambria" w:hAnsi="Cambria"/>
                      <w:b/>
                      <w:bCs/>
                      <w:sz w:val="28"/>
                      <w:szCs w:val="28"/>
                    </w:rPr>
                  </w:pPr>
                  <w:r w:rsidRPr="004A55BA">
                    <w:rPr>
                      <w:rFonts w:ascii="Cambria" w:hAnsi="Cambria"/>
                      <w:b/>
                      <w:bCs/>
                      <w:sz w:val="28"/>
                      <w:szCs w:val="28"/>
                    </w:rPr>
                    <w:t xml:space="preserve">Ч Е Л О В Е К </w:t>
                  </w:r>
                </w:p>
              </w:txbxContent>
            </v:textbox>
          </v:shape>
        </w:pict>
      </w:r>
    </w:p>
    <w:p w:rsidR="00841983" w:rsidRPr="00FE5D96" w:rsidRDefault="00841983" w:rsidP="00841983">
      <w:pPr>
        <w:widowControl w:val="0"/>
        <w:autoSpaceDE w:val="0"/>
        <w:autoSpaceDN w:val="0"/>
        <w:adjustRightInd w:val="0"/>
        <w:spacing w:after="60"/>
        <w:rPr>
          <w:rFonts w:ascii="Times New Roman" w:hAnsi="Times New Roman"/>
          <w:bCs/>
          <w:spacing w:val="-4"/>
          <w:sz w:val="24"/>
          <w:szCs w:val="24"/>
        </w:rPr>
      </w:pPr>
    </w:p>
    <w:p w:rsidR="00841983" w:rsidRPr="00FE5D96" w:rsidRDefault="000945BD" w:rsidP="00841983">
      <w:pPr>
        <w:widowControl w:val="0"/>
        <w:autoSpaceDE w:val="0"/>
        <w:autoSpaceDN w:val="0"/>
        <w:adjustRightInd w:val="0"/>
        <w:rPr>
          <w:rFonts w:ascii="Times New Roman" w:hAnsi="Times New Roman"/>
          <w:bCs/>
          <w:spacing w:val="-4"/>
          <w:sz w:val="24"/>
          <w:szCs w:val="24"/>
        </w:rPr>
      </w:pPr>
      <w:r>
        <w:rPr>
          <w:rFonts w:ascii="Times New Roman" w:hAnsi="Times New Roman"/>
          <w:noProof/>
          <w:spacing w:val="-4"/>
          <w:sz w:val="24"/>
          <w:szCs w:val="24"/>
        </w:rPr>
        <w:pict>
          <v:line id="_x0000_s1068" style="position:absolute;z-index:251703296" from="302pt,2.3pt" to="361.6pt,29.25pt" wrapcoords="-225 0 19125 21150 21825 21150 22050 19800 19800 17550 15075 14400 675 0 -225 0">
            <v:stroke endarrow="block"/>
          </v:line>
        </w:pict>
      </w: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841983" w:rsidRPr="00FE5D96" w:rsidRDefault="00841983" w:rsidP="00841983">
      <w:pPr>
        <w:widowControl w:val="0"/>
        <w:autoSpaceDE w:val="0"/>
        <w:autoSpaceDN w:val="0"/>
        <w:adjustRightInd w:val="0"/>
        <w:rPr>
          <w:rFonts w:ascii="Times New Roman" w:hAnsi="Times New Roman"/>
          <w:bCs/>
          <w:spacing w:val="-4"/>
          <w:sz w:val="24"/>
          <w:szCs w:val="24"/>
        </w:rPr>
      </w:pPr>
    </w:p>
    <w:p w:rsidR="005A6F98" w:rsidRDefault="005A6F98" w:rsidP="00841983">
      <w:pPr>
        <w:tabs>
          <w:tab w:val="left" w:pos="9356"/>
        </w:tabs>
        <w:spacing w:after="0"/>
        <w:ind w:right="281"/>
        <w:rPr>
          <w:rFonts w:ascii="Times New Roman" w:hAnsi="Times New Roman"/>
          <w:sz w:val="24"/>
          <w:szCs w:val="24"/>
        </w:rPr>
      </w:pPr>
    </w:p>
    <w:p w:rsidR="00841983" w:rsidRPr="005D107E" w:rsidRDefault="000945BD" w:rsidP="00841983">
      <w:pPr>
        <w:tabs>
          <w:tab w:val="left" w:pos="9356"/>
        </w:tabs>
        <w:spacing w:after="0"/>
        <w:ind w:right="281"/>
        <w:rPr>
          <w:rFonts w:ascii="Times New Roman" w:hAnsi="Times New Roman"/>
          <w:sz w:val="24"/>
          <w:szCs w:val="24"/>
        </w:rPr>
      </w:pPr>
      <w:r>
        <w:rPr>
          <w:rFonts w:ascii="Times New Roman" w:hAnsi="Times New Roman"/>
          <w:bCs/>
          <w:noProof/>
          <w:spacing w:val="-4"/>
          <w:sz w:val="24"/>
          <w:szCs w:val="24"/>
        </w:rPr>
        <w:pict>
          <v:rect id="_x0000_s1070" style="position:absolute;margin-left:341.75pt;margin-top:30.75pt;width:42.35pt;height:21.9pt;z-index:251705344" strokecolor="white"/>
        </w:pict>
      </w:r>
      <w:r>
        <w:rPr>
          <w:rFonts w:ascii="Times New Roman" w:hAnsi="Times New Roman"/>
          <w:bCs/>
          <w:noProof/>
          <w:spacing w:val="-4"/>
          <w:sz w:val="24"/>
          <w:szCs w:val="24"/>
        </w:rPr>
        <w:pict>
          <v:rect id="_x0000_s1067" style="position:absolute;margin-left:338.05pt;margin-top:450.3pt;width:81.6pt;height:55.1pt;z-index:251702272" strokecolor="white"/>
        </w:pict>
      </w:r>
      <w:r w:rsidR="00841983">
        <w:rPr>
          <w:rFonts w:ascii="Times New Roman" w:hAnsi="Times New Roman"/>
          <w:sz w:val="24"/>
          <w:szCs w:val="24"/>
        </w:rPr>
        <w:t xml:space="preserve">Рис. Экологические факторы среды и их влияние на организм человека (по Пономарёвой, 2013) </w:t>
      </w:r>
      <w:r w:rsidR="00841983" w:rsidRPr="005D107E">
        <w:rPr>
          <w:rFonts w:ascii="Times New Roman" w:hAnsi="Times New Roman"/>
          <w:sz w:val="24"/>
          <w:szCs w:val="24"/>
        </w:rPr>
        <w:t>[</w:t>
      </w:r>
      <w:r w:rsidR="00841983">
        <w:rPr>
          <w:rFonts w:ascii="Times New Roman" w:hAnsi="Times New Roman"/>
          <w:sz w:val="24"/>
          <w:szCs w:val="24"/>
        </w:rPr>
        <w:t>1</w:t>
      </w:r>
      <w:r w:rsidR="00093660">
        <w:rPr>
          <w:rFonts w:ascii="Times New Roman" w:hAnsi="Times New Roman"/>
          <w:sz w:val="24"/>
          <w:szCs w:val="24"/>
        </w:rPr>
        <w:t>4</w:t>
      </w:r>
      <w:r w:rsidR="00841983">
        <w:rPr>
          <w:rFonts w:ascii="Times New Roman" w:hAnsi="Times New Roman"/>
          <w:sz w:val="24"/>
          <w:szCs w:val="24"/>
        </w:rPr>
        <w:t>: стр. 19</w:t>
      </w:r>
      <w:r w:rsidR="00841983" w:rsidRPr="005D107E">
        <w:rPr>
          <w:rFonts w:ascii="Times New Roman" w:hAnsi="Times New Roman"/>
          <w:sz w:val="24"/>
          <w:szCs w:val="24"/>
        </w:rPr>
        <w:t>]</w:t>
      </w:r>
    </w:p>
    <w:p w:rsidR="00FB028F" w:rsidRPr="00FB028F" w:rsidRDefault="00FB028F" w:rsidP="00FB028F">
      <w:pPr>
        <w:jc w:val="both"/>
        <w:rPr>
          <w:rFonts w:ascii="Times New Roman" w:hAnsi="Times New Roman"/>
          <w:sz w:val="28"/>
          <w:szCs w:val="28"/>
        </w:rPr>
      </w:pPr>
    </w:p>
    <w:sectPr w:rsidR="00FB028F" w:rsidRPr="00FB028F" w:rsidSect="00485F66">
      <w:footerReference w:type="default" r:id="rId36"/>
      <w:pgSz w:w="16838" w:h="11906" w:orient="landscape"/>
      <w:pgMar w:top="1134" w:right="1134" w:bottom="147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BD" w:rsidRDefault="000945BD" w:rsidP="002C4E5E">
      <w:pPr>
        <w:spacing w:after="0" w:line="240" w:lineRule="auto"/>
      </w:pPr>
      <w:r>
        <w:separator/>
      </w:r>
    </w:p>
  </w:endnote>
  <w:endnote w:type="continuationSeparator" w:id="0">
    <w:p w:rsidR="000945BD" w:rsidRDefault="000945BD" w:rsidP="002C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EG">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EF" w:rsidRDefault="009614AD">
    <w:pPr>
      <w:pStyle w:val="a3"/>
      <w:framePr w:wrap="around" w:vAnchor="text" w:hAnchor="margin" w:xAlign="center" w:y="1"/>
      <w:rPr>
        <w:rStyle w:val="af"/>
      </w:rPr>
    </w:pPr>
    <w:r>
      <w:rPr>
        <w:rStyle w:val="af"/>
      </w:rPr>
      <w:fldChar w:fldCharType="begin"/>
    </w:r>
    <w:r w:rsidR="007A43EF">
      <w:rPr>
        <w:rStyle w:val="af"/>
      </w:rPr>
      <w:instrText xml:space="preserve">PAGE  </w:instrText>
    </w:r>
    <w:r>
      <w:rPr>
        <w:rStyle w:val="af"/>
      </w:rPr>
      <w:fldChar w:fldCharType="end"/>
    </w:r>
  </w:p>
  <w:p w:rsidR="007A43EF" w:rsidRDefault="007A43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EF" w:rsidRPr="00965332" w:rsidRDefault="000945BD" w:rsidP="00DB2B74">
    <w:pPr>
      <w:pStyle w:val="a3"/>
      <w:jc w:val="center"/>
    </w:pPr>
    <w:r>
      <w:fldChar w:fldCharType="begin"/>
    </w:r>
    <w:r>
      <w:instrText>PAGE   \* MERGEFORMAT</w:instrText>
    </w:r>
    <w:r>
      <w:fldChar w:fldCharType="separate"/>
    </w:r>
    <w:r w:rsidR="007B75D4">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EF" w:rsidRPr="00D37271" w:rsidRDefault="000945BD">
    <w:pPr>
      <w:pStyle w:val="a3"/>
      <w:jc w:val="center"/>
    </w:pPr>
    <w:r>
      <w:fldChar w:fldCharType="begin"/>
    </w:r>
    <w:r>
      <w:instrText>PAGE   \* MERGEFORMAT</w:instrText>
    </w:r>
    <w:r>
      <w:fldChar w:fldCharType="separate"/>
    </w:r>
    <w:r w:rsidR="007B75D4">
      <w:rPr>
        <w:noProof/>
      </w:rPr>
      <w:t>36</w:t>
    </w:r>
    <w:r>
      <w:rPr>
        <w:noProof/>
      </w:rPr>
      <w:fldChar w:fldCharType="end"/>
    </w:r>
  </w:p>
  <w:p w:rsidR="007A43EF" w:rsidRDefault="007A43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BD" w:rsidRDefault="000945BD" w:rsidP="002C4E5E">
      <w:pPr>
        <w:spacing w:after="0" w:line="240" w:lineRule="auto"/>
      </w:pPr>
      <w:r>
        <w:separator/>
      </w:r>
    </w:p>
  </w:footnote>
  <w:footnote w:type="continuationSeparator" w:id="0">
    <w:p w:rsidR="000945BD" w:rsidRDefault="000945BD" w:rsidP="002C4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6EE4"/>
    <w:multiLevelType w:val="hybridMultilevel"/>
    <w:tmpl w:val="C1A0BE48"/>
    <w:lvl w:ilvl="0" w:tplc="2614275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72B6E"/>
    <w:multiLevelType w:val="hybridMultilevel"/>
    <w:tmpl w:val="CCFC70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47D41F0"/>
    <w:multiLevelType w:val="hybridMultilevel"/>
    <w:tmpl w:val="C1A0BE48"/>
    <w:lvl w:ilvl="0" w:tplc="2614275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22525"/>
    <w:multiLevelType w:val="hybridMultilevel"/>
    <w:tmpl w:val="72CA2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61E18"/>
    <w:multiLevelType w:val="multilevel"/>
    <w:tmpl w:val="10443D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F8A32D1"/>
    <w:multiLevelType w:val="hybridMultilevel"/>
    <w:tmpl w:val="811E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39449F"/>
    <w:multiLevelType w:val="hybridMultilevel"/>
    <w:tmpl w:val="6FD26156"/>
    <w:lvl w:ilvl="0" w:tplc="6A20DD6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E50421"/>
    <w:multiLevelType w:val="hybridMultilevel"/>
    <w:tmpl w:val="811E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511E2"/>
    <w:multiLevelType w:val="multilevel"/>
    <w:tmpl w:val="599C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726D75"/>
    <w:multiLevelType w:val="hybridMultilevel"/>
    <w:tmpl w:val="D26C1398"/>
    <w:lvl w:ilvl="0" w:tplc="F91668CE">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446A5D"/>
    <w:multiLevelType w:val="hybridMultilevel"/>
    <w:tmpl w:val="6D9C5A10"/>
    <w:lvl w:ilvl="0" w:tplc="A96AF00C">
      <w:start w:val="1"/>
      <w:numFmt w:val="bullet"/>
      <w:lvlText w:val=""/>
      <w:lvlJc w:val="left"/>
      <w:pPr>
        <w:tabs>
          <w:tab w:val="num" w:pos="720"/>
        </w:tabs>
        <w:ind w:left="720" w:hanging="360"/>
      </w:pPr>
      <w:rPr>
        <w:rFonts w:ascii="Wingdings 2" w:hAnsi="Wingdings 2" w:hint="default"/>
      </w:rPr>
    </w:lvl>
    <w:lvl w:ilvl="1" w:tplc="A9DA96AA" w:tentative="1">
      <w:start w:val="1"/>
      <w:numFmt w:val="bullet"/>
      <w:lvlText w:val=""/>
      <w:lvlJc w:val="left"/>
      <w:pPr>
        <w:tabs>
          <w:tab w:val="num" w:pos="1440"/>
        </w:tabs>
        <w:ind w:left="1440" w:hanging="360"/>
      </w:pPr>
      <w:rPr>
        <w:rFonts w:ascii="Wingdings 2" w:hAnsi="Wingdings 2" w:hint="default"/>
      </w:rPr>
    </w:lvl>
    <w:lvl w:ilvl="2" w:tplc="8F3EDBD2" w:tentative="1">
      <w:start w:val="1"/>
      <w:numFmt w:val="bullet"/>
      <w:lvlText w:val=""/>
      <w:lvlJc w:val="left"/>
      <w:pPr>
        <w:tabs>
          <w:tab w:val="num" w:pos="2160"/>
        </w:tabs>
        <w:ind w:left="2160" w:hanging="360"/>
      </w:pPr>
      <w:rPr>
        <w:rFonts w:ascii="Wingdings 2" w:hAnsi="Wingdings 2" w:hint="default"/>
      </w:rPr>
    </w:lvl>
    <w:lvl w:ilvl="3" w:tplc="B9127C14" w:tentative="1">
      <w:start w:val="1"/>
      <w:numFmt w:val="bullet"/>
      <w:lvlText w:val=""/>
      <w:lvlJc w:val="left"/>
      <w:pPr>
        <w:tabs>
          <w:tab w:val="num" w:pos="2880"/>
        </w:tabs>
        <w:ind w:left="2880" w:hanging="360"/>
      </w:pPr>
      <w:rPr>
        <w:rFonts w:ascii="Wingdings 2" w:hAnsi="Wingdings 2" w:hint="default"/>
      </w:rPr>
    </w:lvl>
    <w:lvl w:ilvl="4" w:tplc="84FE87DE" w:tentative="1">
      <w:start w:val="1"/>
      <w:numFmt w:val="bullet"/>
      <w:lvlText w:val=""/>
      <w:lvlJc w:val="left"/>
      <w:pPr>
        <w:tabs>
          <w:tab w:val="num" w:pos="3600"/>
        </w:tabs>
        <w:ind w:left="3600" w:hanging="360"/>
      </w:pPr>
      <w:rPr>
        <w:rFonts w:ascii="Wingdings 2" w:hAnsi="Wingdings 2" w:hint="default"/>
      </w:rPr>
    </w:lvl>
    <w:lvl w:ilvl="5" w:tplc="D4B24202" w:tentative="1">
      <w:start w:val="1"/>
      <w:numFmt w:val="bullet"/>
      <w:lvlText w:val=""/>
      <w:lvlJc w:val="left"/>
      <w:pPr>
        <w:tabs>
          <w:tab w:val="num" w:pos="4320"/>
        </w:tabs>
        <w:ind w:left="4320" w:hanging="360"/>
      </w:pPr>
      <w:rPr>
        <w:rFonts w:ascii="Wingdings 2" w:hAnsi="Wingdings 2" w:hint="default"/>
      </w:rPr>
    </w:lvl>
    <w:lvl w:ilvl="6" w:tplc="A36270CC" w:tentative="1">
      <w:start w:val="1"/>
      <w:numFmt w:val="bullet"/>
      <w:lvlText w:val=""/>
      <w:lvlJc w:val="left"/>
      <w:pPr>
        <w:tabs>
          <w:tab w:val="num" w:pos="5040"/>
        </w:tabs>
        <w:ind w:left="5040" w:hanging="360"/>
      </w:pPr>
      <w:rPr>
        <w:rFonts w:ascii="Wingdings 2" w:hAnsi="Wingdings 2" w:hint="default"/>
      </w:rPr>
    </w:lvl>
    <w:lvl w:ilvl="7" w:tplc="B6489938" w:tentative="1">
      <w:start w:val="1"/>
      <w:numFmt w:val="bullet"/>
      <w:lvlText w:val=""/>
      <w:lvlJc w:val="left"/>
      <w:pPr>
        <w:tabs>
          <w:tab w:val="num" w:pos="5760"/>
        </w:tabs>
        <w:ind w:left="5760" w:hanging="360"/>
      </w:pPr>
      <w:rPr>
        <w:rFonts w:ascii="Wingdings 2" w:hAnsi="Wingdings 2" w:hint="default"/>
      </w:rPr>
    </w:lvl>
    <w:lvl w:ilvl="8" w:tplc="9DD4728A" w:tentative="1">
      <w:start w:val="1"/>
      <w:numFmt w:val="bullet"/>
      <w:lvlText w:val=""/>
      <w:lvlJc w:val="left"/>
      <w:pPr>
        <w:tabs>
          <w:tab w:val="num" w:pos="6480"/>
        </w:tabs>
        <w:ind w:left="6480" w:hanging="360"/>
      </w:pPr>
      <w:rPr>
        <w:rFonts w:ascii="Wingdings 2" w:hAnsi="Wingdings 2" w:hint="default"/>
      </w:rPr>
    </w:lvl>
  </w:abstractNum>
  <w:abstractNum w:abstractNumId="11">
    <w:nsid w:val="3AF87322"/>
    <w:multiLevelType w:val="hybridMultilevel"/>
    <w:tmpl w:val="0A801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3C5711"/>
    <w:multiLevelType w:val="hybridMultilevel"/>
    <w:tmpl w:val="BE320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11B77"/>
    <w:multiLevelType w:val="hybridMultilevel"/>
    <w:tmpl w:val="BE821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77CF2"/>
    <w:multiLevelType w:val="hybridMultilevel"/>
    <w:tmpl w:val="42645F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5FC49BC"/>
    <w:multiLevelType w:val="hybridMultilevel"/>
    <w:tmpl w:val="EFECDCC4"/>
    <w:lvl w:ilvl="0" w:tplc="D9682A72">
      <w:start w:val="1"/>
      <w:numFmt w:val="bullet"/>
      <w:lvlText w:val="−"/>
      <w:lvlJc w:val="left"/>
      <w:pPr>
        <w:tabs>
          <w:tab w:val="num" w:pos="2149"/>
        </w:tabs>
        <w:ind w:left="2149"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F35811"/>
    <w:multiLevelType w:val="hybridMultilevel"/>
    <w:tmpl w:val="E7BA5BB4"/>
    <w:lvl w:ilvl="0" w:tplc="0A362E04">
      <w:start w:val="1"/>
      <w:numFmt w:val="decimal"/>
      <w:lvlText w:val="%1."/>
      <w:lvlJc w:val="left"/>
      <w:pPr>
        <w:ind w:left="1495" w:hanging="360"/>
      </w:pPr>
      <w:rPr>
        <w:rFonts w:hint="default"/>
      </w:rPr>
    </w:lvl>
    <w:lvl w:ilvl="1" w:tplc="04190001">
      <w:start w:val="1"/>
      <w:numFmt w:val="bullet"/>
      <w:lvlText w:val=""/>
      <w:lvlJc w:val="left"/>
      <w:pPr>
        <w:ind w:left="2215" w:hanging="360"/>
      </w:pPr>
      <w:rPr>
        <w:rFonts w:ascii="Symbol" w:hAnsi="Symbol"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7AD2277C"/>
    <w:multiLevelType w:val="hybridMultilevel"/>
    <w:tmpl w:val="81C62716"/>
    <w:lvl w:ilvl="0" w:tplc="0BBC73B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2"/>
  </w:num>
  <w:num w:numId="3">
    <w:abstractNumId w:val="11"/>
  </w:num>
  <w:num w:numId="4">
    <w:abstractNumId w:val="13"/>
  </w:num>
  <w:num w:numId="5">
    <w:abstractNumId w:val="5"/>
  </w:num>
  <w:num w:numId="6">
    <w:abstractNumId w:val="10"/>
  </w:num>
  <w:num w:numId="7">
    <w:abstractNumId w:val="7"/>
  </w:num>
  <w:num w:numId="8">
    <w:abstractNumId w:val="2"/>
  </w:num>
  <w:num w:numId="9">
    <w:abstractNumId w:val="16"/>
  </w:num>
  <w:num w:numId="10">
    <w:abstractNumId w:val="6"/>
  </w:num>
  <w:num w:numId="11">
    <w:abstractNumId w:val="0"/>
  </w:num>
  <w:num w:numId="12">
    <w:abstractNumId w:val="1"/>
  </w:num>
  <w:num w:numId="13">
    <w:abstractNumId w:val="3"/>
  </w:num>
  <w:num w:numId="14">
    <w:abstractNumId w:val="8"/>
  </w:num>
  <w:num w:numId="15">
    <w:abstractNumId w:val="14"/>
  </w:num>
  <w:num w:numId="16">
    <w:abstractNumId w:val="17"/>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1983"/>
    <w:rsid w:val="00030847"/>
    <w:rsid w:val="00093660"/>
    <w:rsid w:val="000945BD"/>
    <w:rsid w:val="000C02B3"/>
    <w:rsid w:val="000C138B"/>
    <w:rsid w:val="000D4242"/>
    <w:rsid w:val="0014421B"/>
    <w:rsid w:val="00173FE5"/>
    <w:rsid w:val="001F42C3"/>
    <w:rsid w:val="00205532"/>
    <w:rsid w:val="00223E6D"/>
    <w:rsid w:val="00250038"/>
    <w:rsid w:val="002C05A6"/>
    <w:rsid w:val="002C4E5E"/>
    <w:rsid w:val="002C6882"/>
    <w:rsid w:val="002D085A"/>
    <w:rsid w:val="002D3A48"/>
    <w:rsid w:val="00485F66"/>
    <w:rsid w:val="00564365"/>
    <w:rsid w:val="005A6F98"/>
    <w:rsid w:val="00682701"/>
    <w:rsid w:val="006A4656"/>
    <w:rsid w:val="007A43EF"/>
    <w:rsid w:val="007B75D4"/>
    <w:rsid w:val="007E25A5"/>
    <w:rsid w:val="00841983"/>
    <w:rsid w:val="009614AD"/>
    <w:rsid w:val="00A91215"/>
    <w:rsid w:val="00A93888"/>
    <w:rsid w:val="00AA690C"/>
    <w:rsid w:val="00AD7C0B"/>
    <w:rsid w:val="00BD20BD"/>
    <w:rsid w:val="00BE37B6"/>
    <w:rsid w:val="00C87447"/>
    <w:rsid w:val="00CD06CA"/>
    <w:rsid w:val="00DB2B74"/>
    <w:rsid w:val="00DC4D05"/>
    <w:rsid w:val="00E30464"/>
    <w:rsid w:val="00E627A9"/>
    <w:rsid w:val="00E66DD6"/>
    <w:rsid w:val="00F3263C"/>
    <w:rsid w:val="00FB028F"/>
    <w:rsid w:val="00FE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1" type="connector" idref="#_x0000_s1130"/>
        <o:r id="V:Rule2" type="connector" idref="#_x0000_s1041"/>
        <o:r id="V:Rule3" type="connector" idref="#_x0000_s1049"/>
        <o:r id="V:Rule4" type="connector" idref="#_x0000_s1066"/>
        <o:r id="V:Rule5" type="connector" idref="#_x0000_s1058"/>
        <o:r id="V:Rule6" type="connector" idref="#_x0000_s1054"/>
        <o:r id="V:Rule7" type="connector" idref="#_x0000_s1043"/>
        <o:r id="V:Rule8" type="connector" idref="#_x0000_s1035"/>
        <o:r id="V:Rule9" type="connector" idref="#_x0000_s1044"/>
        <o:r id="V:Rule10" type="connector" idref="#_x0000_s1046"/>
        <o:r id="V:Rule11" type="connector" idref="#_x0000_s1045"/>
        <o:r id="V:Rule12" type="connector" idref="#_x0000_s1030"/>
        <o:r id="V:Rule13" type="connector" idref="#_x0000_s1050"/>
        <o:r id="V:Rule14" type="connector" idref="#_x0000_s1039"/>
        <o:r id="V:Rule15" type="connector" idref="#_x0000_s1031"/>
        <o:r id="V:Rule16" type="connector" idref="#_x0000_s1042"/>
        <o:r id="V:Rule17" type="connector" idref="#_x0000_s1048"/>
        <o:r id="V:Rule18" type="connector" idref="#_x0000_s1056"/>
        <o:r id="V:Rule19" type="connector" idref="#_x0000_s1128"/>
        <o:r id="V:Rule20" type="connector" idref="#_x0000_s1055"/>
        <o:r id="V:Rule21" type="connector" idref="#_x0000_s1034"/>
        <o:r id="V:Rule22" type="connector" idref="#_x0000_s1047"/>
        <o:r id="V:Rule23" type="connector" idref="#_x0000_s1051"/>
        <o:r id="V:Rule24" type="connector" idref="#_x0000_s1129"/>
        <o:r id="V:Rule25" type="connector" idref="#_x0000_s1064"/>
        <o:r id="V:Rule26" type="connector" idref="#_x0000_s1053"/>
        <o:r id="V:Rule27" type="connector" idref="#_x0000_s1040"/>
        <o:r id="V:Rule28" type="connector" idref="#_x0000_s1072"/>
        <o:r id="V:Rule29" type="connector" idref="#_x0000_s1033"/>
        <o:r id="V:Rule30" type="connector" idref="#_x0000_s1032"/>
        <o:r id="V:Rule31" type="connector" idref="#_x0000_s1057"/>
        <o:r id="V:Rule32" type="connector" idref="#_x0000_s1062"/>
      </o:rules>
    </o:shapelayout>
  </w:shapeDefaults>
  <w:decimalSymbol w:val=","/>
  <w:listSeparator w:val=";"/>
  <w15:docId w15:val="{4A16B0FD-AE61-4C01-A04C-25AEBB95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8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1983"/>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841983"/>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41983"/>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841983"/>
    <w:rPr>
      <w:rFonts w:ascii="Tahoma" w:eastAsia="Calibri" w:hAnsi="Tahoma" w:cs="Times New Roman"/>
      <w:sz w:val="16"/>
      <w:szCs w:val="16"/>
    </w:rPr>
  </w:style>
  <w:style w:type="paragraph" w:styleId="a7">
    <w:name w:val="List Paragraph"/>
    <w:basedOn w:val="a"/>
    <w:uiPriority w:val="34"/>
    <w:qFormat/>
    <w:rsid w:val="00841983"/>
    <w:pPr>
      <w:ind w:left="720"/>
      <w:contextualSpacing/>
    </w:pPr>
  </w:style>
  <w:style w:type="table" w:styleId="a8">
    <w:name w:val="Table Grid"/>
    <w:basedOn w:val="a1"/>
    <w:uiPriority w:val="59"/>
    <w:rsid w:val="0084198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link w:val="aa"/>
    <w:qFormat/>
    <w:rsid w:val="00841983"/>
    <w:pPr>
      <w:spacing w:after="0" w:line="240" w:lineRule="auto"/>
      <w:jc w:val="center"/>
    </w:pPr>
    <w:rPr>
      <w:rFonts w:ascii="Times New Roman" w:eastAsia="Times New Roman" w:hAnsi="Times New Roman"/>
      <w:b/>
      <w:sz w:val="24"/>
      <w:szCs w:val="20"/>
      <w:lang w:eastAsia="ru-RU"/>
    </w:rPr>
  </w:style>
  <w:style w:type="character" w:customStyle="1" w:styleId="aa">
    <w:name w:val="Подзаголовок Знак"/>
    <w:basedOn w:val="a0"/>
    <w:link w:val="a9"/>
    <w:rsid w:val="00841983"/>
    <w:rPr>
      <w:rFonts w:ascii="Times New Roman" w:eastAsia="Times New Roman" w:hAnsi="Times New Roman" w:cs="Times New Roman"/>
      <w:b/>
      <w:sz w:val="24"/>
      <w:szCs w:val="20"/>
      <w:lang w:eastAsia="ru-RU"/>
    </w:rPr>
  </w:style>
  <w:style w:type="paragraph" w:styleId="2">
    <w:name w:val="Body Text 2"/>
    <w:basedOn w:val="a"/>
    <w:link w:val="20"/>
    <w:rsid w:val="00841983"/>
    <w:pPr>
      <w:spacing w:after="0" w:line="240" w:lineRule="auto"/>
      <w:jc w:val="both"/>
    </w:pPr>
    <w:rPr>
      <w:rFonts w:ascii="Times New Roman" w:eastAsia="Times New Roman" w:hAnsi="Times New Roman"/>
      <w:sz w:val="40"/>
      <w:szCs w:val="20"/>
      <w:lang w:eastAsia="ru-RU"/>
    </w:rPr>
  </w:style>
  <w:style w:type="character" w:customStyle="1" w:styleId="20">
    <w:name w:val="Основной текст 2 Знак"/>
    <w:basedOn w:val="a0"/>
    <w:link w:val="2"/>
    <w:rsid w:val="00841983"/>
    <w:rPr>
      <w:rFonts w:ascii="Times New Roman" w:eastAsia="Times New Roman" w:hAnsi="Times New Roman" w:cs="Times New Roman"/>
      <w:sz w:val="40"/>
      <w:szCs w:val="20"/>
      <w:lang w:eastAsia="ru-RU"/>
    </w:rPr>
  </w:style>
  <w:style w:type="character" w:styleId="ab">
    <w:name w:val="Hyperlink"/>
    <w:unhideWhenUsed/>
    <w:rsid w:val="00841983"/>
    <w:rPr>
      <w:color w:val="0000FF"/>
      <w:u w:val="single"/>
    </w:rPr>
  </w:style>
  <w:style w:type="paragraph" w:customStyle="1" w:styleId="book">
    <w:name w:val="book"/>
    <w:basedOn w:val="a"/>
    <w:rsid w:val="008419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841983"/>
    <w:rPr>
      <w:rFonts w:cs="Times New Roman"/>
    </w:rPr>
  </w:style>
  <w:style w:type="paragraph" w:styleId="ac">
    <w:name w:val="Normal (Web)"/>
    <w:basedOn w:val="a"/>
    <w:uiPriority w:val="99"/>
    <w:unhideWhenUsed/>
    <w:rsid w:val="00841983"/>
    <w:pPr>
      <w:spacing w:before="150" w:after="150" w:line="240" w:lineRule="auto"/>
      <w:ind w:left="150" w:right="150"/>
    </w:pPr>
    <w:rPr>
      <w:rFonts w:ascii="Tahoma" w:eastAsia="Times New Roman" w:hAnsi="Tahoma" w:cs="Tahoma"/>
      <w:color w:val="424242"/>
      <w:sz w:val="21"/>
      <w:szCs w:val="21"/>
      <w:lang w:eastAsia="ru-RU"/>
    </w:rPr>
  </w:style>
  <w:style w:type="paragraph" w:customStyle="1" w:styleId="Default">
    <w:name w:val="Default"/>
    <w:rsid w:val="00841983"/>
    <w:pPr>
      <w:autoSpaceDE w:val="0"/>
      <w:autoSpaceDN w:val="0"/>
      <w:adjustRightInd w:val="0"/>
    </w:pPr>
    <w:rPr>
      <w:rFonts w:ascii="Times New Roman" w:eastAsia="Calibri" w:hAnsi="Times New Roman" w:cs="Times New Roman"/>
      <w:color w:val="000000"/>
      <w:sz w:val="24"/>
      <w:szCs w:val="24"/>
    </w:rPr>
  </w:style>
  <w:style w:type="character" w:styleId="ad">
    <w:name w:val="Strong"/>
    <w:uiPriority w:val="22"/>
    <w:qFormat/>
    <w:rsid w:val="00841983"/>
    <w:rPr>
      <w:b/>
      <w:bCs/>
    </w:rPr>
  </w:style>
  <w:style w:type="character" w:styleId="ae">
    <w:name w:val="Emphasis"/>
    <w:uiPriority w:val="20"/>
    <w:qFormat/>
    <w:rsid w:val="00841983"/>
    <w:rPr>
      <w:i/>
      <w:iCs/>
    </w:rPr>
  </w:style>
  <w:style w:type="paragraph" w:customStyle="1" w:styleId="1">
    <w:name w:val="Обычный1"/>
    <w:rsid w:val="00841983"/>
    <w:pPr>
      <w:widowControl w:val="0"/>
    </w:pPr>
    <w:rPr>
      <w:rFonts w:ascii="Times New Roman" w:eastAsia="Times New Roman" w:hAnsi="Times New Roman" w:cs="Times New Roman"/>
      <w:snapToGrid w:val="0"/>
      <w:sz w:val="20"/>
      <w:szCs w:val="20"/>
      <w:lang w:eastAsia="ru-RU"/>
    </w:rPr>
  </w:style>
  <w:style w:type="character" w:styleId="af">
    <w:name w:val="page number"/>
    <w:rsid w:val="00841983"/>
    <w:rPr>
      <w:b w:val="0"/>
      <w:i w:val="0"/>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11164">
      <w:bodyDiv w:val="1"/>
      <w:marLeft w:val="0"/>
      <w:marRight w:val="0"/>
      <w:marTop w:val="0"/>
      <w:marBottom w:val="0"/>
      <w:divBdr>
        <w:top w:val="none" w:sz="0" w:space="0" w:color="auto"/>
        <w:left w:val="none" w:sz="0" w:space="0" w:color="auto"/>
        <w:bottom w:val="none" w:sz="0" w:space="0" w:color="auto"/>
        <w:right w:val="none" w:sz="0" w:space="0" w:color="auto"/>
      </w:divBdr>
    </w:div>
    <w:div w:id="442530661">
      <w:bodyDiv w:val="1"/>
      <w:marLeft w:val="0"/>
      <w:marRight w:val="0"/>
      <w:marTop w:val="0"/>
      <w:marBottom w:val="0"/>
      <w:divBdr>
        <w:top w:val="none" w:sz="0" w:space="0" w:color="auto"/>
        <w:left w:val="none" w:sz="0" w:space="0" w:color="auto"/>
        <w:bottom w:val="none" w:sz="0" w:space="0" w:color="auto"/>
        <w:right w:val="none" w:sz="0" w:space="0" w:color="auto"/>
      </w:divBdr>
    </w:div>
    <w:div w:id="479808039">
      <w:bodyDiv w:val="1"/>
      <w:marLeft w:val="0"/>
      <w:marRight w:val="0"/>
      <w:marTop w:val="0"/>
      <w:marBottom w:val="0"/>
      <w:divBdr>
        <w:top w:val="none" w:sz="0" w:space="0" w:color="auto"/>
        <w:left w:val="none" w:sz="0" w:space="0" w:color="auto"/>
        <w:bottom w:val="none" w:sz="0" w:space="0" w:color="auto"/>
        <w:right w:val="none" w:sz="0" w:space="0" w:color="auto"/>
      </w:divBdr>
    </w:div>
    <w:div w:id="646394915">
      <w:bodyDiv w:val="1"/>
      <w:marLeft w:val="0"/>
      <w:marRight w:val="0"/>
      <w:marTop w:val="0"/>
      <w:marBottom w:val="0"/>
      <w:divBdr>
        <w:top w:val="none" w:sz="0" w:space="0" w:color="auto"/>
        <w:left w:val="none" w:sz="0" w:space="0" w:color="auto"/>
        <w:bottom w:val="none" w:sz="0" w:space="0" w:color="auto"/>
        <w:right w:val="none" w:sz="0" w:space="0" w:color="auto"/>
      </w:divBdr>
    </w:div>
    <w:div w:id="1266615807">
      <w:bodyDiv w:val="1"/>
      <w:marLeft w:val="0"/>
      <w:marRight w:val="0"/>
      <w:marTop w:val="0"/>
      <w:marBottom w:val="0"/>
      <w:divBdr>
        <w:top w:val="none" w:sz="0" w:space="0" w:color="auto"/>
        <w:left w:val="none" w:sz="0" w:space="0" w:color="auto"/>
        <w:bottom w:val="none" w:sz="0" w:space="0" w:color="auto"/>
        <w:right w:val="none" w:sz="0" w:space="0" w:color="auto"/>
      </w:divBdr>
    </w:div>
    <w:div w:id="19291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math.semestr.ru/corel/spirmen.php" TargetMode="Externa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ath.semestr.ru/group/rang.php" TargetMode="External"/><Relationship Id="rId17" Type="http://schemas.openxmlformats.org/officeDocument/2006/relationships/image" Target="media/image6.png"/><Relationship Id="rId25" Type="http://schemas.openxmlformats.org/officeDocument/2006/relationships/hyperlink" Target="https://cyberleninka.ru/article/n/otsenka-adaptatsionnyh-vozmozhnostey-organizma-i-zadachi-povysheniya-effektivnosti-zdravoohraneniya" TargetMode="External"/><Relationship Id="rId33" Type="http://schemas.openxmlformats.org/officeDocument/2006/relationships/hyperlink" Target="http://bookre.org/reader?file=24209&amp;pg=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hyperlink" Target="https://www.directmedia.ru/author_133538_nikolaev_vadim_sergeevi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4.xml"/><Relationship Id="rId32" Type="http://schemas.openxmlformats.org/officeDocument/2006/relationships/hyperlink" Target="http://narodmetod.ru/dvigatelnaya-aktivnost-chelovek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math.semestr.ru/corel/spirmen.php" TargetMode="External"/><Relationship Id="rId28" Type="http://schemas.openxmlformats.org/officeDocument/2006/relationships/hyperlink" Target="https://cyberleninka.ru/article/n/adaptatsiya-i-adaptatsionnyy-potentsial-lichnosti-sootnoshenie-sovremennyh-issledovatelskih-podhodov"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math.semestr.ru/corel/spirmen.php" TargetMode="External"/><Relationship Id="rId31" Type="http://schemas.openxmlformats.org/officeDocument/2006/relationships/hyperlink" Target="https://www.directmedia.ru/pub_1_direkt_medi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image" Target="media/image9.png"/><Relationship Id="rId27" Type="http://schemas.openxmlformats.org/officeDocument/2006/relationships/hyperlink" Target="http://www.jeducation.ru/4_2000/lisenko.htm" TargetMode="External"/><Relationship Id="rId30" Type="http://schemas.openxmlformats.org/officeDocument/2006/relationships/hyperlink" Target="https://www.directmedia.ru/author_133506_schankin_aleksandr_alekseevich/" TargetMode="External"/><Relationship Id="rId35" Type="http://schemas.openxmlformats.org/officeDocument/2006/relationships/footer" Target="footer2.xml"/><Relationship Id="rId8" Type="http://schemas.openxmlformats.org/officeDocument/2006/relationships/hyperlink" Target="https://math.semestr.ru/corel/spirmen.php"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Начало учебного года</c:v>
                </c:pt>
              </c:strCache>
            </c:strRef>
          </c:tx>
          <c:invertIfNegative val="0"/>
          <c:cat>
            <c:strRef>
              <c:f>Лист1!$A$2:$A$5</c:f>
              <c:strCache>
                <c:ptCount val="3"/>
                <c:pt idx="0">
                  <c:v>Тренированные</c:v>
                </c:pt>
                <c:pt idx="1">
                  <c:v>Нетренерованные</c:v>
                </c:pt>
                <c:pt idx="2">
                  <c:v>Нарушение работы ССС</c:v>
                </c:pt>
              </c:strCache>
            </c:strRef>
          </c:cat>
          <c:val>
            <c:numRef>
              <c:f>Лист1!$B$2:$B$5</c:f>
              <c:numCache>
                <c:formatCode>General</c:formatCode>
                <c:ptCount val="4"/>
                <c:pt idx="0">
                  <c:v>9.3000000000000007</c:v>
                </c:pt>
                <c:pt idx="1">
                  <c:v>67.900000000000006</c:v>
                </c:pt>
                <c:pt idx="2">
                  <c:v>22.8</c:v>
                </c:pt>
              </c:numCache>
            </c:numRef>
          </c:val>
        </c:ser>
        <c:ser>
          <c:idx val="1"/>
          <c:order val="1"/>
          <c:tx>
            <c:strRef>
              <c:f>Лист1!$C$1</c:f>
              <c:strCache>
                <c:ptCount val="1"/>
                <c:pt idx="0">
                  <c:v>Окончание учебного года</c:v>
                </c:pt>
              </c:strCache>
            </c:strRef>
          </c:tx>
          <c:invertIfNegative val="0"/>
          <c:cat>
            <c:strRef>
              <c:f>Лист1!$A$2:$A$5</c:f>
              <c:strCache>
                <c:ptCount val="3"/>
                <c:pt idx="0">
                  <c:v>Тренированные</c:v>
                </c:pt>
                <c:pt idx="1">
                  <c:v>Нетренерованные</c:v>
                </c:pt>
                <c:pt idx="2">
                  <c:v>Нарушение работы ССС</c:v>
                </c:pt>
              </c:strCache>
            </c:strRef>
          </c:cat>
          <c:val>
            <c:numRef>
              <c:f>Лист1!$C$2:$C$5</c:f>
              <c:numCache>
                <c:formatCode>General</c:formatCode>
                <c:ptCount val="4"/>
                <c:pt idx="0">
                  <c:v>14.2</c:v>
                </c:pt>
                <c:pt idx="1">
                  <c:v>77.7</c:v>
                </c:pt>
                <c:pt idx="2">
                  <c:v>8.1</c:v>
                </c:pt>
              </c:numCache>
            </c:numRef>
          </c:val>
        </c:ser>
        <c:dLbls>
          <c:showLegendKey val="0"/>
          <c:showVal val="0"/>
          <c:showCatName val="0"/>
          <c:showSerName val="0"/>
          <c:showPercent val="0"/>
          <c:showBubbleSize val="0"/>
        </c:dLbls>
        <c:gapWidth val="150"/>
        <c:axId val="100132864"/>
        <c:axId val="100145920"/>
      </c:barChart>
      <c:catAx>
        <c:axId val="100132864"/>
        <c:scaling>
          <c:orientation val="minMax"/>
        </c:scaling>
        <c:delete val="0"/>
        <c:axPos val="b"/>
        <c:numFmt formatCode="General" sourceLinked="0"/>
        <c:majorTickMark val="out"/>
        <c:minorTickMark val="none"/>
        <c:tickLblPos val="nextTo"/>
        <c:crossAx val="100145920"/>
        <c:crosses val="autoZero"/>
        <c:auto val="1"/>
        <c:lblAlgn val="ctr"/>
        <c:lblOffset val="100"/>
        <c:noMultiLvlLbl val="0"/>
      </c:catAx>
      <c:valAx>
        <c:axId val="100145920"/>
        <c:scaling>
          <c:orientation val="minMax"/>
        </c:scaling>
        <c:delete val="0"/>
        <c:axPos val="l"/>
        <c:majorGridlines/>
        <c:numFmt formatCode="General" sourceLinked="1"/>
        <c:majorTickMark val="out"/>
        <c:minorTickMark val="none"/>
        <c:tickLblPos val="nextTo"/>
        <c:crossAx val="100132864"/>
        <c:crosses val="autoZero"/>
        <c:crossBetween val="between"/>
      </c:valAx>
    </c:plotArea>
    <c:legend>
      <c:legendPos val="r"/>
      <c:overlay val="0"/>
      <c:txPr>
        <a:bodyPr/>
        <a:lstStyle/>
        <a:p>
          <a:pPr>
            <a:defRPr sz="1299" baseline="0">
              <a:latin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Начало учебного года</c:v>
                </c:pt>
              </c:strCache>
            </c:strRef>
          </c:tx>
          <c:invertIfNegative val="0"/>
          <c:cat>
            <c:strRef>
              <c:f>Лист1!$A$2:$A$6</c:f>
              <c:strCache>
                <c:ptCount val="5"/>
                <c:pt idx="0">
                  <c:v>Слабый</c:v>
                </c:pt>
                <c:pt idx="1">
                  <c:v>Ниже среднего</c:v>
                </c:pt>
                <c:pt idx="2">
                  <c:v>Средний</c:v>
                </c:pt>
                <c:pt idx="3">
                  <c:v>Хороший</c:v>
                </c:pt>
                <c:pt idx="4">
                  <c:v>Отличный</c:v>
                </c:pt>
              </c:strCache>
            </c:strRef>
          </c:cat>
          <c:val>
            <c:numRef>
              <c:f>Лист1!$B$2:$B$6</c:f>
              <c:numCache>
                <c:formatCode>0.00</c:formatCode>
                <c:ptCount val="5"/>
                <c:pt idx="0">
                  <c:v>26</c:v>
                </c:pt>
                <c:pt idx="1">
                  <c:v>24.5</c:v>
                </c:pt>
                <c:pt idx="2">
                  <c:v>27.5</c:v>
                </c:pt>
                <c:pt idx="3">
                  <c:v>20.100000000000001</c:v>
                </c:pt>
                <c:pt idx="4">
                  <c:v>2.2000000000000002</c:v>
                </c:pt>
              </c:numCache>
            </c:numRef>
          </c:val>
        </c:ser>
        <c:ser>
          <c:idx val="1"/>
          <c:order val="1"/>
          <c:tx>
            <c:strRef>
              <c:f>Лист1!$C$1</c:f>
              <c:strCache>
                <c:ptCount val="1"/>
                <c:pt idx="0">
                  <c:v>Окончание учебного года</c:v>
                </c:pt>
              </c:strCache>
            </c:strRef>
          </c:tx>
          <c:invertIfNegative val="0"/>
          <c:cat>
            <c:strRef>
              <c:f>Лист1!$A$2:$A$6</c:f>
              <c:strCache>
                <c:ptCount val="5"/>
                <c:pt idx="0">
                  <c:v>Слабый</c:v>
                </c:pt>
                <c:pt idx="1">
                  <c:v>Ниже среднего</c:v>
                </c:pt>
                <c:pt idx="2">
                  <c:v>Средний</c:v>
                </c:pt>
                <c:pt idx="3">
                  <c:v>Хороший</c:v>
                </c:pt>
                <c:pt idx="4">
                  <c:v>Отличный</c:v>
                </c:pt>
              </c:strCache>
            </c:strRef>
          </c:cat>
          <c:val>
            <c:numRef>
              <c:f>Лист1!$C$2:$C$6</c:f>
              <c:numCache>
                <c:formatCode>0.00</c:formatCode>
                <c:ptCount val="5"/>
                <c:pt idx="0">
                  <c:v>6.3</c:v>
                </c:pt>
                <c:pt idx="1">
                  <c:v>14.4</c:v>
                </c:pt>
                <c:pt idx="2">
                  <c:v>28.7</c:v>
                </c:pt>
                <c:pt idx="3">
                  <c:v>30.8</c:v>
                </c:pt>
                <c:pt idx="4">
                  <c:v>19.8</c:v>
                </c:pt>
              </c:numCache>
            </c:numRef>
          </c:val>
        </c:ser>
        <c:dLbls>
          <c:showLegendKey val="0"/>
          <c:showVal val="0"/>
          <c:showCatName val="0"/>
          <c:showSerName val="0"/>
          <c:showPercent val="0"/>
          <c:showBubbleSize val="0"/>
        </c:dLbls>
        <c:gapWidth val="150"/>
        <c:axId val="100161152"/>
        <c:axId val="100133952"/>
      </c:barChart>
      <c:catAx>
        <c:axId val="100161152"/>
        <c:scaling>
          <c:orientation val="minMax"/>
        </c:scaling>
        <c:delete val="0"/>
        <c:axPos val="b"/>
        <c:numFmt formatCode="General" sourceLinked="0"/>
        <c:majorTickMark val="out"/>
        <c:minorTickMark val="none"/>
        <c:tickLblPos val="nextTo"/>
        <c:crossAx val="100133952"/>
        <c:crosses val="autoZero"/>
        <c:auto val="1"/>
        <c:lblAlgn val="ctr"/>
        <c:lblOffset val="100"/>
        <c:noMultiLvlLbl val="0"/>
      </c:catAx>
      <c:valAx>
        <c:axId val="100133952"/>
        <c:scaling>
          <c:orientation val="minMax"/>
        </c:scaling>
        <c:delete val="0"/>
        <c:axPos val="l"/>
        <c:majorGridlines/>
        <c:numFmt formatCode="0.00" sourceLinked="1"/>
        <c:majorTickMark val="out"/>
        <c:minorTickMark val="none"/>
        <c:tickLblPos val="nextTo"/>
        <c:crossAx val="100161152"/>
        <c:crosses val="autoZero"/>
        <c:crossBetween val="between"/>
      </c:valAx>
    </c:plotArea>
    <c:legend>
      <c:legendPos val="r"/>
      <c:overlay val="0"/>
      <c:txPr>
        <a:bodyPr/>
        <a:lstStyle/>
        <a:p>
          <a:pPr>
            <a:defRPr sz="1299" baseline="0">
              <a:latin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Начало учебного года</c:v>
                </c:pt>
              </c:strCache>
            </c:strRef>
          </c:tx>
          <c:invertIfNegative val="0"/>
          <c:cat>
            <c:strRef>
              <c:f>Лист1!$A$2:$A$6</c:f>
              <c:strCache>
                <c:ptCount val="5"/>
                <c:pt idx="0">
                  <c:v>Прекрасное состояние</c:v>
                </c:pt>
                <c:pt idx="1">
                  <c:v>Хорошее состояние</c:v>
                </c:pt>
                <c:pt idx="2">
                  <c:v>Среднее состояние</c:v>
                </c:pt>
                <c:pt idx="3">
                  <c:v>Посредственное состояние</c:v>
                </c:pt>
                <c:pt idx="4">
                  <c:v>Нужно обратиться к врачу</c:v>
                </c:pt>
              </c:strCache>
            </c:strRef>
          </c:cat>
          <c:val>
            <c:numRef>
              <c:f>Лист1!$B$2:$B$6</c:f>
              <c:numCache>
                <c:formatCode>0.0_ ;[Red]\-0.0\ </c:formatCode>
                <c:ptCount val="5"/>
                <c:pt idx="0">
                  <c:v>12.1</c:v>
                </c:pt>
                <c:pt idx="1">
                  <c:v>30.5</c:v>
                </c:pt>
                <c:pt idx="2">
                  <c:v>34.4</c:v>
                </c:pt>
                <c:pt idx="3">
                  <c:v>16</c:v>
                </c:pt>
                <c:pt idx="4">
                  <c:v>7</c:v>
                </c:pt>
              </c:numCache>
            </c:numRef>
          </c:val>
        </c:ser>
        <c:ser>
          <c:idx val="1"/>
          <c:order val="1"/>
          <c:tx>
            <c:strRef>
              <c:f>Лист1!$C$1</c:f>
              <c:strCache>
                <c:ptCount val="1"/>
                <c:pt idx="0">
                  <c:v>Окончание учебного года</c:v>
                </c:pt>
              </c:strCache>
            </c:strRef>
          </c:tx>
          <c:invertIfNegative val="0"/>
          <c:cat>
            <c:strRef>
              <c:f>Лист1!$A$2:$A$6</c:f>
              <c:strCache>
                <c:ptCount val="5"/>
                <c:pt idx="0">
                  <c:v>Прекрасное состояние</c:v>
                </c:pt>
                <c:pt idx="1">
                  <c:v>Хорошее состояние</c:v>
                </c:pt>
                <c:pt idx="2">
                  <c:v>Среднее состояние</c:v>
                </c:pt>
                <c:pt idx="3">
                  <c:v>Посредственное состояние</c:v>
                </c:pt>
                <c:pt idx="4">
                  <c:v>Нужно обратиться к врачу</c:v>
                </c:pt>
              </c:strCache>
            </c:strRef>
          </c:cat>
          <c:val>
            <c:numRef>
              <c:f>Лист1!$C$2:$C$6</c:f>
              <c:numCache>
                <c:formatCode>0.0_ ;[Red]\-0.0\ </c:formatCode>
                <c:ptCount val="5"/>
                <c:pt idx="0" formatCode="#,##0.0">
                  <c:v>14.3</c:v>
                </c:pt>
                <c:pt idx="1">
                  <c:v>37.1</c:v>
                </c:pt>
                <c:pt idx="2">
                  <c:v>31.9</c:v>
                </c:pt>
                <c:pt idx="3">
                  <c:v>15.5</c:v>
                </c:pt>
                <c:pt idx="4">
                  <c:v>1.2</c:v>
                </c:pt>
              </c:numCache>
            </c:numRef>
          </c:val>
        </c:ser>
        <c:dLbls>
          <c:showLegendKey val="0"/>
          <c:showVal val="0"/>
          <c:showCatName val="0"/>
          <c:showSerName val="0"/>
          <c:showPercent val="0"/>
          <c:showBubbleSize val="0"/>
        </c:dLbls>
        <c:gapWidth val="150"/>
        <c:axId val="100149728"/>
        <c:axId val="100162240"/>
      </c:barChart>
      <c:catAx>
        <c:axId val="100149728"/>
        <c:scaling>
          <c:orientation val="minMax"/>
        </c:scaling>
        <c:delete val="0"/>
        <c:axPos val="b"/>
        <c:numFmt formatCode="General" sourceLinked="0"/>
        <c:majorTickMark val="out"/>
        <c:minorTickMark val="none"/>
        <c:tickLblPos val="nextTo"/>
        <c:crossAx val="100162240"/>
        <c:crosses val="autoZero"/>
        <c:auto val="1"/>
        <c:lblAlgn val="ctr"/>
        <c:lblOffset val="100"/>
        <c:noMultiLvlLbl val="0"/>
      </c:catAx>
      <c:valAx>
        <c:axId val="100162240"/>
        <c:scaling>
          <c:orientation val="minMax"/>
        </c:scaling>
        <c:delete val="0"/>
        <c:axPos val="l"/>
        <c:majorGridlines/>
        <c:numFmt formatCode="0.0_ ;[Red]\-0.0\ " sourceLinked="1"/>
        <c:majorTickMark val="out"/>
        <c:minorTickMark val="none"/>
        <c:tickLblPos val="nextTo"/>
        <c:crossAx val="10014972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Начало года</c:v>
                </c:pt>
              </c:strCache>
            </c:strRef>
          </c:tx>
          <c:invertIfNegative val="0"/>
          <c:cat>
            <c:strRef>
              <c:f>Лист1!$A$2:$A$5</c:f>
              <c:strCache>
                <c:ptCount val="4"/>
                <c:pt idx="0">
                  <c:v>Удовлетворительная адаптация</c:v>
                </c:pt>
                <c:pt idx="1">
                  <c:v>Напряжение механизмов адаптации</c:v>
                </c:pt>
                <c:pt idx="2">
                  <c:v>Неудовлетворительная адаптация</c:v>
                </c:pt>
                <c:pt idx="3">
                  <c:v>Срыв адаптации</c:v>
                </c:pt>
              </c:strCache>
            </c:strRef>
          </c:cat>
          <c:val>
            <c:numRef>
              <c:f>Лист1!$B$2:$B$5</c:f>
              <c:numCache>
                <c:formatCode>General</c:formatCode>
                <c:ptCount val="4"/>
                <c:pt idx="0">
                  <c:v>26.5</c:v>
                </c:pt>
                <c:pt idx="1">
                  <c:v>55.4</c:v>
                </c:pt>
                <c:pt idx="2">
                  <c:v>18.100000000000001</c:v>
                </c:pt>
                <c:pt idx="3">
                  <c:v>0</c:v>
                </c:pt>
              </c:numCache>
            </c:numRef>
          </c:val>
        </c:ser>
        <c:ser>
          <c:idx val="1"/>
          <c:order val="1"/>
          <c:tx>
            <c:strRef>
              <c:f>Лист1!$C$1</c:f>
              <c:strCache>
                <c:ptCount val="1"/>
                <c:pt idx="0">
                  <c:v>Окончание года</c:v>
                </c:pt>
              </c:strCache>
            </c:strRef>
          </c:tx>
          <c:invertIfNegative val="0"/>
          <c:cat>
            <c:strRef>
              <c:f>Лист1!$A$2:$A$5</c:f>
              <c:strCache>
                <c:ptCount val="4"/>
                <c:pt idx="0">
                  <c:v>Удовлетворительная адаптация</c:v>
                </c:pt>
                <c:pt idx="1">
                  <c:v>Напряжение механизмов адаптации</c:v>
                </c:pt>
                <c:pt idx="2">
                  <c:v>Неудовлетворительная адаптация</c:v>
                </c:pt>
                <c:pt idx="3">
                  <c:v>Срыв адаптации</c:v>
                </c:pt>
              </c:strCache>
            </c:strRef>
          </c:cat>
          <c:val>
            <c:numRef>
              <c:f>Лист1!$C$2:$C$5</c:f>
              <c:numCache>
                <c:formatCode>General</c:formatCode>
                <c:ptCount val="4"/>
                <c:pt idx="0">
                  <c:v>26.6</c:v>
                </c:pt>
                <c:pt idx="1">
                  <c:v>57.6</c:v>
                </c:pt>
                <c:pt idx="2">
                  <c:v>15.5</c:v>
                </c:pt>
                <c:pt idx="3">
                  <c:v>0</c:v>
                </c:pt>
              </c:numCache>
            </c:numRef>
          </c:val>
        </c:ser>
        <c:dLbls>
          <c:showLegendKey val="0"/>
          <c:showVal val="0"/>
          <c:showCatName val="0"/>
          <c:showSerName val="0"/>
          <c:showPercent val="0"/>
          <c:showBubbleSize val="0"/>
        </c:dLbls>
        <c:gapWidth val="150"/>
        <c:axId val="100151904"/>
        <c:axId val="100135040"/>
      </c:barChart>
      <c:catAx>
        <c:axId val="100151904"/>
        <c:scaling>
          <c:orientation val="minMax"/>
        </c:scaling>
        <c:delete val="0"/>
        <c:axPos val="b"/>
        <c:numFmt formatCode="General" sourceLinked="0"/>
        <c:majorTickMark val="out"/>
        <c:minorTickMark val="none"/>
        <c:tickLblPos val="nextTo"/>
        <c:crossAx val="100135040"/>
        <c:crosses val="autoZero"/>
        <c:auto val="1"/>
        <c:lblAlgn val="ctr"/>
        <c:lblOffset val="100"/>
        <c:noMultiLvlLbl val="0"/>
      </c:catAx>
      <c:valAx>
        <c:axId val="100135040"/>
        <c:scaling>
          <c:orientation val="minMax"/>
        </c:scaling>
        <c:delete val="0"/>
        <c:axPos val="l"/>
        <c:majorGridlines/>
        <c:numFmt formatCode="General" sourceLinked="1"/>
        <c:majorTickMark val="out"/>
        <c:minorTickMark val="none"/>
        <c:tickLblPos val="nextTo"/>
        <c:crossAx val="100151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EFF2F-E707-41E0-A5C1-622D4EED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36</Pages>
  <Words>10101</Words>
  <Characters>57582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Windows User</cp:lastModifiedBy>
  <cp:revision>11</cp:revision>
  <dcterms:created xsi:type="dcterms:W3CDTF">2019-03-25T10:38:00Z</dcterms:created>
  <dcterms:modified xsi:type="dcterms:W3CDTF">2020-01-16T16:55:00Z</dcterms:modified>
</cp:coreProperties>
</file>