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5E" w:rsidRP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Пензенской области</w:t>
      </w:r>
    </w:p>
    <w:p w:rsidR="002F285E" w:rsidRP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города Пензы</w:t>
      </w:r>
    </w:p>
    <w:p w:rsidR="002F285E" w:rsidRP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P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МБОУ гимназия №44 г. Пензы</w:t>
      </w: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031" w:rsidRPr="00C27031" w:rsidRDefault="00C27031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E06468" w:rsidRDefault="00C27031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«Техника и инженерные науки</w:t>
      </w:r>
      <w:r w:rsidR="00E0646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Pr="002F285E" w:rsidRDefault="002F285E" w:rsidP="002F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АЛЬТЕРНАТИВНЫЕ ИСТОЧНИКИ ЭНЕРГИИ</w:t>
      </w:r>
    </w:p>
    <w:p w:rsidR="00B05D58" w:rsidRPr="002F285E" w:rsidRDefault="00B05D58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D58" w:rsidRPr="002F285E" w:rsidRDefault="00B05D58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0BD" w:rsidRPr="002F285E" w:rsidRDefault="00B930BD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0BD" w:rsidRDefault="00B930BD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Default="002F285E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Pr="002F285E" w:rsidRDefault="002F285E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0BD" w:rsidRPr="002F285E" w:rsidRDefault="00B930BD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0BD" w:rsidRPr="002F285E" w:rsidRDefault="002F285E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Выполнили</w:t>
      </w:r>
    </w:p>
    <w:p w:rsidR="002F285E" w:rsidRDefault="002F285E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Зиновьев Ярослав,</w:t>
      </w:r>
    </w:p>
    <w:p w:rsidR="002F285E" w:rsidRPr="002F285E" w:rsidRDefault="002F285E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Трушин Андрей</w:t>
      </w:r>
    </w:p>
    <w:p w:rsidR="00B930BD" w:rsidRDefault="002F285E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930BD" w:rsidRPr="002F285E">
        <w:rPr>
          <w:rFonts w:ascii="Times New Roman" w:eastAsia="Times New Roman" w:hAnsi="Times New Roman" w:cs="Times New Roman"/>
          <w:sz w:val="24"/>
          <w:szCs w:val="24"/>
        </w:rPr>
        <w:t>чащиеся 1</w:t>
      </w:r>
      <w:r w:rsidR="000E4D2A" w:rsidRPr="002F28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0BD" w:rsidRPr="002F285E">
        <w:rPr>
          <w:rFonts w:ascii="Times New Roman" w:eastAsia="Times New Roman" w:hAnsi="Times New Roman" w:cs="Times New Roman"/>
          <w:sz w:val="24"/>
          <w:szCs w:val="24"/>
        </w:rPr>
        <w:t>«А» класс</w:t>
      </w:r>
    </w:p>
    <w:p w:rsidR="002F285E" w:rsidRPr="002F285E" w:rsidRDefault="002F285E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гимназии №44</w:t>
      </w:r>
    </w:p>
    <w:p w:rsidR="00B930BD" w:rsidRPr="002F285E" w:rsidRDefault="00B930BD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Научный руководитель:</w:t>
      </w:r>
    </w:p>
    <w:p w:rsidR="00B930BD" w:rsidRPr="002F285E" w:rsidRDefault="00B930BD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Козлова Мария Игоревна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930BD" w:rsidRPr="002F285E" w:rsidRDefault="00B930BD" w:rsidP="002F2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учитель физики</w:t>
      </w:r>
    </w:p>
    <w:p w:rsidR="00B930BD" w:rsidRPr="002F285E" w:rsidRDefault="00B930BD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0BD" w:rsidRPr="002F285E" w:rsidRDefault="00B930BD" w:rsidP="002F2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85E" w:rsidRPr="00E06468" w:rsidRDefault="002F285E" w:rsidP="00E064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930BD" w:rsidRPr="002F285E" w:rsidRDefault="00E06468" w:rsidP="00E0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30BD" w:rsidRPr="002F285E" w:rsidRDefault="0077347E" w:rsidP="00E06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Введение…………………</w:t>
      </w:r>
      <w:r w:rsidR="00812AED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>………….3</w:t>
      </w:r>
    </w:p>
    <w:p w:rsidR="0077347E" w:rsidRPr="002F285E" w:rsidRDefault="0077347E" w:rsidP="00E06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0011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0118" w:rsidRPr="00C27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5424"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>Альтернативные источники энерги</w:t>
      </w:r>
      <w:r w:rsidR="00F45424" w:rsidRPr="002F285E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12AED" w:rsidRDefault="00F45424" w:rsidP="00812AED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Причины необходимости поиска новых источников энергии………</w:t>
      </w:r>
      <w:r w:rsidR="00812AED"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.4</w:t>
      </w:r>
    </w:p>
    <w:p w:rsidR="00812AED" w:rsidRDefault="00F45424" w:rsidP="00812AED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ED">
        <w:rPr>
          <w:rFonts w:ascii="Times New Roman" w:eastAsia="Times New Roman" w:hAnsi="Times New Roman" w:cs="Times New Roman"/>
          <w:sz w:val="24"/>
          <w:szCs w:val="24"/>
        </w:rPr>
        <w:t>Виды официальных альтернативных  источников</w:t>
      </w:r>
      <w:r w:rsidR="00812AE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12AE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12AE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12AE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12AED">
        <w:rPr>
          <w:rFonts w:ascii="Times New Roman" w:eastAsia="Times New Roman" w:hAnsi="Times New Roman" w:cs="Times New Roman"/>
          <w:sz w:val="24"/>
          <w:szCs w:val="24"/>
        </w:rPr>
        <w:t>……………4</w:t>
      </w:r>
    </w:p>
    <w:p w:rsidR="00F45424" w:rsidRPr="00812AED" w:rsidRDefault="00F45424" w:rsidP="00812AED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ED">
        <w:rPr>
          <w:rFonts w:ascii="Times New Roman" w:eastAsia="Times New Roman" w:hAnsi="Times New Roman" w:cs="Times New Roman"/>
          <w:sz w:val="24"/>
          <w:szCs w:val="24"/>
        </w:rPr>
        <w:t>Необычные альтернативные источники энергии……………</w:t>
      </w:r>
      <w:r w:rsidR="00812AED" w:rsidRPr="00812AED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812AE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812AED">
        <w:rPr>
          <w:rFonts w:ascii="Times New Roman" w:eastAsia="Times New Roman" w:hAnsi="Times New Roman" w:cs="Times New Roman"/>
          <w:sz w:val="24"/>
          <w:szCs w:val="24"/>
        </w:rPr>
        <w:t>..5</w:t>
      </w:r>
    </w:p>
    <w:p w:rsidR="0077347E" w:rsidRPr="002F285E" w:rsidRDefault="0077347E" w:rsidP="00E06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0011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00118" w:rsidRPr="007001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4D7"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Проектирование альтернативного и</w:t>
      </w:r>
      <w:r w:rsidR="008C54D7" w:rsidRPr="002F285E">
        <w:rPr>
          <w:rFonts w:ascii="Times New Roman" w:eastAsia="Times New Roman" w:hAnsi="Times New Roman" w:cs="Times New Roman"/>
          <w:sz w:val="24"/>
          <w:szCs w:val="24"/>
        </w:rPr>
        <w:t>сточника энергии своими руками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0011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……..8</w:t>
      </w:r>
    </w:p>
    <w:p w:rsidR="0077347E" w:rsidRPr="002F285E" w:rsidRDefault="0077347E" w:rsidP="00E06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Заключение…………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7347E" w:rsidRPr="002F285E" w:rsidRDefault="0077347E" w:rsidP="00E06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Список литературы……………………</w:t>
      </w:r>
      <w:r w:rsidR="00CC56A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……………………………………………………………...11</w:t>
      </w:r>
    </w:p>
    <w:p w:rsidR="0077347E" w:rsidRPr="002F285E" w:rsidRDefault="0077347E" w:rsidP="002F28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7347E" w:rsidRPr="002F285E" w:rsidRDefault="0077347E" w:rsidP="002F28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7347E" w:rsidRPr="002F285E" w:rsidRDefault="0077347E" w:rsidP="004A40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D2B76" w:rsidRPr="002F285E" w:rsidRDefault="0077347E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5E">
        <w:rPr>
          <w:rFonts w:ascii="Times New Roman" w:hAnsi="Times New Roman" w:cs="Times New Roman"/>
          <w:sz w:val="24"/>
          <w:szCs w:val="24"/>
        </w:rPr>
        <w:t xml:space="preserve">В последнее время отовсюду слышится об энергетическом кризисе. </w:t>
      </w:r>
      <w:proofErr w:type="gramStart"/>
      <w:r w:rsidRPr="002F285E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2F285E">
        <w:rPr>
          <w:rFonts w:ascii="Times New Roman" w:hAnsi="Times New Roman" w:cs="Times New Roman"/>
          <w:sz w:val="24"/>
          <w:szCs w:val="24"/>
        </w:rPr>
        <w:t xml:space="preserve"> делало правительство, как бы не вели себя соседние страны с богатыми ресурсами, </w:t>
      </w:r>
      <w:r w:rsidR="002D2B76" w:rsidRPr="002F285E">
        <w:rPr>
          <w:rFonts w:ascii="Times New Roman" w:hAnsi="Times New Roman" w:cs="Times New Roman"/>
          <w:sz w:val="24"/>
          <w:szCs w:val="24"/>
        </w:rPr>
        <w:t>уже давно ни для кого не секрет</w:t>
      </w:r>
      <w:r w:rsidRPr="002F285E">
        <w:rPr>
          <w:rFonts w:ascii="Times New Roman" w:hAnsi="Times New Roman" w:cs="Times New Roman"/>
          <w:sz w:val="24"/>
          <w:szCs w:val="24"/>
        </w:rPr>
        <w:t>, что запасы топлива рано или поздно заканчиваются. И если продолжать их использовать в том же темпе,</w:t>
      </w:r>
      <w:r w:rsidR="009E74AA" w:rsidRPr="002F285E">
        <w:rPr>
          <w:rFonts w:ascii="Times New Roman" w:hAnsi="Times New Roman" w:cs="Times New Roman"/>
          <w:sz w:val="24"/>
          <w:szCs w:val="24"/>
        </w:rPr>
        <w:t xml:space="preserve"> то</w:t>
      </w:r>
      <w:r w:rsidRPr="002F285E">
        <w:rPr>
          <w:rFonts w:ascii="Times New Roman" w:hAnsi="Times New Roman" w:cs="Times New Roman"/>
          <w:sz w:val="24"/>
          <w:szCs w:val="24"/>
        </w:rPr>
        <w:t xml:space="preserve"> газ и нефть скоро могут совсем закончиться. </w:t>
      </w:r>
    </w:p>
    <w:p w:rsidR="0077347E" w:rsidRPr="002F285E" w:rsidRDefault="004A40EB" w:rsidP="004A4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проблемы: к</w:t>
      </w:r>
      <w:r w:rsidR="0077347E" w:rsidRPr="002F285E">
        <w:rPr>
          <w:rFonts w:ascii="Times New Roman" w:hAnsi="Times New Roman" w:cs="Times New Roman"/>
          <w:sz w:val="24"/>
          <w:szCs w:val="24"/>
        </w:rPr>
        <w:t>ак утверждают статистики, в самом лучшем случае на территории СНГ газа хватит не больше чем на 70 лет. А через 35 лет исчерпаются запасы нефти в Саудовской Аравии. Самый интересный</w:t>
      </w:r>
      <w:r w:rsidR="002D2B76" w:rsidRPr="002F285E">
        <w:rPr>
          <w:rFonts w:ascii="Times New Roman" w:hAnsi="Times New Roman" w:cs="Times New Roman"/>
          <w:sz w:val="24"/>
          <w:szCs w:val="24"/>
        </w:rPr>
        <w:t xml:space="preserve"> и насущный</w:t>
      </w:r>
      <w:r w:rsidR="0077347E" w:rsidRPr="002F285E">
        <w:rPr>
          <w:rFonts w:ascii="Times New Roman" w:hAnsi="Times New Roman" w:cs="Times New Roman"/>
          <w:sz w:val="24"/>
          <w:szCs w:val="24"/>
        </w:rPr>
        <w:t xml:space="preserve"> вопрос – как быть дальше?</w:t>
      </w:r>
    </w:p>
    <w:p w:rsidR="00672532" w:rsidRDefault="002D2B76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5E">
        <w:rPr>
          <w:rFonts w:ascii="Times New Roman" w:hAnsi="Times New Roman" w:cs="Times New Roman"/>
          <w:sz w:val="24"/>
          <w:szCs w:val="24"/>
        </w:rPr>
        <w:t xml:space="preserve">Единственный ответ – искать альтернативные выходы. </w:t>
      </w:r>
    </w:p>
    <w:p w:rsidR="004A40EB" w:rsidRPr="002F285E" w:rsidRDefault="004A40EB" w:rsidP="004A4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5E">
        <w:rPr>
          <w:rFonts w:ascii="Times New Roman" w:hAnsi="Times New Roman" w:cs="Times New Roman"/>
          <w:sz w:val="24"/>
          <w:szCs w:val="24"/>
        </w:rPr>
        <w:t>Развитие альтернативной энергетики требует не только состояние окружающей среды, но и зависимость экономики многих стран от нефти и цен на не</w:t>
      </w:r>
      <w:r w:rsidR="008E6647">
        <w:rPr>
          <w:rFonts w:ascii="Times New Roman" w:hAnsi="Times New Roman" w:cs="Times New Roman"/>
          <w:sz w:val="24"/>
          <w:szCs w:val="24"/>
        </w:rPr>
        <w:t>ё</w:t>
      </w:r>
      <w:r w:rsidRPr="002F285E">
        <w:rPr>
          <w:rFonts w:ascii="Times New Roman" w:hAnsi="Times New Roman" w:cs="Times New Roman"/>
          <w:sz w:val="24"/>
          <w:szCs w:val="24"/>
        </w:rPr>
        <w:t>. Однако для развития новых технологий и их массового внедрения нужны долгосрочные программы, разработанные с участием ученых, инженеров, экономистов и политиков всех стран.</w:t>
      </w:r>
    </w:p>
    <w:p w:rsidR="00551297" w:rsidRPr="002F285E" w:rsidRDefault="00672532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альтернативные источники энергии и созд</w:t>
      </w:r>
      <w:r w:rsidR="002D2B76" w:rsidRPr="002F285E">
        <w:rPr>
          <w:rFonts w:ascii="Times New Roman" w:eastAsia="Times New Roman" w:hAnsi="Times New Roman" w:cs="Times New Roman"/>
          <w:sz w:val="24"/>
          <w:szCs w:val="24"/>
        </w:rPr>
        <w:t>ать собственный источник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672532">
        <w:rPr>
          <w:rFonts w:ascii="Times New Roman" w:eastAsia="Times New Roman" w:hAnsi="Times New Roman" w:cs="Times New Roman"/>
          <w:sz w:val="24"/>
          <w:szCs w:val="24"/>
        </w:rPr>
        <w:t xml:space="preserve"> обусловлены целью проекта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532" w:rsidRDefault="00672532" w:rsidP="00672532">
      <w:pPr>
        <w:pStyle w:val="a7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Найти и проанализировать</w:t>
      </w:r>
      <w:r w:rsidR="00497B04" w:rsidRPr="00672532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об альтернативной энергетике;</w:t>
      </w:r>
    </w:p>
    <w:p w:rsidR="00672532" w:rsidRDefault="00672532" w:rsidP="00672532">
      <w:pPr>
        <w:pStyle w:val="a7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2">
        <w:rPr>
          <w:rFonts w:ascii="Times New Roman" w:eastAsia="Times New Roman" w:hAnsi="Times New Roman" w:cs="Times New Roman"/>
          <w:sz w:val="24"/>
          <w:szCs w:val="24"/>
        </w:rPr>
        <w:t>Узнать, какие существуют способы получения энергии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532" w:rsidRDefault="00672532" w:rsidP="00672532">
      <w:pPr>
        <w:pStyle w:val="a7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2">
        <w:rPr>
          <w:rFonts w:ascii="Times New Roman" w:eastAsia="Times New Roman" w:hAnsi="Times New Roman" w:cs="Times New Roman"/>
          <w:sz w:val="24"/>
          <w:szCs w:val="24"/>
        </w:rPr>
        <w:t>Изучить принципы</w:t>
      </w:r>
      <w:r w:rsidR="004A40EB">
        <w:rPr>
          <w:rFonts w:ascii="Times New Roman" w:eastAsia="Times New Roman" w:hAnsi="Times New Roman" w:cs="Times New Roman"/>
          <w:sz w:val="24"/>
          <w:szCs w:val="24"/>
        </w:rPr>
        <w:t xml:space="preserve"> получения и применения энергии;</w:t>
      </w:r>
    </w:p>
    <w:p w:rsidR="00672532" w:rsidRDefault="00672532" w:rsidP="00672532">
      <w:pPr>
        <w:pStyle w:val="a7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2">
        <w:rPr>
          <w:rFonts w:ascii="Times New Roman" w:eastAsia="Times New Roman" w:hAnsi="Times New Roman" w:cs="Times New Roman"/>
          <w:sz w:val="24"/>
          <w:szCs w:val="24"/>
        </w:rPr>
        <w:t>Выяснить</w:t>
      </w:r>
      <w:r w:rsidR="00497B04" w:rsidRPr="00672532">
        <w:rPr>
          <w:rFonts w:ascii="Times New Roman" w:eastAsia="Times New Roman" w:hAnsi="Times New Roman" w:cs="Times New Roman"/>
          <w:sz w:val="24"/>
          <w:szCs w:val="24"/>
        </w:rPr>
        <w:t xml:space="preserve"> где используются </w:t>
      </w:r>
      <w:r w:rsidRPr="00672532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альтернативные источники в </w:t>
      </w:r>
      <w:r w:rsidR="00497B04" w:rsidRPr="00672532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551297" w:rsidRPr="00672532" w:rsidRDefault="00497B04" w:rsidP="00672532">
      <w:pPr>
        <w:pStyle w:val="a7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2">
        <w:rPr>
          <w:rFonts w:ascii="Times New Roman" w:eastAsia="Times New Roman" w:hAnsi="Times New Roman" w:cs="Times New Roman"/>
          <w:sz w:val="24"/>
          <w:szCs w:val="24"/>
        </w:rPr>
        <w:t>Спроектировать альтернативный источник энергии своими руками;</w:t>
      </w:r>
    </w:p>
    <w:p w:rsidR="00551297" w:rsidRPr="002F285E" w:rsidRDefault="00497B04" w:rsidP="004A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Гипотеза: В процессе работы мы рассчитываем изучить современные альтернативные источники энергии и </w:t>
      </w:r>
      <w:r w:rsidR="004A40EB">
        <w:rPr>
          <w:rFonts w:ascii="Times New Roman" w:eastAsia="Times New Roman" w:hAnsi="Times New Roman" w:cs="Times New Roman"/>
          <w:sz w:val="24"/>
          <w:szCs w:val="24"/>
        </w:rPr>
        <w:t xml:space="preserve">выяснить </w:t>
      </w:r>
      <w:r w:rsidR="004A40EB" w:rsidRPr="004A40EB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4A40EB">
        <w:rPr>
          <w:rFonts w:ascii="Times New Roman" w:eastAsia="Times New Roman" w:hAnsi="Times New Roman" w:cs="Times New Roman"/>
          <w:sz w:val="24"/>
          <w:szCs w:val="24"/>
        </w:rPr>
        <w:t xml:space="preserve">ли они </w:t>
      </w:r>
      <w:r w:rsidR="004A40EB" w:rsidRPr="004A40EB">
        <w:rPr>
          <w:rFonts w:ascii="Times New Roman" w:eastAsia="Times New Roman" w:hAnsi="Times New Roman" w:cs="Times New Roman"/>
          <w:sz w:val="24"/>
          <w:szCs w:val="24"/>
        </w:rPr>
        <w:t>наиболее выгодной заменой традиционным источникам</w:t>
      </w:r>
      <w:r w:rsidR="004A4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EB" w:rsidRPr="004A40EB" w:rsidRDefault="004A40EB" w:rsidP="004A4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EB">
        <w:rPr>
          <w:rFonts w:ascii="Times New Roman" w:hAnsi="Times New Roman" w:cs="Times New Roman"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0EB"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t>ьтернативные источники энергии.</w:t>
      </w:r>
    </w:p>
    <w:p w:rsidR="004A40EB" w:rsidRDefault="004A40EB" w:rsidP="004A4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Pr="004A40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приборы с </w:t>
      </w:r>
      <w:r w:rsidRPr="004A40EB">
        <w:rPr>
          <w:rFonts w:ascii="Times New Roman" w:hAnsi="Times New Roman" w:cs="Times New Roman"/>
          <w:sz w:val="24"/>
          <w:szCs w:val="24"/>
        </w:rPr>
        <w:t xml:space="preserve"> возобновляемыми источниками энергии.</w:t>
      </w:r>
    </w:p>
    <w:p w:rsidR="004A40EB" w:rsidRDefault="004A40EB" w:rsidP="004A4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EB">
        <w:rPr>
          <w:rFonts w:ascii="Times New Roman" w:hAnsi="Times New Roman" w:cs="Times New Roman"/>
          <w:sz w:val="24"/>
          <w:szCs w:val="24"/>
        </w:rPr>
        <w:t xml:space="preserve">Методы исследования: изучение </w:t>
      </w:r>
      <w:r>
        <w:rPr>
          <w:rFonts w:ascii="Times New Roman" w:hAnsi="Times New Roman" w:cs="Times New Roman"/>
          <w:sz w:val="24"/>
          <w:szCs w:val="24"/>
        </w:rPr>
        <w:t>научной литературы по проблеме</w:t>
      </w:r>
      <w:r w:rsidRPr="004A4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сборка собственного альтернативного источника энергии,</w:t>
      </w:r>
      <w:r w:rsidRPr="004A40EB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A40EB">
        <w:rPr>
          <w:rFonts w:ascii="Times New Roman" w:hAnsi="Times New Roman" w:cs="Times New Roman"/>
          <w:sz w:val="24"/>
          <w:szCs w:val="24"/>
        </w:rPr>
        <w:t>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полученных</w:t>
      </w:r>
      <w:r w:rsidRPr="004A40EB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 xml:space="preserve"> в ходе экспериментов</w:t>
      </w:r>
      <w:r w:rsidRPr="004A40EB">
        <w:rPr>
          <w:rFonts w:ascii="Times New Roman" w:hAnsi="Times New Roman" w:cs="Times New Roman"/>
          <w:sz w:val="24"/>
          <w:szCs w:val="24"/>
        </w:rPr>
        <w:t>.</w:t>
      </w:r>
    </w:p>
    <w:p w:rsidR="00FE4547" w:rsidRPr="002F285E" w:rsidRDefault="00FE4547" w:rsidP="002F28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FE4547" w:rsidRPr="002F285E" w:rsidRDefault="00FE4547" w:rsidP="00633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</w:t>
      </w:r>
      <w:r w:rsidR="00085555" w:rsidRPr="00085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5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>. Альтернативные источники энергии</w:t>
      </w:r>
    </w:p>
    <w:p w:rsidR="00551297" w:rsidRPr="00633A9A" w:rsidRDefault="00497B04" w:rsidP="00633A9A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A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 необходимости </w:t>
      </w:r>
      <w:r w:rsidR="00633A9A">
        <w:rPr>
          <w:rFonts w:ascii="Times New Roman" w:eastAsia="Times New Roman" w:hAnsi="Times New Roman" w:cs="Times New Roman"/>
          <w:b/>
          <w:sz w:val="24"/>
          <w:szCs w:val="24"/>
        </w:rPr>
        <w:t>поиска новых источников энергии</w:t>
      </w:r>
    </w:p>
    <w:p w:rsidR="00FE454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В связи с развитием производственных технологий и значительным ухудшением экологической ситуации во многих регионах земного шара, человечество столкнулось с проблемой поиска новых источников энергии. 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С одной стороны, количество добываемой энергии должно быть достаточным для развития производства, науки и коммунально-бытовой сферы, с другой стороны, добыча энергии не должна отрицательно сказываться на окружающей среде.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Данная постановка вопроса привела к поиску так называемых альтернативных источников энергии — источников, соответствующих вышеуказанным требованиям. Усилиями мировой науки было обнаружено множество таких источников, на данный момент большинство из них уже используется более или менее широко. </w:t>
      </w:r>
    </w:p>
    <w:p w:rsidR="00551297" w:rsidRPr="00350EFF" w:rsidRDefault="00FE4547" w:rsidP="00350EFF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EFF">
        <w:rPr>
          <w:rFonts w:ascii="Times New Roman" w:eastAsia="Times New Roman" w:hAnsi="Times New Roman" w:cs="Times New Roman"/>
          <w:b/>
          <w:sz w:val="24"/>
          <w:szCs w:val="24"/>
        </w:rPr>
        <w:t>Виды официальных альтернативных  источников</w:t>
      </w:r>
      <w:r w:rsidR="00497B04" w:rsidRPr="00350E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Энергия ветра, приливов, солнца и геотермальные источники </w:t>
      </w:r>
      <w:r w:rsidR="00085555">
        <w:rPr>
          <w:rFonts w:ascii="Times New Roman" w:eastAsia="Segoe UI Symbol" w:hAnsi="Times New Roman" w:cs="Times New Roman"/>
          <w:sz w:val="24"/>
          <w:szCs w:val="24"/>
        </w:rPr>
        <w:t>–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успешно используется и преобразовывается людьми в электроэнергию. Это так сказать «официальные альтернативные источники».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t>Энергия ветра:</w:t>
      </w:r>
    </w:p>
    <w:p w:rsidR="00551297" w:rsidRPr="002F285E" w:rsidRDefault="00085555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55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1663700</wp:posOffset>
            </wp:positionV>
            <wp:extent cx="2698115" cy="1799590"/>
            <wp:effectExtent l="0" t="0" r="0" b="0"/>
            <wp:wrapTopAndBottom/>
            <wp:docPr id="1" name="Рисунок 1" descr="https://s.inaktau.kz/section/newsIcon/upload/images/news/icon/000/001/184/009b79c9_14659732768_594924085b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inaktau.kz/section/newsIcon/upload/images/news/icon/000/001/184/009b79c9_14659732768_594924085bd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Ветроэнергетические установки или 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ветряные электростанции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 1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) широко используются в США, Китае, Индии, а также в некоторых западноевропейских странах (</w:t>
      </w:r>
      <w:proofErr w:type="gramStart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в Дании, где 25% всей электроэнергии добывают именно таким способом). Ветроэнергетика является весьма перспективным источником альтернативной энергии, в настоящее время многие страны значительно расширяют использование электростанций данного типа. </w:t>
      </w:r>
    </w:p>
    <w:p w:rsidR="00085555" w:rsidRPr="00085555" w:rsidRDefault="00085555" w:rsidP="000855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085555">
        <w:rPr>
          <w:rFonts w:ascii="Times New Roman" w:eastAsia="Times New Roman" w:hAnsi="Times New Roman" w:cs="Times New Roman"/>
          <w:i/>
          <w:szCs w:val="24"/>
        </w:rPr>
        <w:t>Рис. 1 Ветроэнергетические установки</w:t>
      </w:r>
    </w:p>
    <w:p w:rsidR="00A76726" w:rsidRDefault="00A76726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6726" w:rsidRDefault="00A76726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6726" w:rsidRDefault="00A76726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6726" w:rsidRDefault="00A76726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Энергия приливов:</w:t>
      </w:r>
    </w:p>
    <w:p w:rsidR="00D86423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В отличие от традиционной гидроэнергетики, использующей энергию водного потока, альтернативная гидроэнергетика пока не получила широкого распространения. </w:t>
      </w:r>
    </w:p>
    <w:p w:rsidR="00551297" w:rsidRPr="002F285E" w:rsidRDefault="005C5DD5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DD5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1315085</wp:posOffset>
            </wp:positionV>
            <wp:extent cx="2400300" cy="1799590"/>
            <wp:effectExtent l="0" t="0" r="0" b="0"/>
            <wp:wrapTopAndBottom/>
            <wp:docPr id="2" name="Рисунок 2" descr="https://altenergiya.ru/wp-content/uploads/2018/12/prilivelectrostan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tenergiya.ru/wp-content/uploads/2018/12/prilivelectrostan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К главным минусам приливных электростанций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 2)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относятся высокая стоимость их строительства и суточные изменения мощности, их за которых электростанции этого типа целесообразно использовать только в составе энергосистем, использующих также и другие источники энергии. Основные плюсы — высокая </w:t>
      </w:r>
      <w:proofErr w:type="spellStart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и низкая себестоимость получения энергии.</w:t>
      </w:r>
    </w:p>
    <w:p w:rsidR="005C5DD5" w:rsidRPr="005C5DD5" w:rsidRDefault="005C5DD5" w:rsidP="005C5D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Рис. 2 Приливные электростанции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t>Энергия солнца:</w:t>
      </w:r>
    </w:p>
    <w:p w:rsidR="00551297" w:rsidRDefault="00207323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3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1592580</wp:posOffset>
            </wp:positionV>
            <wp:extent cx="2572385" cy="1799590"/>
            <wp:effectExtent l="0" t="0" r="0" b="0"/>
            <wp:wrapTopAndBottom/>
            <wp:docPr id="3" name="Рисунок 3" descr="https://news.pn/photo/51a66d07608d0226e35051fc5fc70aaf.i1200x840x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s.pn/photo/51a66d07608d0226e35051fc5fc70aaf.i1200x840x67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Солнечные электростанции активно используются более чем в 80 странах, они преобразуют солнечную энергию </w:t>
      </w:r>
      <w:proofErr w:type="gramStart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электрическую. Существуют разные способы такого преобразования и, соответственно, различные типы солнечных электростанций. Наиболее распространены станции, использующие фотоэлектрические преобразователи (фотоэлементы), объединенные в солнечные батареи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(рис. 3)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. Большинство крупнейших фотоэлектрических установок мира находятся в США.</w:t>
      </w:r>
    </w:p>
    <w:p w:rsidR="00207323" w:rsidRDefault="00207323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Рис. 3 Солнечная батарея</w:t>
      </w:r>
    </w:p>
    <w:p w:rsidR="00A76726" w:rsidRDefault="00A76726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A76726" w:rsidRDefault="00A76726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A76726" w:rsidRDefault="00A76726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A76726" w:rsidRDefault="00A76726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A76726" w:rsidRPr="00207323" w:rsidRDefault="00A76726" w:rsidP="002073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551297" w:rsidRPr="00A76726" w:rsidRDefault="00FE4547" w:rsidP="00A76726">
      <w:pPr>
        <w:pStyle w:val="a7"/>
        <w:numPr>
          <w:ilvl w:val="0"/>
          <w:numId w:val="2"/>
        </w:numPr>
        <w:spacing w:after="0" w:line="36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7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Необычные альтернативные источники энергии:</w:t>
      </w:r>
    </w:p>
    <w:p w:rsidR="00350EFF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существуют сотни теорий и разработок по созданию и использованию необычных альтернативных источников энергии. </w:t>
      </w:r>
    </w:p>
    <w:p w:rsidR="00551297" w:rsidRPr="002F285E" w:rsidRDefault="00497B04" w:rsidP="00350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t>Получение электроэнергии из соленой воды</w:t>
      </w:r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297" w:rsidRPr="002F285E" w:rsidRDefault="00EC1B66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1408430</wp:posOffset>
            </wp:positionV>
            <wp:extent cx="2827020" cy="1796415"/>
            <wp:effectExtent l="19050" t="0" r="0" b="0"/>
            <wp:wrapTopAndBottom/>
            <wp:docPr id="4" name="Рисунок 4" descr="https://tehnoobzor.com/uploads/posts/2016-07/1469908634_poluchit-energiyu-mozhno-iz-vody-soli-i-trehatomnoy-memb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hnoobzor.com/uploads/posts/2016-07/1469908634_poluchit-energiyu-mozhno-iz-vody-soli-i-trehatomnoy-membra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246"/>
                    <a:stretch/>
                  </pic:blipFill>
                  <pic:spPr bwMode="auto">
                    <a:xfrm>
                      <a:off x="0" y="0"/>
                      <a:ext cx="282702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Первая экспериментальная электростанция, получающая энергию из соленой воды создана</w:t>
      </w:r>
      <w:proofErr w:type="gramEnd"/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EFF">
        <w:rPr>
          <w:rFonts w:ascii="Times New Roman" w:eastAsia="Times New Roman" w:hAnsi="Times New Roman" w:cs="Times New Roman"/>
          <w:sz w:val="24"/>
          <w:szCs w:val="24"/>
        </w:rPr>
        <w:t xml:space="preserve">компанией Statkraft в Норвегии (рис. 4). 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Электростанция для получения электроэнергии использует физический эффект </w:t>
      </w:r>
      <w:r w:rsidR="00350EF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осмос. С помощью этого эффекта в результате смешивания солёной и пресной воды извлекается энергия из увеличивающейся энтропии жидкостей. </w:t>
      </w:r>
      <w:r w:rsidR="00350EFF" w:rsidRPr="002F285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>атем эта энергия используется для вращения гидротурбины электрогенератора.</w:t>
      </w:r>
    </w:p>
    <w:p w:rsidR="00350EFF" w:rsidRPr="00350EFF" w:rsidRDefault="00350EFF" w:rsidP="00350EF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Рис. 4 Электростанция </w:t>
      </w:r>
      <w:r w:rsidRPr="00350EFF">
        <w:rPr>
          <w:rFonts w:ascii="Times New Roman" w:eastAsia="Times New Roman" w:hAnsi="Times New Roman" w:cs="Times New Roman"/>
          <w:i/>
          <w:szCs w:val="24"/>
        </w:rPr>
        <w:t>Statkraft</w:t>
      </w:r>
    </w:p>
    <w:p w:rsidR="00551297" w:rsidRPr="002F285E" w:rsidRDefault="00FE4547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t>Наногенераторы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В данном источником энергии является </w:t>
      </w:r>
      <w:proofErr w:type="gramStart"/>
      <w:r w:rsidRPr="002F285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gram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наногенератор, преобразующий в электрическую энергию микроколебания в человеческом теле. Устройству </w:t>
      </w:r>
      <w:proofErr w:type="gramStart"/>
      <w:r w:rsidRPr="002F285E">
        <w:rPr>
          <w:rFonts w:ascii="Times New Roman" w:eastAsia="Times New Roman" w:hAnsi="Times New Roman" w:cs="Times New Roman"/>
          <w:sz w:val="24"/>
          <w:szCs w:val="24"/>
        </w:rPr>
        <w:t>довольно малейших</w:t>
      </w:r>
      <w:proofErr w:type="gram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вибраций, чтобы вырабатывать </w:t>
      </w:r>
      <w:r w:rsidR="00724576" w:rsidRPr="002F285E">
        <w:rPr>
          <w:rFonts w:ascii="Times New Roman" w:eastAsia="Times New Roman" w:hAnsi="Times New Roman" w:cs="Times New Roman"/>
          <w:sz w:val="24"/>
          <w:szCs w:val="24"/>
        </w:rPr>
        <w:t>эклектический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ток, позволяющий поддерживать работоспособность мобильных устройств. Современные наногенераторы превращают любые движения и перемещения в источник энергии. </w:t>
      </w:r>
    </w:p>
    <w:p w:rsidR="00551297" w:rsidRPr="002F285E" w:rsidRDefault="00FE4547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  <w:u w:val="single"/>
        </w:rPr>
        <w:t>Водоросли</w:t>
      </w:r>
      <w:r w:rsidRPr="002F28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B04"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>Водоросли стали рассматриваться в качестве альтернативного источника энергии относительно недавно, но технология, по мнению экспертов, очень перспективна. Достаточно сказать, что с 1 гектара площади водной поверхности, занятой водорослями, в год можно получать 150 тысяч кубометров биогаза. Это приблизительно равно объёму газа, который выдает небольшая скважина, и достаточно для жизнедеятельности небольшого поселка.</w:t>
      </w:r>
    </w:p>
    <w:p w:rsidR="00FE454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Зеленые водоросли просты в содержании, быстро растут и представлены множеством видов, использующих энергию солнечного света для осуществления фотосинтеза. Всю биомассу, будь то сахара или жиры, можно превратить в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биотопливо</w:t>
      </w:r>
      <w:proofErr w:type="spell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, чаще всего в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биоэта</w:t>
      </w:r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>нол</w:t>
      </w:r>
      <w:proofErr w:type="spellEnd"/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>биодизельное</w:t>
      </w:r>
      <w:proofErr w:type="spellEnd"/>
      <w:r w:rsidR="00FE4547" w:rsidRPr="002F285E">
        <w:rPr>
          <w:rFonts w:ascii="Times New Roman" w:eastAsia="Times New Roman" w:hAnsi="Times New Roman" w:cs="Times New Roman"/>
          <w:sz w:val="24"/>
          <w:szCs w:val="24"/>
        </w:rPr>
        <w:t xml:space="preserve"> топливо.</w:t>
      </w:r>
    </w:p>
    <w:p w:rsidR="0055129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lastRenderedPageBreak/>
        <w:t>Водоросли — идеальное эко-топливо, потому что растут в водной среде и не требуют земельных ресурсов, обладают высокой продуктивностью и не наносят ущерба окружающей среде.</w:t>
      </w:r>
    </w:p>
    <w:p w:rsidR="008C54D7" w:rsidRPr="002F285E" w:rsidRDefault="00497B04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По оценкам экономистов, к 2018 году глобальный оборот от переработки биомассы морских микроводорослей может составить около 100 </w:t>
      </w:r>
      <w:proofErr w:type="gramStart"/>
      <w:r w:rsidRPr="002F285E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gram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долларов. Уже существуют реализованные проекты на «водорослевом» топливе — например, 15-квартирный дом в немецком Гамбурге. Фасады дома покрыты 129 аквариумами с водорослями, служащими единственным источником энергии для отопления и кондиционирования здания, получившего название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Bio</w:t>
      </w:r>
      <w:proofErr w:type="spell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Intelligent</w:t>
      </w:r>
      <w:proofErr w:type="spell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Quotient</w:t>
      </w:r>
      <w:proofErr w:type="spellEnd"/>
      <w:r w:rsidRPr="002F285E">
        <w:rPr>
          <w:rFonts w:ascii="Times New Roman" w:eastAsia="Times New Roman" w:hAnsi="Times New Roman" w:cs="Times New Roman"/>
          <w:sz w:val="24"/>
          <w:szCs w:val="24"/>
        </w:rPr>
        <w:t xml:space="preserve"> (BIQ) </w:t>
      </w:r>
      <w:proofErr w:type="spellStart"/>
      <w:r w:rsidRPr="002F285E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2F28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4D7" w:rsidRPr="002F285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C54D7" w:rsidRPr="002F285E" w:rsidRDefault="008C54D7" w:rsidP="002F285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="007001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700118" w:rsidRPr="007001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28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Проектирование альтернативного источника энергии своими руками</w:t>
      </w:r>
    </w:p>
    <w:p w:rsidR="008C54D7" w:rsidRDefault="00DD40C2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химический источник электрического тока был изобретён случайно, в конце 17 века итальянским ученым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</w:t>
      </w:r>
      <w:r w:rsidR="005C7BA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самом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пытался найти новый источник энергии, а исследовал реакции подопытных животных на разные внешние воздействия.</w:t>
      </w:r>
    </w:p>
    <w:p w:rsidR="00DD40C2" w:rsidRDefault="00DD40C2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ряда экспериментов он установил, что причина возникновения электрического тока является химическая реакция, в которой принимает участие пластинки металлов.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эту теорию исследовал другой итальянский ученый Александр Вольт. </w:t>
      </w:r>
    </w:p>
    <w:p w:rsidR="00DD40C2" w:rsidRDefault="00DD40C2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 помещал цинковые и медные пластинки в</w:t>
      </w:r>
      <w:r w:rsidR="005F7F56">
        <w:rPr>
          <w:rFonts w:ascii="Times New Roman" w:hAnsi="Times New Roman" w:cs="Times New Roman"/>
          <w:sz w:val="24"/>
          <w:szCs w:val="24"/>
        </w:rPr>
        <w:t xml:space="preserve"> соляный раствор. В результате цинковая пластина (катод) начинала растворяться, а на медной стали (анод)  появлялись пузырьки газа. Вольт предположил и доказал, что после сбора такой конструкции по проволоке будет протекать электрический ток. </w:t>
      </w:r>
    </w:p>
    <w:p w:rsidR="005F7F56" w:rsidRDefault="005F7F56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взяли за основу этот эксперимент и создали свой альтернативный источник энергии.</w:t>
      </w:r>
    </w:p>
    <w:p w:rsidR="005F7F56" w:rsidRDefault="005F7F56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потребовалось:</w:t>
      </w:r>
    </w:p>
    <w:p w:rsidR="005F7F56" w:rsidRDefault="005F7F56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Графитовые стрежни (6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5F7F56" w:rsidRDefault="005F7F56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Алюминиевые пластины (</w:t>
      </w:r>
      <w:r w:rsidR="005C7B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5F7F56" w:rsidRDefault="005F7F56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Пластиковые ёмкости (6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5F7F56" w:rsidRDefault="005C7BA5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Крепежи</w:t>
      </w:r>
      <w:r w:rsidR="00FC474E">
        <w:rPr>
          <w:rFonts w:ascii="Times New Roman" w:hAnsi="Times New Roman" w:cs="Times New Roman"/>
          <w:sz w:val="24"/>
          <w:szCs w:val="24"/>
        </w:rPr>
        <w:t xml:space="preserve"> (30 </w:t>
      </w:r>
      <w:proofErr w:type="spellStart"/>
      <w:proofErr w:type="gramStart"/>
      <w:r w:rsidR="00FC474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FC474E">
        <w:rPr>
          <w:rFonts w:ascii="Times New Roman" w:hAnsi="Times New Roman" w:cs="Times New Roman"/>
          <w:sz w:val="24"/>
          <w:szCs w:val="24"/>
        </w:rPr>
        <w:t>).</w:t>
      </w:r>
    </w:p>
    <w:p w:rsidR="00FC474E" w:rsidRDefault="00FC474E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</w:t>
      </w:r>
      <w:r w:rsidR="007A4D5D">
        <w:rPr>
          <w:rFonts w:ascii="Times New Roman" w:hAnsi="Times New Roman" w:cs="Times New Roman"/>
          <w:sz w:val="24"/>
          <w:szCs w:val="24"/>
        </w:rPr>
        <w:t xml:space="preserve"> (</w:t>
      </w:r>
      <w:r w:rsidR="005C7BA5">
        <w:rPr>
          <w:rFonts w:ascii="Times New Roman" w:hAnsi="Times New Roman" w:cs="Times New Roman"/>
          <w:sz w:val="24"/>
          <w:szCs w:val="24"/>
        </w:rPr>
        <w:t>2,5</w:t>
      </w:r>
      <w:r w:rsidR="007A4D5D">
        <w:rPr>
          <w:rFonts w:ascii="Times New Roman" w:hAnsi="Times New Roman" w:cs="Times New Roman"/>
          <w:sz w:val="24"/>
          <w:szCs w:val="24"/>
        </w:rPr>
        <w:t xml:space="preserve"> кг)</w:t>
      </w:r>
    </w:p>
    <w:p w:rsidR="007A4D5D" w:rsidRPr="005F7F56" w:rsidRDefault="007A4D5D" w:rsidP="005F7F5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(</w:t>
      </w:r>
      <w:r w:rsidR="005C7BA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л)</w:t>
      </w:r>
    </w:p>
    <w:p w:rsidR="007A4D5D" w:rsidRDefault="007A4D5D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источнике два электрода: графит и алюминий.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помещать в раствор соли концентрацией 100 г на 1 литр воды.</w:t>
      </w:r>
    </w:p>
    <w:p w:rsidR="007A4D5D" w:rsidRDefault="007A4D5D" w:rsidP="007A4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курса химии мы знаем, что анод – это положительный электрод, а катод – отрицательный электрод. Но в гальванических элементах система знаков меняется. Анод становится минусом, а катод плюсом.</w:t>
      </w:r>
    </w:p>
    <w:p w:rsidR="007A4D5D" w:rsidRDefault="007A4D5D" w:rsidP="002F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5E">
        <w:rPr>
          <w:rFonts w:ascii="Times New Roman" w:hAnsi="Times New Roman" w:cs="Times New Roman"/>
          <w:sz w:val="24"/>
          <w:szCs w:val="24"/>
        </w:rPr>
        <w:t xml:space="preserve">Если мы </w:t>
      </w:r>
      <w:r w:rsidR="002360B1">
        <w:rPr>
          <w:rFonts w:ascii="Times New Roman" w:hAnsi="Times New Roman" w:cs="Times New Roman"/>
          <w:sz w:val="24"/>
          <w:szCs w:val="24"/>
        </w:rPr>
        <w:t>соединим</w:t>
      </w:r>
      <w:r w:rsidRPr="002F285E">
        <w:rPr>
          <w:rFonts w:ascii="Times New Roman" w:hAnsi="Times New Roman" w:cs="Times New Roman"/>
          <w:sz w:val="24"/>
          <w:szCs w:val="24"/>
        </w:rPr>
        <w:t xml:space="preserve"> эту конструкцию </w:t>
      </w:r>
      <w:r w:rsidR="002360B1">
        <w:rPr>
          <w:rFonts w:ascii="Times New Roman" w:hAnsi="Times New Roman" w:cs="Times New Roman"/>
          <w:sz w:val="24"/>
          <w:szCs w:val="24"/>
        </w:rPr>
        <w:t>с</w:t>
      </w:r>
      <w:r w:rsidRPr="002F285E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2360B1">
        <w:rPr>
          <w:rFonts w:ascii="Times New Roman" w:hAnsi="Times New Roman" w:cs="Times New Roman"/>
          <w:sz w:val="24"/>
          <w:szCs w:val="24"/>
        </w:rPr>
        <w:t>им</w:t>
      </w:r>
      <w:r w:rsidRPr="002F285E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2360B1">
        <w:rPr>
          <w:rFonts w:ascii="Times New Roman" w:hAnsi="Times New Roman" w:cs="Times New Roman"/>
          <w:sz w:val="24"/>
          <w:szCs w:val="24"/>
        </w:rPr>
        <w:t>ом</w:t>
      </w:r>
      <w:r w:rsidRPr="002F285E">
        <w:rPr>
          <w:rFonts w:ascii="Times New Roman" w:hAnsi="Times New Roman" w:cs="Times New Roman"/>
          <w:sz w:val="24"/>
          <w:szCs w:val="24"/>
        </w:rPr>
        <w:t xml:space="preserve"> тока</w:t>
      </w:r>
      <w:r w:rsidR="002360B1">
        <w:rPr>
          <w:rFonts w:ascii="Times New Roman" w:hAnsi="Times New Roman" w:cs="Times New Roman"/>
          <w:sz w:val="24"/>
          <w:szCs w:val="24"/>
        </w:rPr>
        <w:t xml:space="preserve">, </w:t>
      </w:r>
      <w:r w:rsidRPr="002F285E">
        <w:rPr>
          <w:rFonts w:ascii="Times New Roman" w:hAnsi="Times New Roman" w:cs="Times New Roman"/>
          <w:sz w:val="24"/>
          <w:szCs w:val="24"/>
        </w:rPr>
        <w:t xml:space="preserve">анод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F285E">
        <w:rPr>
          <w:rFonts w:ascii="Times New Roman" w:hAnsi="Times New Roman" w:cs="Times New Roman"/>
          <w:sz w:val="24"/>
          <w:szCs w:val="24"/>
        </w:rPr>
        <w:t>подключ</w:t>
      </w:r>
      <w:r w:rsidR="002360B1">
        <w:rPr>
          <w:rFonts w:ascii="Times New Roman" w:hAnsi="Times New Roman" w:cs="Times New Roman"/>
          <w:sz w:val="24"/>
          <w:szCs w:val="24"/>
        </w:rPr>
        <w:t>ен</w:t>
      </w:r>
      <w:r w:rsidRPr="002F285E">
        <w:rPr>
          <w:rFonts w:ascii="Times New Roman" w:hAnsi="Times New Roman" w:cs="Times New Roman"/>
          <w:sz w:val="24"/>
          <w:szCs w:val="24"/>
        </w:rPr>
        <w:t xml:space="preserve"> к плюсу, то это приве</w:t>
      </w:r>
      <w:r w:rsidR="002360B1">
        <w:rPr>
          <w:rFonts w:ascii="Times New Roman" w:hAnsi="Times New Roman" w:cs="Times New Roman"/>
          <w:sz w:val="24"/>
          <w:szCs w:val="24"/>
        </w:rPr>
        <w:t>дёт</w:t>
      </w:r>
      <w:r w:rsidRPr="002F285E">
        <w:rPr>
          <w:rFonts w:ascii="Times New Roman" w:hAnsi="Times New Roman" w:cs="Times New Roman"/>
          <w:sz w:val="24"/>
          <w:szCs w:val="24"/>
        </w:rPr>
        <w:t xml:space="preserve"> </w:t>
      </w:r>
      <w:r w:rsidR="00000397">
        <w:rPr>
          <w:rFonts w:ascii="Times New Roman" w:hAnsi="Times New Roman" w:cs="Times New Roman"/>
          <w:sz w:val="24"/>
          <w:szCs w:val="24"/>
        </w:rPr>
        <w:t>к его ускоренному разрушению (рис. 5).</w:t>
      </w:r>
    </w:p>
    <w:p w:rsidR="00000397" w:rsidRDefault="00000397" w:rsidP="000003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122555</wp:posOffset>
            </wp:positionV>
            <wp:extent cx="2421890" cy="1796415"/>
            <wp:effectExtent l="19050" t="0" r="0" b="0"/>
            <wp:wrapTopAndBottom/>
            <wp:docPr id="5" name="Рисунок 1" descr="D:\Users\M.Kozlova\Desktop\9NGT-l5rF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.Kozlova\Desktop\9NGT-l5rFs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Cs w:val="24"/>
        </w:rPr>
        <w:t>Рис. 5. Альтернативный источник энергии своими руками</w:t>
      </w:r>
    </w:p>
    <w:p w:rsidR="00A824B1" w:rsidRDefault="00A824B1" w:rsidP="002F28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4B1">
        <w:rPr>
          <w:rFonts w:ascii="Times New Roman" w:eastAsia="Times New Roman" w:hAnsi="Times New Roman" w:cs="Times New Roman"/>
          <w:b/>
          <w:sz w:val="24"/>
          <w:szCs w:val="24"/>
        </w:rPr>
        <w:t>Этапы создания альтернативного источника энергии</w:t>
      </w:r>
    </w:p>
    <w:p w:rsidR="002360B1" w:rsidRDefault="00D06D90" w:rsidP="002360B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0B1">
        <w:rPr>
          <w:rFonts w:ascii="Times New Roman" w:eastAsia="Times New Roman" w:hAnsi="Times New Roman" w:cs="Times New Roman"/>
          <w:sz w:val="24"/>
          <w:szCs w:val="24"/>
        </w:rPr>
        <w:t xml:space="preserve">Найти примерно равные емкости и сделать из них </w:t>
      </w:r>
      <w:r w:rsidR="002360B1">
        <w:rPr>
          <w:rFonts w:ascii="Times New Roman" w:eastAsia="Times New Roman" w:hAnsi="Times New Roman" w:cs="Times New Roman"/>
          <w:sz w:val="24"/>
          <w:szCs w:val="24"/>
        </w:rPr>
        <w:t>каркас</w:t>
      </w:r>
      <w:r w:rsidRPr="002360B1">
        <w:rPr>
          <w:rFonts w:ascii="Times New Roman" w:eastAsia="Times New Roman" w:hAnsi="Times New Roman" w:cs="Times New Roman"/>
          <w:sz w:val="24"/>
          <w:szCs w:val="24"/>
        </w:rPr>
        <w:t xml:space="preserve"> дальнейшего изделия. </w:t>
      </w:r>
    </w:p>
    <w:p w:rsidR="002360B1" w:rsidRDefault="002360B1" w:rsidP="002360B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>аспилить алюминий на нужные размеры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этом размеры емкостей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припуски при сгибании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360B1" w:rsidRDefault="00AB1C88" w:rsidP="002360B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0B1">
        <w:rPr>
          <w:rFonts w:ascii="Times New Roman" w:eastAsia="Times New Roman" w:hAnsi="Times New Roman" w:cs="Times New Roman"/>
          <w:sz w:val="24"/>
          <w:szCs w:val="24"/>
        </w:rPr>
        <w:t>Прид</w:t>
      </w:r>
      <w:r w:rsidR="002360B1">
        <w:rPr>
          <w:rFonts w:ascii="Times New Roman" w:eastAsia="Times New Roman" w:hAnsi="Times New Roman" w:cs="Times New Roman"/>
          <w:sz w:val="24"/>
          <w:szCs w:val="24"/>
        </w:rPr>
        <w:t>ать алюминию определенную форму. Мы выбрали такой вариант</w:t>
      </w:r>
      <w:r w:rsidRPr="002360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0B1">
        <w:rPr>
          <w:rFonts w:ascii="Times New Roman" w:eastAsia="Times New Roman" w:hAnsi="Times New Roman" w:cs="Times New Roman"/>
          <w:sz w:val="24"/>
          <w:szCs w:val="24"/>
        </w:rPr>
        <w:t>где алюмин</w:t>
      </w:r>
      <w:r w:rsidR="002360B1">
        <w:rPr>
          <w:rFonts w:ascii="Times New Roman" w:eastAsia="Times New Roman" w:hAnsi="Times New Roman" w:cs="Times New Roman"/>
          <w:sz w:val="24"/>
          <w:szCs w:val="24"/>
        </w:rPr>
        <w:t>ий легко крепить как с емкостью</w:t>
      </w:r>
      <w:r w:rsidRPr="002360B1">
        <w:rPr>
          <w:rFonts w:ascii="Times New Roman" w:eastAsia="Times New Roman" w:hAnsi="Times New Roman" w:cs="Times New Roman"/>
          <w:sz w:val="24"/>
          <w:szCs w:val="24"/>
        </w:rPr>
        <w:t>, так и с графитом.</w:t>
      </w:r>
    </w:p>
    <w:p w:rsidR="00EC53DA" w:rsidRDefault="002360B1" w:rsidP="002360B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>чисти</w:t>
      </w:r>
      <w:r>
        <w:rPr>
          <w:rFonts w:ascii="Times New Roman" w:eastAsia="Times New Roman" w:hAnsi="Times New Roman" w:cs="Times New Roman"/>
          <w:sz w:val="24"/>
          <w:szCs w:val="24"/>
        </w:rPr>
        <w:t>ть графит от медной фольги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распилить для соединения с алюминием. </w:t>
      </w:r>
    </w:p>
    <w:p w:rsidR="005C7BA5" w:rsidRDefault="002360B1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оединить с алюминием так, чтобы одна конструкция не </w:t>
      </w:r>
      <w:proofErr w:type="gramStart"/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>касалась другой и не произошло</w:t>
      </w:r>
      <w:proofErr w:type="gramEnd"/>
      <w:r w:rsidR="00AB1C88" w:rsidRPr="002360B1">
        <w:rPr>
          <w:rFonts w:ascii="Times New Roman" w:eastAsia="Times New Roman" w:hAnsi="Times New Roman" w:cs="Times New Roman"/>
          <w:sz w:val="24"/>
          <w:szCs w:val="24"/>
        </w:rPr>
        <w:t xml:space="preserve"> замыкание.</w:t>
      </w:r>
    </w:p>
    <w:p w:rsidR="005C7BA5" w:rsidRDefault="00AB1C88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крепежей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 мы соединили все емкость в одну конструкцию.</w:t>
      </w:r>
    </w:p>
    <w:p w:rsidR="005C7BA5" w:rsidRDefault="00D06D90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A5">
        <w:rPr>
          <w:rFonts w:ascii="Times New Roman" w:eastAsia="Times New Roman" w:hAnsi="Times New Roman" w:cs="Times New Roman"/>
          <w:sz w:val="24"/>
          <w:szCs w:val="24"/>
        </w:rPr>
        <w:t>Помести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 алюминий с графитом в ем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кости так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>, чтобы они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 xml:space="preserve"> образовали две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 лини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противоположно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5C7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9AC" w:rsidRDefault="00D06D90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A5">
        <w:rPr>
          <w:rFonts w:ascii="Times New Roman" w:eastAsia="Times New Roman" w:hAnsi="Times New Roman" w:cs="Times New Roman"/>
          <w:sz w:val="24"/>
          <w:szCs w:val="24"/>
        </w:rPr>
        <w:t>Соединить все пут</w:t>
      </w:r>
      <w:r w:rsidR="005C7BA5">
        <w:rPr>
          <w:rFonts w:ascii="Times New Roman" w:eastAsia="Times New Roman" w:hAnsi="Times New Roman" w:cs="Times New Roman"/>
          <w:sz w:val="24"/>
          <w:szCs w:val="24"/>
        </w:rPr>
        <w:t xml:space="preserve">и в одну цепь и сделать выходы. </w:t>
      </w:r>
    </w:p>
    <w:p w:rsidR="005C7BA5" w:rsidRDefault="005C7BA5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Смешали соль с комнатной температурой воды, получившийся концентрированный раствор залили в каждую емкость.</w:t>
      </w:r>
    </w:p>
    <w:p w:rsidR="004D29AC" w:rsidRPr="005C7BA5" w:rsidRDefault="005C7BA5" w:rsidP="005C7BA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получили </w:t>
      </w:r>
      <w:r w:rsidR="004D29AC" w:rsidRPr="005C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в 8,7 вольт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00397" w:rsidRDefault="00000397" w:rsidP="005C7BA5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Плюсы нашего источника: компактность и легкость в использовании.</w:t>
      </w:r>
    </w:p>
    <w:p w:rsidR="00DC028D" w:rsidRDefault="005C7BA5" w:rsidP="00000397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A5">
        <w:rPr>
          <w:rFonts w:ascii="Times New Roman" w:eastAsia="Times New Roman" w:hAnsi="Times New Roman" w:cs="Times New Roman"/>
          <w:sz w:val="24"/>
          <w:szCs w:val="24"/>
        </w:rPr>
        <w:t xml:space="preserve">Минус нашего источника лишь в том, что со временем алюминий окисляется и его необходимо чистить, а периодически наливать новый раствор соли. </w:t>
      </w:r>
    </w:p>
    <w:p w:rsidR="005C7BA5" w:rsidRDefault="005C7BA5" w:rsidP="005C7BA5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BA5">
        <w:rPr>
          <w:rFonts w:ascii="Times New Roman" w:eastAsia="Times New Roman" w:hAnsi="Times New Roman" w:cs="Times New Roman"/>
          <w:b/>
          <w:sz w:val="24"/>
          <w:szCs w:val="24"/>
        </w:rPr>
        <w:t>Экономический расчёт</w:t>
      </w:r>
    </w:p>
    <w:p w:rsidR="00DC028D" w:rsidRPr="005C7BA5" w:rsidRDefault="00DC028D" w:rsidP="00DC028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357" w:type="dxa"/>
        <w:tblLook w:val="04A0"/>
      </w:tblPr>
      <w:tblGrid>
        <w:gridCol w:w="527"/>
        <w:gridCol w:w="3080"/>
        <w:gridCol w:w="1509"/>
        <w:gridCol w:w="1504"/>
        <w:gridCol w:w="1418"/>
      </w:tblGrid>
      <w:tr w:rsidR="00DC028D" w:rsidTr="00DC028D">
        <w:tc>
          <w:tcPr>
            <w:tcW w:w="527" w:type="dxa"/>
          </w:tcPr>
          <w:p w:rsidR="00DC028D" w:rsidRP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0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DC028D" w:rsidRP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0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1509" w:type="dxa"/>
          </w:tcPr>
          <w:p w:rsidR="00DC028D" w:rsidRP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922" w:type="dxa"/>
            <w:gridSpan w:val="2"/>
          </w:tcPr>
          <w:p w:rsidR="00DC028D" w:rsidRP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0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Стоимость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Графитовый стрежень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DC028D" w:rsidRDefault="00DC028D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 руб.</w:t>
            </w:r>
          </w:p>
        </w:tc>
        <w:tc>
          <w:tcPr>
            <w:tcW w:w="1418" w:type="dxa"/>
          </w:tcPr>
          <w:p w:rsidR="00DC028D" w:rsidRDefault="00000397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 руб.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Алюминиевая пластина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DC028D" w:rsidRDefault="00DC028D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руб.</w:t>
            </w:r>
          </w:p>
        </w:tc>
        <w:tc>
          <w:tcPr>
            <w:tcW w:w="1418" w:type="dxa"/>
          </w:tcPr>
          <w:p w:rsidR="00DC028D" w:rsidRDefault="00000397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 руб.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ёмкость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DC028D" w:rsidRDefault="00DC028D" w:rsidP="00000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DC028D" w:rsidRDefault="00000397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руб.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Крепеж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4" w:type="dxa"/>
          </w:tcPr>
          <w:p w:rsidR="00DC028D" w:rsidRDefault="00000397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0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DC028D" w:rsidRDefault="00000397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руб.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 соли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C028D" w:rsidRDefault="00000397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028D">
              <w:rPr>
                <w:rFonts w:ascii="Times New Roman" w:eastAsia="Times New Roman" w:hAnsi="Times New Roman" w:cs="Times New Roman"/>
                <w:sz w:val="24"/>
                <w:szCs w:val="24"/>
              </w:rPr>
              <w:t>7 руб.</w:t>
            </w:r>
          </w:p>
        </w:tc>
        <w:tc>
          <w:tcPr>
            <w:tcW w:w="1418" w:type="dxa"/>
          </w:tcPr>
          <w:p w:rsidR="00DC028D" w:rsidRDefault="00000397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руб.</w:t>
            </w:r>
          </w:p>
        </w:tc>
      </w:tr>
      <w:tr w:rsidR="00DC028D" w:rsidTr="00DC028D">
        <w:tc>
          <w:tcPr>
            <w:tcW w:w="527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09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4" w:type="dxa"/>
          </w:tcPr>
          <w:p w:rsidR="00DC028D" w:rsidRDefault="00DC028D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DC028D" w:rsidRDefault="00DC028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397" w:rsidTr="00CC56A1">
        <w:tc>
          <w:tcPr>
            <w:tcW w:w="6620" w:type="dxa"/>
            <w:gridSpan w:val="4"/>
          </w:tcPr>
          <w:p w:rsidR="00000397" w:rsidRDefault="00000397" w:rsidP="00CC5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</w:t>
            </w:r>
          </w:p>
        </w:tc>
        <w:tc>
          <w:tcPr>
            <w:tcW w:w="1418" w:type="dxa"/>
          </w:tcPr>
          <w:p w:rsidR="00000397" w:rsidRDefault="00000397" w:rsidP="00000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 руб.</w:t>
            </w:r>
          </w:p>
        </w:tc>
      </w:tr>
    </w:tbl>
    <w:p w:rsidR="00EC53DA" w:rsidRPr="00EC53DA" w:rsidRDefault="00EC53DA" w:rsidP="00EC53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3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C53DA" w:rsidRDefault="00EC53DA" w:rsidP="00EC5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DA">
        <w:rPr>
          <w:rFonts w:ascii="Times New Roman" w:eastAsia="Times New Roman" w:hAnsi="Times New Roman" w:cs="Times New Roman"/>
          <w:sz w:val="24"/>
          <w:szCs w:val="24"/>
        </w:rPr>
        <w:t>Энергия - это движущая сила любого производства.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Человечество на данном этапе развития не может существовать без энергетики. Все </w:t>
      </w:r>
      <w:proofErr w:type="gramStart"/>
      <w:r w:rsidRPr="00EC53DA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proofErr w:type="gramEnd"/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связаны с ней. Дальнейшее развитие энергетики в России и во всем мире будет смещаться в сторону развития альтернативных источников энергии и так называемой малой энергетики.</w:t>
      </w:r>
    </w:p>
    <w:p w:rsidR="00EC53DA" w:rsidRDefault="00EC53DA" w:rsidP="00EC5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Альтернативные источники энергии </w:t>
      </w:r>
      <w:proofErr w:type="spellStart"/>
      <w:r w:rsidRPr="00EC53DA">
        <w:rPr>
          <w:rFonts w:ascii="Times New Roman" w:eastAsia="Times New Roman" w:hAnsi="Times New Roman" w:cs="Times New Roman"/>
          <w:sz w:val="24"/>
          <w:szCs w:val="24"/>
        </w:rPr>
        <w:t>экологичны</w:t>
      </w:r>
      <w:proofErr w:type="spellEnd"/>
      <w:r w:rsidRPr="00EC53DA">
        <w:rPr>
          <w:rFonts w:ascii="Times New Roman" w:eastAsia="Times New Roman" w:hAnsi="Times New Roman" w:cs="Times New Roman"/>
          <w:sz w:val="24"/>
          <w:szCs w:val="24"/>
        </w:rPr>
        <w:t>, возобновляемы, и к тому же они распределены относительно равномерно, поэтому лидерство в их использовании завоюют регионы с квалифицированной рабочей силой, восприимчивостью к нововведениям и стратегическим предвидением.</w:t>
      </w:r>
    </w:p>
    <w:p w:rsidR="00EC53DA" w:rsidRPr="00EC53DA" w:rsidRDefault="00EC53DA" w:rsidP="00EC5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DA">
        <w:rPr>
          <w:rFonts w:ascii="Times New Roman" w:eastAsia="Times New Roman" w:hAnsi="Times New Roman" w:cs="Times New Roman"/>
          <w:sz w:val="24"/>
          <w:szCs w:val="24"/>
        </w:rPr>
        <w:t>Итак, можно однозначно утверждать, что альтернативные источники энергии заменят традиционные. Некоторые развитые страны, не располагая изначально природными ископаемыми, уже получают более 50% энергии из альтернативной энергетики. Совсем скоро они перестанут вообще зависеть от нефти, природного газа</w:t>
      </w:r>
      <w:r w:rsidR="00D53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3DA">
        <w:rPr>
          <w:rFonts w:ascii="Times New Roman" w:eastAsia="Times New Roman" w:hAnsi="Times New Roman" w:cs="Times New Roman"/>
          <w:sz w:val="24"/>
          <w:szCs w:val="24"/>
        </w:rPr>
        <w:t>и др. Именно такого курса необходимо двигаться и остальным странам, в том числе и России.</w:t>
      </w:r>
    </w:p>
    <w:p w:rsidR="00EC53DA" w:rsidRDefault="00EC53DA" w:rsidP="00EC5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Поставленные цели и задачи в данной проектной работе решены полностью. </w:t>
      </w:r>
    </w:p>
    <w:p w:rsidR="00EC53DA" w:rsidRDefault="00EC53DA" w:rsidP="00EC53D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изучили виды и строение альтернативных источников;</w:t>
      </w:r>
    </w:p>
    <w:p w:rsidR="00EC53DA" w:rsidRPr="00EC53DA" w:rsidRDefault="00EC53DA" w:rsidP="00EC53D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DA">
        <w:rPr>
          <w:rFonts w:ascii="Times New Roman" w:eastAsia="Times New Roman" w:hAnsi="Times New Roman" w:cs="Times New Roman"/>
          <w:sz w:val="24"/>
          <w:szCs w:val="24"/>
        </w:rPr>
        <w:t>Изучи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 принципы получения и применения энергии;</w:t>
      </w:r>
    </w:p>
    <w:p w:rsidR="00EC53DA" w:rsidRPr="00EC53DA" w:rsidRDefault="00EC53DA" w:rsidP="00EC53D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Рассмотрели мировые</w:t>
      </w:r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 альтернативные источники;</w:t>
      </w:r>
    </w:p>
    <w:p w:rsidR="00EC53DA" w:rsidRDefault="00EC53DA" w:rsidP="00EC53D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Смогли собрать собственный </w:t>
      </w:r>
      <w:r w:rsidRPr="00EC53DA">
        <w:rPr>
          <w:rFonts w:ascii="Times New Roman" w:eastAsia="Times New Roman" w:hAnsi="Times New Roman" w:cs="Times New Roman"/>
          <w:sz w:val="24"/>
          <w:szCs w:val="24"/>
        </w:rPr>
        <w:t xml:space="preserve"> альтернативный источник энергии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914" w:rsidRDefault="00EC39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C53DA" w:rsidRDefault="00EC3914" w:rsidP="00EC3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9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C3914" w:rsidRDefault="00EC3914" w:rsidP="00EC391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Свен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Уделл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. Солнечная энергия и другие альтернативные источники энергии. </w:t>
      </w:r>
      <w:proofErr w:type="gramStart"/>
      <w:r w:rsidRPr="00EC391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EC3914">
        <w:rPr>
          <w:rFonts w:ascii="Times New Roman" w:eastAsia="Times New Roman" w:hAnsi="Times New Roman" w:cs="Times New Roman"/>
          <w:sz w:val="24"/>
          <w:szCs w:val="24"/>
        </w:rPr>
        <w:t>.: Знание, 1980.</w:t>
      </w:r>
    </w:p>
    <w:p w:rsidR="00EC3914" w:rsidRDefault="00EC3914" w:rsidP="00EC391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А.Турилин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, В.Германович. Альтернативные источники энергии и энергосбережение. Практические конструкции по использованию энергии ветра, солнца, воды, земли, биомассы.– СПБ.: Наука и Техника, 2011. – 320 </w:t>
      </w:r>
      <w:proofErr w:type="gramStart"/>
      <w:r w:rsidRPr="00EC39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C3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914" w:rsidRDefault="00EC3914" w:rsidP="00EC391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Энергетика, экология и альтернативные источники энергии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О. М. Лисов, В. Е. Степанов / </w:t>
      </w:r>
      <w:r w:rsidRPr="00EC3914">
        <w:rPr>
          <w:rFonts w:ascii="Times New Roman" w:eastAsia="Times New Roman" w:hAnsi="Times New Roman" w:cs="Times New Roman"/>
          <w:sz w:val="24"/>
          <w:szCs w:val="24"/>
        </w:rPr>
        <w:t>Экология промышленного производства</w:t>
      </w:r>
      <w:proofErr w:type="gramStart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Межотрасл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EC391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EC3914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. журн. по </w:t>
      </w: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отеч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. и заруб. матер. - М.: ВИМИ, 2013. </w:t>
      </w:r>
    </w:p>
    <w:p w:rsidR="00EC3914" w:rsidRDefault="00EC3914" w:rsidP="00EC391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Баланчевадзе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 xml:space="preserve"> В. И., Барановский А. И. и др.; Под ред. А. Ф. Дьякова. Энергетика сегодня и завтра. — М.: </w:t>
      </w:r>
      <w:proofErr w:type="spellStart"/>
      <w:r w:rsidRPr="00EC3914">
        <w:rPr>
          <w:rFonts w:ascii="Times New Roman" w:eastAsia="Times New Roman" w:hAnsi="Times New Roman" w:cs="Times New Roman"/>
          <w:sz w:val="24"/>
          <w:szCs w:val="24"/>
        </w:rPr>
        <w:t>Энергоатомиздат</w:t>
      </w:r>
      <w:proofErr w:type="spellEnd"/>
      <w:r w:rsidRPr="00EC3914">
        <w:rPr>
          <w:rFonts w:ascii="Times New Roman" w:eastAsia="Times New Roman" w:hAnsi="Times New Roman" w:cs="Times New Roman"/>
          <w:sz w:val="24"/>
          <w:szCs w:val="24"/>
        </w:rPr>
        <w:t>, 1990. — 344 с.</w:t>
      </w:r>
    </w:p>
    <w:p w:rsidR="00EC3914" w:rsidRDefault="00EC3914" w:rsidP="00EC3914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14">
        <w:rPr>
          <w:rFonts w:ascii="Times New Roman" w:eastAsia="Times New Roman" w:hAnsi="Times New Roman" w:cs="Times New Roman"/>
          <w:sz w:val="24"/>
          <w:szCs w:val="24"/>
        </w:rPr>
        <w:t>http://www.techno-guide.ru/energetika/solnechnye-batarei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914" w:rsidRPr="00EC3914" w:rsidRDefault="00EC3914" w:rsidP="00EC3914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3914" w:rsidRPr="00EC3914" w:rsidSect="00A824B1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16" w:rsidRDefault="00602A16" w:rsidP="00B930BD">
      <w:pPr>
        <w:spacing w:after="0" w:line="240" w:lineRule="auto"/>
      </w:pPr>
      <w:r>
        <w:separator/>
      </w:r>
    </w:p>
  </w:endnote>
  <w:endnote w:type="continuationSeparator" w:id="0">
    <w:p w:rsidR="00602A16" w:rsidRDefault="00602A16" w:rsidP="00B9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5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C56A1" w:rsidRDefault="00BA1BA5">
        <w:pPr>
          <w:pStyle w:val="a5"/>
          <w:jc w:val="center"/>
        </w:pPr>
        <w:r w:rsidRPr="00B930BD">
          <w:rPr>
            <w:rFonts w:ascii="Times New Roman" w:hAnsi="Times New Roman" w:cs="Times New Roman"/>
            <w:sz w:val="20"/>
          </w:rPr>
          <w:fldChar w:fldCharType="begin"/>
        </w:r>
        <w:r w:rsidR="00CC56A1" w:rsidRPr="00B930BD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930BD">
          <w:rPr>
            <w:rFonts w:ascii="Times New Roman" w:hAnsi="Times New Roman" w:cs="Times New Roman"/>
            <w:sz w:val="20"/>
          </w:rPr>
          <w:fldChar w:fldCharType="separate"/>
        </w:r>
        <w:r w:rsidR="00C27031">
          <w:rPr>
            <w:rFonts w:ascii="Times New Roman" w:hAnsi="Times New Roman" w:cs="Times New Roman"/>
            <w:noProof/>
            <w:sz w:val="20"/>
          </w:rPr>
          <w:t>4</w:t>
        </w:r>
        <w:r w:rsidRPr="00B930B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C56A1" w:rsidRDefault="00CC5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16" w:rsidRDefault="00602A16" w:rsidP="00B930BD">
      <w:pPr>
        <w:spacing w:after="0" w:line="240" w:lineRule="auto"/>
      </w:pPr>
      <w:r>
        <w:separator/>
      </w:r>
    </w:p>
  </w:footnote>
  <w:footnote w:type="continuationSeparator" w:id="0">
    <w:p w:rsidR="00602A16" w:rsidRDefault="00602A16" w:rsidP="00B9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F7"/>
    <w:multiLevelType w:val="hybridMultilevel"/>
    <w:tmpl w:val="EA2C4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95617"/>
    <w:multiLevelType w:val="hybridMultilevel"/>
    <w:tmpl w:val="4D3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E93"/>
    <w:multiLevelType w:val="multilevel"/>
    <w:tmpl w:val="6492B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A7BD8"/>
    <w:multiLevelType w:val="hybridMultilevel"/>
    <w:tmpl w:val="BDEEF794"/>
    <w:lvl w:ilvl="0" w:tplc="BFF6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1E5E1F"/>
    <w:multiLevelType w:val="hybridMultilevel"/>
    <w:tmpl w:val="7312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97F30"/>
    <w:multiLevelType w:val="hybridMultilevel"/>
    <w:tmpl w:val="3B9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3C10"/>
    <w:multiLevelType w:val="hybridMultilevel"/>
    <w:tmpl w:val="CB8E8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2D6F34"/>
    <w:multiLevelType w:val="hybridMultilevel"/>
    <w:tmpl w:val="4C8A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297"/>
    <w:rsid w:val="00000397"/>
    <w:rsid w:val="00010DD3"/>
    <w:rsid w:val="00085555"/>
    <w:rsid w:val="000E4D2A"/>
    <w:rsid w:val="000F1BE9"/>
    <w:rsid w:val="001059D0"/>
    <w:rsid w:val="00207323"/>
    <w:rsid w:val="002360B1"/>
    <w:rsid w:val="00236153"/>
    <w:rsid w:val="002D2B76"/>
    <w:rsid w:val="002F285E"/>
    <w:rsid w:val="00350EFF"/>
    <w:rsid w:val="00497B04"/>
    <w:rsid w:val="004A2133"/>
    <w:rsid w:val="004A40EB"/>
    <w:rsid w:val="004D29AC"/>
    <w:rsid w:val="00551297"/>
    <w:rsid w:val="005C4528"/>
    <w:rsid w:val="005C5DD5"/>
    <w:rsid w:val="005C7BA5"/>
    <w:rsid w:val="005F1AE4"/>
    <w:rsid w:val="005F3B46"/>
    <w:rsid w:val="005F7F56"/>
    <w:rsid w:val="00602A16"/>
    <w:rsid w:val="00614300"/>
    <w:rsid w:val="00633A9A"/>
    <w:rsid w:val="00672532"/>
    <w:rsid w:val="00677BCA"/>
    <w:rsid w:val="00700118"/>
    <w:rsid w:val="007051B4"/>
    <w:rsid w:val="00724576"/>
    <w:rsid w:val="00726434"/>
    <w:rsid w:val="007470A6"/>
    <w:rsid w:val="0077347E"/>
    <w:rsid w:val="00790445"/>
    <w:rsid w:val="007A4D5D"/>
    <w:rsid w:val="00812AED"/>
    <w:rsid w:val="00835E4C"/>
    <w:rsid w:val="008525F0"/>
    <w:rsid w:val="008A27AC"/>
    <w:rsid w:val="008C54D7"/>
    <w:rsid w:val="008E6647"/>
    <w:rsid w:val="009E74AA"/>
    <w:rsid w:val="00A06394"/>
    <w:rsid w:val="00A76726"/>
    <w:rsid w:val="00A824B1"/>
    <w:rsid w:val="00AB1C88"/>
    <w:rsid w:val="00B05D58"/>
    <w:rsid w:val="00B167EC"/>
    <w:rsid w:val="00B66FE9"/>
    <w:rsid w:val="00B930BD"/>
    <w:rsid w:val="00BA1BA5"/>
    <w:rsid w:val="00C27031"/>
    <w:rsid w:val="00C811BE"/>
    <w:rsid w:val="00CC343F"/>
    <w:rsid w:val="00CC56A1"/>
    <w:rsid w:val="00D06D90"/>
    <w:rsid w:val="00D53CFB"/>
    <w:rsid w:val="00D86423"/>
    <w:rsid w:val="00D94F96"/>
    <w:rsid w:val="00DC028D"/>
    <w:rsid w:val="00DD40C2"/>
    <w:rsid w:val="00DF77A2"/>
    <w:rsid w:val="00E06468"/>
    <w:rsid w:val="00EC1B66"/>
    <w:rsid w:val="00EC3914"/>
    <w:rsid w:val="00EC53DA"/>
    <w:rsid w:val="00EE62E6"/>
    <w:rsid w:val="00F45424"/>
    <w:rsid w:val="00FC474E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0BD"/>
  </w:style>
  <w:style w:type="paragraph" w:styleId="a5">
    <w:name w:val="footer"/>
    <w:basedOn w:val="a"/>
    <w:link w:val="a6"/>
    <w:uiPriority w:val="99"/>
    <w:unhideWhenUsed/>
    <w:rsid w:val="00B9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0BD"/>
  </w:style>
  <w:style w:type="paragraph" w:styleId="a7">
    <w:name w:val="List Paragraph"/>
    <w:basedOn w:val="a"/>
    <w:uiPriority w:val="34"/>
    <w:qFormat/>
    <w:rsid w:val="00FE4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55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914"/>
    <w:rPr>
      <w:color w:val="0000FF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A824B1"/>
  </w:style>
  <w:style w:type="table" w:styleId="ac">
    <w:name w:val="Table Grid"/>
    <w:basedOn w:val="a1"/>
    <w:uiPriority w:val="59"/>
    <w:rsid w:val="005C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4EA6-7095-4FC2-A3BC-38BA6516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Ехидный песец</dc:creator>
  <cp:lastModifiedBy>M.Kozlova.K21C.GM44</cp:lastModifiedBy>
  <cp:revision>8</cp:revision>
  <cp:lastPrinted>2019-12-20T10:00:00Z</cp:lastPrinted>
  <dcterms:created xsi:type="dcterms:W3CDTF">2019-12-19T22:51:00Z</dcterms:created>
  <dcterms:modified xsi:type="dcterms:W3CDTF">2020-01-18T05:19:00Z</dcterms:modified>
</cp:coreProperties>
</file>